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proofErr w:type="spellStart"/>
      <w:r w:rsidRPr="001F4E07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1F4E07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Pr="0052016B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1224F7" w:rsidRPr="007A2B30" w:rsidRDefault="001224F7" w:rsidP="000C1D1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F4E07">
        <w:rPr>
          <w:color w:val="323232"/>
          <w:spacing w:val="-19"/>
          <w:sz w:val="28"/>
          <w:szCs w:val="28"/>
        </w:rPr>
        <w:t>т</w:t>
      </w:r>
      <w:r w:rsidR="0060104B">
        <w:rPr>
          <w:color w:val="323232"/>
          <w:spacing w:val="-19"/>
          <w:sz w:val="28"/>
          <w:szCs w:val="28"/>
        </w:rPr>
        <w:t xml:space="preserve"> 01.04.2016</w:t>
      </w:r>
      <w:r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                  </w:t>
      </w:r>
      <w:r w:rsidRPr="001F4E07">
        <w:rPr>
          <w:color w:val="323232"/>
          <w:spacing w:val="-19"/>
          <w:sz w:val="28"/>
          <w:szCs w:val="28"/>
        </w:rPr>
        <w:t xml:space="preserve"> </w:t>
      </w:r>
      <w:r w:rsidR="0060104B">
        <w:rPr>
          <w:color w:val="323232"/>
          <w:sz w:val="28"/>
          <w:szCs w:val="28"/>
        </w:rPr>
        <w:t>№ 86</w:t>
      </w:r>
      <w:r>
        <w:rPr>
          <w:color w:val="323232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                                       </w:t>
      </w: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</w:t>
      </w:r>
      <w:r w:rsidR="0060104B">
        <w:rPr>
          <w:b/>
          <w:bCs/>
          <w:color w:val="323232"/>
          <w:spacing w:val="-10"/>
          <w:sz w:val="28"/>
          <w:szCs w:val="28"/>
        </w:rPr>
        <w:t>ой деятельности » на период 2016-2018</w:t>
      </w:r>
      <w:r>
        <w:rPr>
          <w:b/>
          <w:bCs/>
          <w:color w:val="323232"/>
          <w:spacing w:val="-10"/>
          <w:sz w:val="28"/>
          <w:szCs w:val="28"/>
        </w:rPr>
        <w:t>год.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п.п.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п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</w:t>
      </w:r>
      <w:r w:rsidR="0060104B">
        <w:rPr>
          <w:color w:val="000000"/>
          <w:sz w:val="28"/>
          <w:szCs w:val="28"/>
        </w:rPr>
        <w:t>льности» на плановый период 2016-2018</w:t>
      </w:r>
      <w:r>
        <w:rPr>
          <w:color w:val="000000"/>
          <w:sz w:val="28"/>
          <w:szCs w:val="28"/>
        </w:rPr>
        <w:t xml:space="preserve"> года.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</w:t>
      </w:r>
      <w:r w:rsidRPr="001F4E07">
        <w:rPr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на официальном сайте администрации</w:t>
      </w:r>
      <w:r>
        <w:rPr>
          <w:color w:val="000000"/>
          <w:sz w:val="28"/>
          <w:szCs w:val="28"/>
        </w:rPr>
        <w:t xml:space="preserve"> в сети интернет</w:t>
      </w:r>
      <w:r w:rsidRPr="001F4E07">
        <w:rPr>
          <w:color w:val="00000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Глава </w:t>
      </w:r>
      <w:proofErr w:type="gramStart"/>
      <w:r w:rsidRPr="001F4E07">
        <w:rPr>
          <w:color w:val="000000"/>
          <w:sz w:val="28"/>
          <w:szCs w:val="28"/>
        </w:rPr>
        <w:t>сельского</w:t>
      </w:r>
      <w:proofErr w:type="gramEnd"/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Поселения Новомальтинского </w:t>
      </w: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муниципального образования                                                  Ю.В. Нефедьев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323232"/>
          <w:spacing w:val="-10"/>
          <w:sz w:val="28"/>
          <w:szCs w:val="28"/>
        </w:rPr>
      </w:pPr>
    </w:p>
    <w:p w:rsidR="001224F7" w:rsidRPr="001F4E0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Pr="001F4E07" w:rsidRDefault="001224F7" w:rsidP="001F4E07">
      <w:pPr>
        <w:jc w:val="center"/>
        <w:rPr>
          <w:color w:val="000000"/>
          <w:sz w:val="28"/>
          <w:szCs w:val="28"/>
        </w:rPr>
      </w:pPr>
    </w:p>
    <w:p w:rsidR="00AF07BF" w:rsidRDefault="00AF07BF" w:rsidP="00B837FA">
      <w:pPr>
        <w:jc w:val="both"/>
        <w:rPr>
          <w:color w:val="000000"/>
        </w:rPr>
        <w:sectPr w:rsidR="00AF07BF" w:rsidSect="001F4E07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W w:w="14289" w:type="dxa"/>
        <w:tblInd w:w="-106" w:type="dxa"/>
        <w:tblLook w:val="01E0"/>
      </w:tblPr>
      <w:tblGrid>
        <w:gridCol w:w="6129"/>
        <w:gridCol w:w="8160"/>
      </w:tblGrid>
      <w:tr w:rsidR="00AF07BF" w:rsidRPr="00D67610" w:rsidTr="00B837FA">
        <w:trPr>
          <w:trHeight w:val="1428"/>
        </w:trPr>
        <w:tc>
          <w:tcPr>
            <w:tcW w:w="6129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rPr>
                <w:color w:val="000000"/>
              </w:rPr>
            </w:pPr>
            <w:r w:rsidRPr="00D67610">
              <w:rPr>
                <w:color w:val="000000"/>
              </w:rPr>
              <w:t>УТВЕРЖДАЮ</w:t>
            </w:r>
          </w:p>
          <w:p w:rsidR="00AF07BF" w:rsidRPr="00D67610" w:rsidRDefault="00AF07BF" w:rsidP="00B837FA">
            <w:pPr>
              <w:rPr>
                <w:color w:val="000000"/>
              </w:rPr>
            </w:pPr>
            <w:r w:rsidRPr="00D67610">
              <w:rPr>
                <w:color w:val="000000"/>
              </w:rPr>
              <w:t xml:space="preserve">Глава администрации </w:t>
            </w:r>
            <w:r w:rsidRPr="00581001">
              <w:rPr>
                <w:color w:val="000000"/>
              </w:rPr>
              <w:t xml:space="preserve">Новомальтинского </w:t>
            </w:r>
            <w:r w:rsidRPr="00D67610">
              <w:rPr>
                <w:color w:val="000000"/>
              </w:rPr>
              <w:t>муниципального образования</w:t>
            </w:r>
          </w:p>
          <w:p w:rsidR="00AF07BF" w:rsidRPr="00D67610" w:rsidRDefault="00AF07BF" w:rsidP="00B837FA">
            <w:pPr>
              <w:rPr>
                <w:color w:val="000000"/>
              </w:rPr>
            </w:pPr>
            <w:r w:rsidRPr="00D67610">
              <w:rPr>
                <w:color w:val="000000"/>
              </w:rPr>
              <w:t xml:space="preserve">____________________ </w:t>
            </w:r>
            <w:r>
              <w:rPr>
                <w:color w:val="000000"/>
              </w:rPr>
              <w:t>Ю.В.Нефедьев</w:t>
            </w:r>
          </w:p>
          <w:p w:rsidR="00AF07BF" w:rsidRPr="00D67610" w:rsidRDefault="00AF07BF" w:rsidP="00B837FA">
            <w:pPr>
              <w:rPr>
                <w:color w:val="000000"/>
              </w:rPr>
            </w:pPr>
            <w:r w:rsidRPr="00D67610">
              <w:rPr>
                <w:color w:val="000000"/>
              </w:rPr>
              <w:t>«___» _______________2015 _г.</w:t>
            </w:r>
          </w:p>
        </w:tc>
        <w:tc>
          <w:tcPr>
            <w:tcW w:w="8160" w:type="dxa"/>
          </w:tcPr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right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Приложение 1 </w:t>
            </w:r>
          </w:p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right"/>
              <w:rPr>
                <w:color w:val="000000"/>
              </w:rPr>
            </w:pPr>
            <w:r w:rsidRPr="00D67610">
              <w:rPr>
                <w:color w:val="000000"/>
              </w:rPr>
              <w:t xml:space="preserve">к постановлению администрации сельского поселения </w:t>
            </w:r>
          </w:p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right"/>
              <w:rPr>
                <w:color w:val="000000"/>
              </w:rPr>
            </w:pPr>
            <w:r>
              <w:rPr>
                <w:color w:val="000000"/>
              </w:rPr>
              <w:t>Новомальтинского</w:t>
            </w:r>
            <w:r w:rsidRPr="00D67610">
              <w:rPr>
                <w:color w:val="000000"/>
              </w:rPr>
              <w:t xml:space="preserve"> муниципального образования</w:t>
            </w:r>
          </w:p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right"/>
              <w:rPr>
                <w:color w:val="000000"/>
              </w:rPr>
            </w:pPr>
            <w:r w:rsidRPr="00D67610">
              <w:rPr>
                <w:color w:val="000000"/>
              </w:rPr>
              <w:t xml:space="preserve"> от </w:t>
            </w:r>
            <w:r>
              <w:rPr>
                <w:color w:val="000000"/>
              </w:rPr>
              <w:t>«___» __________201___</w:t>
            </w:r>
            <w:r w:rsidRPr="00D67610">
              <w:rPr>
                <w:color w:val="000000"/>
              </w:rPr>
              <w:t xml:space="preserve"> г. № </w:t>
            </w:r>
            <w:r>
              <w:rPr>
                <w:color w:val="000000"/>
              </w:rPr>
              <w:t>____</w:t>
            </w:r>
          </w:p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right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ind w:firstLine="300"/>
        <w:jc w:val="both"/>
        <w:rPr>
          <w:color w:val="000000"/>
        </w:rPr>
      </w:pPr>
    </w:p>
    <w:p w:rsidR="00AF07BF" w:rsidRPr="00D67610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  <w:r w:rsidRPr="00D42B2A">
        <w:rPr>
          <w:b/>
          <w:bCs/>
          <w:color w:val="000000"/>
        </w:rPr>
        <w:t>МУНИЦИПАЛЬНОЕ ЗАДАНИЕ</w:t>
      </w: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  <w:r w:rsidRPr="00D42B2A">
        <w:rPr>
          <w:b/>
          <w:bCs/>
          <w:color w:val="000000"/>
        </w:rPr>
        <w:t>МКУК «</w:t>
      </w:r>
      <w:proofErr w:type="spellStart"/>
      <w:r w:rsidRPr="00D42B2A">
        <w:rPr>
          <w:b/>
          <w:bCs/>
          <w:color w:val="000000"/>
        </w:rPr>
        <w:t>НовомальтинскийЦИКД</w:t>
      </w:r>
      <w:proofErr w:type="spellEnd"/>
      <w:r w:rsidRPr="00D42B2A">
        <w:rPr>
          <w:b/>
          <w:bCs/>
          <w:color w:val="000000"/>
        </w:rPr>
        <w:t xml:space="preserve"> и СД»</w:t>
      </w: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  <w:r w:rsidRPr="00D42B2A">
        <w:rPr>
          <w:b/>
          <w:bCs/>
          <w:color w:val="000000"/>
        </w:rPr>
        <w:t>на 2016 год и на плановый период 2017 и 2018 годов</w:t>
      </w: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  <w:r w:rsidRPr="00D42B2A">
        <w:rPr>
          <w:b/>
          <w:bCs/>
          <w:color w:val="000000"/>
        </w:rPr>
        <w:t>ЧАСТЬ 1</w:t>
      </w:r>
    </w:p>
    <w:p w:rsidR="00AF07BF" w:rsidRPr="00D42B2A" w:rsidRDefault="00AF07BF" w:rsidP="00AF07BF">
      <w:pPr>
        <w:ind w:firstLine="300"/>
        <w:jc w:val="center"/>
        <w:rPr>
          <w:b/>
          <w:bCs/>
          <w:color w:val="000000"/>
        </w:rPr>
      </w:pPr>
      <w:r w:rsidRPr="00D42B2A">
        <w:rPr>
          <w:b/>
          <w:bCs/>
          <w:color w:val="000000"/>
        </w:rPr>
        <w:t>РАЗДЕЛ 1</w:t>
      </w:r>
    </w:p>
    <w:p w:rsidR="00AF07BF" w:rsidRPr="00D42B2A" w:rsidRDefault="00AF07BF" w:rsidP="00AF07BF">
      <w:pPr>
        <w:pStyle w:val="a7"/>
        <w:numPr>
          <w:ilvl w:val="0"/>
          <w:numId w:val="1"/>
        </w:numPr>
        <w:jc w:val="both"/>
        <w:rPr>
          <w:b/>
          <w:bCs/>
          <w:color w:val="000000"/>
        </w:rPr>
      </w:pPr>
      <w:r w:rsidRPr="00D42B2A">
        <w:rPr>
          <w:color w:val="000000"/>
        </w:rPr>
        <w:t>Наименование муниципальной услуги (работы</w:t>
      </w:r>
      <w:r w:rsidRPr="00D42B2A">
        <w:rPr>
          <w:b/>
          <w:bCs/>
          <w:color w:val="000000"/>
        </w:rPr>
        <w:t xml:space="preserve">): Организация деятельности клубных формирований и формирований самодеятельного народного творчества </w:t>
      </w:r>
    </w:p>
    <w:p w:rsidR="00AF07BF" w:rsidRPr="00D42B2A" w:rsidRDefault="00AF07BF" w:rsidP="00AF07BF">
      <w:pPr>
        <w:pStyle w:val="a7"/>
        <w:numPr>
          <w:ilvl w:val="0"/>
          <w:numId w:val="1"/>
        </w:numPr>
        <w:jc w:val="both"/>
        <w:rPr>
          <w:b/>
          <w:bCs/>
          <w:color w:val="000000"/>
        </w:rPr>
      </w:pPr>
      <w:r w:rsidRPr="00D42B2A">
        <w:rPr>
          <w:color w:val="000000"/>
        </w:rPr>
        <w:t xml:space="preserve">Содержание муниципальной услуги (работы): </w:t>
      </w:r>
      <w:r w:rsidRPr="00D42B2A">
        <w:rPr>
          <w:b/>
          <w:bCs/>
          <w:color w:val="000000"/>
        </w:rPr>
        <w:t>Работа клубов по интересам, любительских объединений</w:t>
      </w:r>
    </w:p>
    <w:p w:rsidR="00AF07BF" w:rsidRPr="00D42B2A" w:rsidRDefault="00AF07BF" w:rsidP="00AF07BF">
      <w:pPr>
        <w:jc w:val="both"/>
      </w:pPr>
      <w:r w:rsidRPr="00D42B2A">
        <w:rPr>
          <w:color w:val="000000"/>
        </w:rPr>
        <w:t xml:space="preserve">3.  Потребители муниципальной услуги: </w:t>
      </w:r>
      <w:r w:rsidRPr="00D42B2A">
        <w:rPr>
          <w:b/>
          <w:bCs/>
        </w:rPr>
        <w:t>Любые физические и юридические лица, проживающие на территории Новомальтинского муниципального образования  или являющиеся его гостями</w:t>
      </w:r>
      <w:r w:rsidRPr="00D42B2A">
        <w:t>, вне зависимости от    пола, возраста, национальности, образования, социального положения, политических убеждений, отношения к религии.</w:t>
      </w:r>
    </w:p>
    <w:p w:rsidR="00AF07BF" w:rsidRPr="00D42B2A" w:rsidRDefault="00AF07BF" w:rsidP="00AF07BF">
      <w:pPr>
        <w:jc w:val="both"/>
        <w:rPr>
          <w:color w:val="000000"/>
        </w:rPr>
      </w:pPr>
      <w:r w:rsidRPr="00D42B2A">
        <w:rPr>
          <w:color w:val="000000"/>
        </w:rPr>
        <w:t xml:space="preserve">        4. Показатели, характеризующие объем и (или) качество муниципальной услуги</w:t>
      </w:r>
    </w:p>
    <w:p w:rsidR="00AF07BF" w:rsidRPr="00D42B2A" w:rsidRDefault="00AF07BF" w:rsidP="00AF07BF">
      <w:pPr>
        <w:ind w:firstLine="300"/>
        <w:jc w:val="both"/>
        <w:rPr>
          <w:color w:val="000000"/>
        </w:rPr>
      </w:pPr>
      <w:r w:rsidRPr="00D42B2A">
        <w:rPr>
          <w:color w:val="000000"/>
        </w:rPr>
        <w:t>4.1. Показатели, характеризующие качество муниципальной услуги</w:t>
      </w:r>
    </w:p>
    <w:tbl>
      <w:tblPr>
        <w:tblW w:w="5087" w:type="pct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4"/>
        <w:gridCol w:w="2277"/>
        <w:gridCol w:w="977"/>
        <w:gridCol w:w="2144"/>
        <w:gridCol w:w="1751"/>
        <w:gridCol w:w="1754"/>
        <w:gridCol w:w="1751"/>
        <w:gridCol w:w="1763"/>
        <w:gridCol w:w="2250"/>
      </w:tblGrid>
      <w:tr w:rsidR="00AF07BF" w:rsidRPr="00D67610" w:rsidTr="00B837FA">
        <w:trPr>
          <w:trHeight w:val="641"/>
        </w:trPr>
        <w:tc>
          <w:tcPr>
            <w:tcW w:w="150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п/</w:t>
            </w:r>
            <w:proofErr w:type="spellStart"/>
            <w:r w:rsidRPr="00D67610">
              <w:rPr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75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3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709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Формула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расчета</w:t>
            </w:r>
          </w:p>
        </w:tc>
        <w:tc>
          <w:tcPr>
            <w:tcW w:w="2321" w:type="pct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Значения показателей качества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муниципальной услуги</w:t>
            </w:r>
          </w:p>
        </w:tc>
        <w:tc>
          <w:tcPr>
            <w:tcW w:w="74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Источник информации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о значении показателя (исходные данные для ее расчета)</w:t>
            </w:r>
          </w:p>
        </w:tc>
      </w:tr>
      <w:tr w:rsidR="00AF07BF" w:rsidRPr="00D67610" w:rsidTr="00B837FA">
        <w:trPr>
          <w:trHeight w:val="956"/>
        </w:trPr>
        <w:tc>
          <w:tcPr>
            <w:tcW w:w="150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финансовый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финансовый год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1-й год планового периода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2-й год планового периода</w:t>
            </w:r>
          </w:p>
        </w:tc>
        <w:tc>
          <w:tcPr>
            <w:tcW w:w="74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rPr>
          <w:trHeight w:val="90"/>
        </w:trPr>
        <w:tc>
          <w:tcPr>
            <w:tcW w:w="150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 год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 год</w:t>
            </w:r>
          </w:p>
        </w:tc>
        <w:tc>
          <w:tcPr>
            <w:tcW w:w="744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c>
          <w:tcPr>
            <w:tcW w:w="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</w:t>
            </w:r>
          </w:p>
        </w:tc>
        <w:tc>
          <w:tcPr>
            <w:tcW w:w="7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2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3</w:t>
            </w: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4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6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7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8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9</w:t>
            </w:r>
          </w:p>
        </w:tc>
        <w:tc>
          <w:tcPr>
            <w:tcW w:w="7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10</w:t>
            </w:r>
          </w:p>
        </w:tc>
      </w:tr>
      <w:tr w:rsidR="00AF07BF" w:rsidRPr="00D67610" w:rsidTr="00B837FA">
        <w:trPr>
          <w:trHeight w:val="345"/>
        </w:trPr>
        <w:tc>
          <w:tcPr>
            <w:tcW w:w="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7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ind w:left="11"/>
              <w:jc w:val="both"/>
            </w:pPr>
            <w:r w:rsidRPr="00D67610">
              <w:t xml:space="preserve">Количество участников клубных </w:t>
            </w:r>
            <w:r w:rsidRPr="00D67610">
              <w:lastRenderedPageBreak/>
              <w:t>формирований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lastRenderedPageBreak/>
              <w:t>Ед.</w:t>
            </w: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 xml:space="preserve">Сумма участников клубных </w:t>
            </w:r>
            <w:r w:rsidRPr="00D67610">
              <w:lastRenderedPageBreak/>
              <w:t>формирований, действующих в учреждении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lastRenderedPageBreak/>
              <w:t>217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220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220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220</w:t>
            </w:r>
          </w:p>
        </w:tc>
        <w:tc>
          <w:tcPr>
            <w:tcW w:w="7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Журналы работы клубных </w:t>
            </w:r>
            <w:r w:rsidRPr="00D67610">
              <w:rPr>
                <w:color w:val="000000"/>
              </w:rPr>
              <w:lastRenderedPageBreak/>
              <w:t>формирований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.2. Объем муниципальной услуги (в натуральных показателях)</w:t>
      </w:r>
    </w:p>
    <w:tbl>
      <w:tblPr>
        <w:tblW w:w="150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240"/>
        <w:gridCol w:w="1616"/>
        <w:gridCol w:w="1780"/>
        <w:gridCol w:w="1780"/>
        <w:gridCol w:w="1780"/>
        <w:gridCol w:w="1780"/>
        <w:gridCol w:w="2604"/>
      </w:tblGrid>
      <w:tr w:rsidR="00AF07BF" w:rsidRPr="00D67610" w:rsidTr="00B837FA">
        <w:tc>
          <w:tcPr>
            <w:tcW w:w="468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1616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7120" w:type="dxa"/>
            <w:gridSpan w:val="4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Значение показателей объема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муниципальной услуги</w:t>
            </w:r>
          </w:p>
        </w:tc>
        <w:tc>
          <w:tcPr>
            <w:tcW w:w="2604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Источник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информации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 значении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показателя</w:t>
            </w:r>
          </w:p>
        </w:tc>
      </w:tr>
      <w:tr w:rsidR="00AF07BF" w:rsidRPr="00D67610" w:rsidTr="00B837FA">
        <w:tc>
          <w:tcPr>
            <w:tcW w:w="468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1-й год планового периода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2-й год планового периода</w:t>
            </w:r>
          </w:p>
        </w:tc>
        <w:tc>
          <w:tcPr>
            <w:tcW w:w="2604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8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2018год</w:t>
            </w:r>
          </w:p>
        </w:tc>
        <w:tc>
          <w:tcPr>
            <w:tcW w:w="2604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324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616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  <w:tc>
          <w:tcPr>
            <w:tcW w:w="2604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8</w:t>
            </w:r>
          </w:p>
        </w:tc>
      </w:tr>
      <w:tr w:rsidR="00AF07BF" w:rsidRPr="00D67610" w:rsidTr="00B837FA">
        <w:tc>
          <w:tcPr>
            <w:tcW w:w="46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3240" w:type="dxa"/>
          </w:tcPr>
          <w:p w:rsidR="00AF07BF" w:rsidRPr="00D67610" w:rsidRDefault="00AF07BF" w:rsidP="00B837FA">
            <w:pPr>
              <w:jc w:val="both"/>
            </w:pPr>
            <w:r w:rsidRPr="00D67610">
              <w:t>Количество клубных формирований</w:t>
            </w:r>
          </w:p>
        </w:tc>
        <w:tc>
          <w:tcPr>
            <w:tcW w:w="1616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Ед.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604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работы клубных формирований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 Порядок оказания муниципальной услуги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.1. Нормативные правовые акты, регулирующие порядок оказания муниципальной услуги: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Конституция Российской Федерации п.п. 1, 2 ст. 44</w:t>
      </w:r>
    </w:p>
    <w:p w:rsidR="00AF07BF" w:rsidRPr="00D67610" w:rsidRDefault="00AF07BF" w:rsidP="00AF07BF">
      <w:pPr>
        <w:ind w:firstLine="360"/>
        <w:jc w:val="both"/>
      </w:pPr>
      <w:r w:rsidRPr="00D67610">
        <w:rPr>
          <w:color w:val="000000"/>
        </w:rPr>
        <w:t xml:space="preserve">- </w:t>
      </w:r>
      <w:r w:rsidRPr="00D67610"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D67610">
        <w:t>абз</w:t>
      </w:r>
      <w:proofErr w:type="spellEnd"/>
      <w:r w:rsidRPr="00D67610">
        <w:t>. 1, 3, 5 - 8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Федеральный закон от 06.10.2003г. № 131-ФЗ  «Об общих принципах организации местного самоуправления в Российской Федерации» п. 12, 13.1 ст. 14 и п. 19, 19.1 ст. 15</w:t>
      </w: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.2. Порядок информирования потенциальных потребителей муниципальной услуги</w:t>
      </w: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00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431"/>
        <w:gridCol w:w="6346"/>
        <w:gridCol w:w="6245"/>
        <w:gridCol w:w="1840"/>
      </w:tblGrid>
      <w:tr w:rsidR="00AF07BF" w:rsidRPr="00D67610" w:rsidTr="00B837FA">
        <w:trPr>
          <w:hidden/>
        </w:trPr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lastRenderedPageBreak/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Способ информирования </w:t>
            </w:r>
          </w:p>
        </w:tc>
        <w:tc>
          <w:tcPr>
            <w:tcW w:w="2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Состав размещаемой (доводимой) информации </w:t>
            </w:r>
          </w:p>
        </w:tc>
        <w:tc>
          <w:tcPr>
            <w:tcW w:w="6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Частота обновления информации </w:t>
            </w: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2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6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</w:tr>
      <w:tr w:rsidR="00AF07BF" w:rsidRPr="00D67610" w:rsidTr="00B837FA">
        <w:trPr>
          <w:trHeight w:val="529"/>
        </w:trPr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Информирование граждан осуществляется посредством: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публикации Стандарта качества оказания муниципальной услуги в средствах массовой информации;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 размещения информации об Учреждении, об оказываемой услуге в средствах массовой информации,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культурно-массовых мероприятий;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 дней открытых дверей;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тематических публикаций и телепередач.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Индивидуальное устное консультирование осуществляется при обращении граждан за информацией лично.</w:t>
            </w:r>
            <w:r w:rsidRPr="00D67610">
              <w:rPr>
                <w:color w:val="000000"/>
              </w:rPr>
              <w:tab/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По мере необходимости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 xml:space="preserve">В Учреждении должен размещаться информационный уголок, содержащий сведения об услуге, требования к посетителям, правила и порядок работы с обращениями и жалобами граждан, прейскурант платных услуг. 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Информация об услугах, предоставляемых получателям услуги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Информация также должна осуществляться в форме обязательного публичного доклада, аналитического отчёта директора учреждения перед населением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6</w:t>
      </w:r>
      <w:r w:rsidRPr="00D67610">
        <w:rPr>
          <w:color w:val="000000"/>
        </w:rPr>
        <w:t xml:space="preserve">. Основания для досрочного прекращения исполнения муниципального задания: 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ликвидация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реорганизация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исключение муниципальной услуги из ведомственного перечня муниципальных услуг;</w:t>
      </w:r>
    </w:p>
    <w:p w:rsidR="00AF07BF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иные основания, предусмотренные нормативными правовыми актами Российской Федерации.</w:t>
      </w: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7</w:t>
      </w:r>
      <w:r w:rsidRPr="00D67610">
        <w:rPr>
          <w:color w:val="000000"/>
        </w:rPr>
        <w:t xml:space="preserve">. Порядок 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12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557"/>
        <w:gridCol w:w="6138"/>
        <w:gridCol w:w="3135"/>
        <w:gridCol w:w="5068"/>
      </w:tblGrid>
      <w:tr w:rsidR="00AF07BF" w:rsidRPr="00D67610" w:rsidTr="00B837FA">
        <w:trPr>
          <w:hidden/>
        </w:trPr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Формы контроля </w:t>
            </w:r>
          </w:p>
        </w:tc>
        <w:tc>
          <w:tcPr>
            <w:tcW w:w="10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Периодичность </w:t>
            </w:r>
          </w:p>
        </w:tc>
        <w:tc>
          <w:tcPr>
            <w:tcW w:w="17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Органы исполнительной власти, осуществляющие контроль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за оказанием услуг</w:t>
            </w:r>
            <w:proofErr w:type="gramStart"/>
            <w:r w:rsidRPr="00D67610">
              <w:rPr>
                <w:color w:val="000000"/>
              </w:rPr>
              <w:t>и(</w:t>
            </w:r>
            <w:proofErr w:type="gramEnd"/>
            <w:r w:rsidRPr="00D67610">
              <w:rPr>
                <w:color w:val="000000"/>
              </w:rPr>
              <w:t>работы)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0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7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Мониторинг выполнения муниципального задания</w:t>
            </w:r>
          </w:p>
        </w:tc>
        <w:tc>
          <w:tcPr>
            <w:tcW w:w="10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D67610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7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Администрация сельского поселения </w:t>
            </w:r>
            <w:r w:rsidRPr="00581001">
              <w:rPr>
                <w:color w:val="000000"/>
              </w:rPr>
              <w:t>Новомальтинского</w:t>
            </w:r>
            <w:r w:rsidRPr="00D67610">
              <w:rPr>
                <w:color w:val="000000"/>
              </w:rPr>
              <w:t xml:space="preserve"> МО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Периодический отчет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0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7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4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Оперативный контроль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5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6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 Требования к отчетности об исполнении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.1. Форма отчета об исполнении муниципального задания</w:t>
      </w:r>
    </w:p>
    <w:tbl>
      <w:tblPr>
        <w:tblW w:w="5046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452"/>
        <w:gridCol w:w="2949"/>
        <w:gridCol w:w="1332"/>
        <w:gridCol w:w="3504"/>
        <w:gridCol w:w="1596"/>
        <w:gridCol w:w="2814"/>
        <w:gridCol w:w="2352"/>
      </w:tblGrid>
      <w:tr w:rsidR="00AF07BF" w:rsidRPr="00D67610" w:rsidTr="00B837FA">
        <w:trPr>
          <w:hidden/>
        </w:trPr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Значение, утвержденное в муниципальном задании </w:t>
            </w:r>
            <w:proofErr w:type="gramStart"/>
            <w:r w:rsidRPr="00D67610">
              <w:rPr>
                <w:color w:val="000000"/>
              </w:rPr>
              <w:t>на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отчетный финансовый период 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Фактическое значение за </w:t>
            </w:r>
            <w:proofErr w:type="gramStart"/>
            <w:r w:rsidRPr="00D67610">
              <w:rPr>
                <w:color w:val="000000"/>
              </w:rPr>
              <w:t>отчетный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финансовый период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Характеристика причин отклонения </w:t>
            </w:r>
            <w:proofErr w:type="gramStart"/>
            <w:r w:rsidRPr="00D67610">
              <w:rPr>
                <w:color w:val="000000"/>
              </w:rPr>
              <w:t>от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запланированных значений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Источник (и) информации о </w:t>
            </w:r>
            <w:proofErr w:type="gramStart"/>
            <w:r w:rsidRPr="00D67610">
              <w:rPr>
                <w:color w:val="000000"/>
              </w:rPr>
              <w:t>фактическом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proofErr w:type="gramStart"/>
            <w:r w:rsidRPr="00D67610">
              <w:rPr>
                <w:color w:val="000000"/>
              </w:rPr>
              <w:t>значении</w:t>
            </w:r>
            <w:proofErr w:type="gramEnd"/>
            <w:r w:rsidRPr="00D67610">
              <w:rPr>
                <w:color w:val="000000"/>
              </w:rPr>
              <w:t xml:space="preserve"> показателя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ind w:left="11"/>
              <w:jc w:val="both"/>
            </w:pPr>
            <w:r w:rsidRPr="00D67610">
              <w:t>Количество клубных формирований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Ед.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работы клубных формирований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Количество участников   клубных формирований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чел.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Журналы работы клубных формирований </w:t>
            </w:r>
          </w:p>
        </w:tc>
      </w:tr>
    </w:tbl>
    <w:p w:rsidR="00AF07BF" w:rsidRPr="00D67610" w:rsidRDefault="00AF07BF" w:rsidP="00AF07BF">
      <w:pPr>
        <w:ind w:firstLine="360"/>
        <w:jc w:val="both"/>
        <w:rPr>
          <w:color w:val="000000"/>
          <w:u w:val="single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.2. Сроки представления отчетов об исполнении муниципального задания: </w:t>
      </w:r>
      <w:r w:rsidRPr="00D67610">
        <w:rPr>
          <w:color w:val="000000"/>
          <w:u w:val="single"/>
        </w:rPr>
        <w:t>Ежеквартально в срок до 10 числа месяца, следующего за отчётным кварталом (до 10 апреля, до 10 июля, до 10 октября, до 10 января)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lastRenderedPageBreak/>
        <w:t>8</w:t>
      </w:r>
      <w:r w:rsidRPr="00D67610">
        <w:rPr>
          <w:color w:val="000000"/>
        </w:rPr>
        <w:t xml:space="preserve">.3. Иные требования к отчетности об исполнении муниципального задания: </w:t>
      </w:r>
    </w:p>
    <w:p w:rsidR="00AF07BF" w:rsidRPr="00D67610" w:rsidRDefault="00AF07BF" w:rsidP="00AF07BF">
      <w:pPr>
        <w:ind w:firstLine="360"/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AF07BF" w:rsidRPr="00D67610" w:rsidRDefault="00AF07BF" w:rsidP="00AF07BF">
      <w:pPr>
        <w:jc w:val="both"/>
      </w:pPr>
      <w:r w:rsidRPr="00D67610">
        <w:t>– требование о представлении копий подтверждающих документов.</w:t>
      </w: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9</w:t>
      </w:r>
      <w:r w:rsidRPr="00D67610">
        <w:rPr>
          <w:color w:val="000000"/>
        </w:rPr>
        <w:t>. Иная информация, необходимая для исполнения (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исполнением)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AF07BF" w:rsidRPr="00D67610" w:rsidRDefault="00AF07BF" w:rsidP="00AF07BF">
      <w:pPr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AF07BF" w:rsidRPr="00D67610" w:rsidRDefault="00AF07BF" w:rsidP="00AF07BF">
      <w:pPr>
        <w:ind w:firstLine="360"/>
        <w:jc w:val="both"/>
      </w:pPr>
      <w:r w:rsidRPr="00D67610"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D67610">
        <w:t>качества</w:t>
      </w:r>
      <w:proofErr w:type="gramEnd"/>
      <w:r w:rsidRPr="00D67610">
        <w:t xml:space="preserve"> оказываемой услуги по организации культурно-досуговой деятельности населения.</w:t>
      </w:r>
    </w:p>
    <w:p w:rsidR="00AF07BF" w:rsidRPr="00D67610" w:rsidRDefault="00AF07BF" w:rsidP="00AF07BF">
      <w:pPr>
        <w:autoSpaceDE w:val="0"/>
        <w:autoSpaceDN w:val="0"/>
        <w:adjustRightInd w:val="0"/>
        <w:ind w:firstLine="360"/>
        <w:jc w:val="both"/>
      </w:pPr>
      <w:r w:rsidRPr="00D67610">
        <w:tab/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AF07BF" w:rsidRPr="00D67610" w:rsidRDefault="00AF07BF" w:rsidP="00AF07BF">
      <w:pPr>
        <w:ind w:firstLine="360"/>
        <w:jc w:val="both"/>
      </w:pPr>
      <w:r w:rsidRPr="00D67610">
        <w:t xml:space="preserve">           Руководитель Учреждения обязан: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>- обеспечить разъяснение и доведение Муниципального задания до всех работников Учреждения;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AF07BF" w:rsidRPr="00D67610" w:rsidRDefault="00AF07BF" w:rsidP="00AF07BF">
      <w:pPr>
        <w:ind w:firstLine="360"/>
        <w:jc w:val="both"/>
      </w:pPr>
      <w:r w:rsidRPr="00D67610">
        <w:t>- организовать информационное обеспечение получателей услуги;</w:t>
      </w:r>
    </w:p>
    <w:p w:rsidR="00AF07BF" w:rsidRPr="00D67610" w:rsidRDefault="00AF07BF" w:rsidP="00AF07BF">
      <w:pPr>
        <w:ind w:firstLine="360"/>
        <w:jc w:val="both"/>
      </w:pPr>
      <w:r w:rsidRPr="00D67610">
        <w:t>- обеспечить внутренний контроль;</w:t>
      </w:r>
    </w:p>
    <w:p w:rsidR="00AF07BF" w:rsidRPr="00D67610" w:rsidRDefault="00AF07BF" w:rsidP="00AF07BF">
      <w:pPr>
        <w:tabs>
          <w:tab w:val="left" w:pos="284"/>
        </w:tabs>
        <w:ind w:firstLine="360"/>
        <w:jc w:val="both"/>
      </w:pPr>
      <w:r w:rsidRPr="00D67610">
        <w:t>- обеспечить выработку предложений по совершенствованию оказания качественной услуги.</w:t>
      </w:r>
    </w:p>
    <w:tbl>
      <w:tblPr>
        <w:tblW w:w="12979" w:type="dxa"/>
        <w:tblInd w:w="-106" w:type="dxa"/>
        <w:tblLook w:val="01E0"/>
      </w:tblPr>
      <w:tblGrid>
        <w:gridCol w:w="5567"/>
        <w:gridCol w:w="7412"/>
      </w:tblGrid>
      <w:tr w:rsidR="00AF07BF" w:rsidRPr="00D67610" w:rsidTr="00B837FA">
        <w:trPr>
          <w:trHeight w:val="277"/>
        </w:trPr>
        <w:tc>
          <w:tcPr>
            <w:tcW w:w="5567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412" w:type="dxa"/>
          </w:tcPr>
          <w:p w:rsidR="00AF07BF" w:rsidRPr="00D67610" w:rsidRDefault="00AF07BF" w:rsidP="00B837FA">
            <w:pPr>
              <w:tabs>
                <w:tab w:val="left" w:pos="7832"/>
              </w:tabs>
              <w:ind w:right="32"/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Default="00AF07BF" w:rsidP="00AF07BF">
      <w:pPr>
        <w:ind w:firstLine="300"/>
        <w:jc w:val="both"/>
        <w:rPr>
          <w:b/>
          <w:bCs/>
          <w:color w:val="000000"/>
        </w:rPr>
      </w:pPr>
    </w:p>
    <w:p w:rsidR="00AF07BF" w:rsidRPr="00D67610" w:rsidRDefault="00AF07BF" w:rsidP="00AF07BF">
      <w:pPr>
        <w:ind w:firstLine="300"/>
        <w:jc w:val="center"/>
        <w:rPr>
          <w:b/>
          <w:bCs/>
          <w:color w:val="000000"/>
        </w:rPr>
      </w:pPr>
      <w:r w:rsidRPr="00D67610">
        <w:rPr>
          <w:b/>
          <w:bCs/>
          <w:color w:val="000000"/>
        </w:rPr>
        <w:lastRenderedPageBreak/>
        <w:t>РАЗДЕЛ 2</w:t>
      </w:r>
    </w:p>
    <w:p w:rsidR="00AF07BF" w:rsidRPr="00581001" w:rsidRDefault="00AF07BF" w:rsidP="00AF07BF">
      <w:pPr>
        <w:numPr>
          <w:ilvl w:val="0"/>
          <w:numId w:val="2"/>
        </w:numPr>
        <w:jc w:val="both"/>
        <w:rPr>
          <w:b/>
          <w:bCs/>
          <w:color w:val="000000"/>
        </w:rPr>
      </w:pPr>
      <w:r w:rsidRPr="00581001">
        <w:rPr>
          <w:color w:val="000000"/>
        </w:rPr>
        <w:t>Наименование муниципальной услуги (работы</w:t>
      </w:r>
      <w:r w:rsidRPr="00581001">
        <w:rPr>
          <w:b/>
          <w:bCs/>
          <w:color w:val="000000"/>
        </w:rPr>
        <w:t>): Организация мероприятий (Спортивные соревнования, конкурсов, смотров, праздников)</w:t>
      </w:r>
    </w:p>
    <w:p w:rsidR="00AF07BF" w:rsidRPr="00581001" w:rsidRDefault="00AF07BF" w:rsidP="00AF07BF">
      <w:pPr>
        <w:pStyle w:val="a7"/>
        <w:numPr>
          <w:ilvl w:val="0"/>
          <w:numId w:val="2"/>
        </w:numPr>
        <w:jc w:val="both"/>
        <w:rPr>
          <w:b/>
          <w:bCs/>
          <w:color w:val="000000"/>
        </w:rPr>
      </w:pPr>
      <w:r w:rsidRPr="00581001">
        <w:rPr>
          <w:color w:val="000000"/>
        </w:rPr>
        <w:t xml:space="preserve">Содержание муниципальной </w:t>
      </w:r>
      <w:proofErr w:type="spellStart"/>
      <w:r w:rsidRPr="00581001">
        <w:rPr>
          <w:color w:val="000000"/>
        </w:rPr>
        <w:t>услуги</w:t>
      </w:r>
      <w:proofErr w:type="gramStart"/>
      <w:r w:rsidRPr="00581001">
        <w:rPr>
          <w:b/>
          <w:bCs/>
          <w:color w:val="000000"/>
        </w:rPr>
        <w:t>:П</w:t>
      </w:r>
      <w:proofErr w:type="gramEnd"/>
      <w:r w:rsidRPr="00581001">
        <w:rPr>
          <w:b/>
          <w:bCs/>
          <w:color w:val="000000"/>
        </w:rPr>
        <w:t>роведение</w:t>
      </w:r>
      <w:proofErr w:type="spellEnd"/>
      <w:r w:rsidRPr="00581001">
        <w:rPr>
          <w:b/>
          <w:bCs/>
          <w:color w:val="000000"/>
        </w:rPr>
        <w:t xml:space="preserve"> мероприятий по организации досуга населения</w:t>
      </w:r>
    </w:p>
    <w:p w:rsidR="00AF07BF" w:rsidRPr="00D67610" w:rsidRDefault="00AF07BF" w:rsidP="00AF07BF">
      <w:pPr>
        <w:jc w:val="both"/>
      </w:pPr>
      <w:r>
        <w:rPr>
          <w:color w:val="000000"/>
        </w:rPr>
        <w:t xml:space="preserve">3.   </w:t>
      </w:r>
      <w:r w:rsidRPr="00D67610">
        <w:rPr>
          <w:color w:val="000000"/>
        </w:rPr>
        <w:t xml:space="preserve">Потребители муниципальной услуги: </w:t>
      </w:r>
      <w:r w:rsidRPr="00D67610">
        <w:rPr>
          <w:b/>
          <w:bCs/>
        </w:rPr>
        <w:t xml:space="preserve">Любые физические и юридические лица, проживающие на территории </w:t>
      </w:r>
      <w:r w:rsidRPr="000A75F4">
        <w:rPr>
          <w:b/>
          <w:bCs/>
        </w:rPr>
        <w:t>Новомальтинского</w:t>
      </w:r>
      <w:r w:rsidRPr="00D67610">
        <w:rPr>
          <w:b/>
          <w:bCs/>
        </w:rPr>
        <w:t xml:space="preserve"> муниципального образования  или являющиеся его гостями</w:t>
      </w:r>
      <w:r w:rsidRPr="00D67610">
        <w:t>, вне зависимости от    пола, возраста, национальности, образования, социального положения, политических убеждений, отношения к религии.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    Показатели, характеризующие объем и (или) качество муниципальной услуги</w:t>
      </w:r>
    </w:p>
    <w:p w:rsidR="00AF07BF" w:rsidRDefault="00AF07BF" w:rsidP="00AF07BF">
      <w:pPr>
        <w:ind w:firstLine="300"/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.1. Показатели, характеризующие качество муниципальной услуги</w:t>
      </w:r>
    </w:p>
    <w:p w:rsidR="00AF07BF" w:rsidRPr="00D67610" w:rsidRDefault="00AF07BF" w:rsidP="00AF07BF">
      <w:pPr>
        <w:ind w:firstLine="300"/>
        <w:jc w:val="both"/>
        <w:rPr>
          <w:color w:val="000000"/>
        </w:rPr>
      </w:pPr>
    </w:p>
    <w:tbl>
      <w:tblPr>
        <w:tblW w:w="5087" w:type="pct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4"/>
        <w:gridCol w:w="2277"/>
        <w:gridCol w:w="977"/>
        <w:gridCol w:w="2144"/>
        <w:gridCol w:w="1751"/>
        <w:gridCol w:w="1754"/>
        <w:gridCol w:w="1751"/>
        <w:gridCol w:w="1763"/>
        <w:gridCol w:w="2250"/>
      </w:tblGrid>
      <w:tr w:rsidR="00AF07BF" w:rsidRPr="00D67610" w:rsidTr="00B837FA">
        <w:trPr>
          <w:trHeight w:val="641"/>
        </w:trPr>
        <w:tc>
          <w:tcPr>
            <w:tcW w:w="150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п/</w:t>
            </w:r>
            <w:proofErr w:type="spellStart"/>
            <w:r w:rsidRPr="00D67610">
              <w:rPr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75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3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709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Формула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расчета</w:t>
            </w:r>
          </w:p>
        </w:tc>
        <w:tc>
          <w:tcPr>
            <w:tcW w:w="2321" w:type="pct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Значения показателей качества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муниципальной услуги</w:t>
            </w:r>
          </w:p>
        </w:tc>
        <w:tc>
          <w:tcPr>
            <w:tcW w:w="74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Источник информации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о значении показателя (исходные данные для ее расчета)</w:t>
            </w:r>
          </w:p>
        </w:tc>
      </w:tr>
      <w:tr w:rsidR="00AF07BF" w:rsidRPr="00D67610" w:rsidTr="00B837FA">
        <w:trPr>
          <w:trHeight w:val="956"/>
        </w:trPr>
        <w:tc>
          <w:tcPr>
            <w:tcW w:w="150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финансовый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финансовый год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1-й год планового периода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2-й год планового периода</w:t>
            </w:r>
          </w:p>
        </w:tc>
        <w:tc>
          <w:tcPr>
            <w:tcW w:w="74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rPr>
          <w:trHeight w:val="90"/>
        </w:trPr>
        <w:tc>
          <w:tcPr>
            <w:tcW w:w="150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 год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 год</w:t>
            </w:r>
          </w:p>
        </w:tc>
        <w:tc>
          <w:tcPr>
            <w:tcW w:w="744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c>
          <w:tcPr>
            <w:tcW w:w="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</w:t>
            </w:r>
          </w:p>
        </w:tc>
        <w:tc>
          <w:tcPr>
            <w:tcW w:w="7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2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3</w:t>
            </w: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4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6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7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8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9</w:t>
            </w:r>
          </w:p>
        </w:tc>
        <w:tc>
          <w:tcPr>
            <w:tcW w:w="7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color w:val="000000"/>
              </w:rPr>
              <w:t>10</w:t>
            </w:r>
          </w:p>
        </w:tc>
      </w:tr>
      <w:tr w:rsidR="00AF07BF" w:rsidRPr="00D67610" w:rsidTr="00B837FA">
        <w:trPr>
          <w:trHeight w:val="345"/>
        </w:trPr>
        <w:tc>
          <w:tcPr>
            <w:tcW w:w="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7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Количество участников мероприятий</w:t>
            </w:r>
          </w:p>
        </w:tc>
        <w:tc>
          <w:tcPr>
            <w:tcW w:w="3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Ед.</w:t>
            </w: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Сумма участников присутствующих на мероприятиях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8064</w:t>
            </w:r>
          </w:p>
        </w:tc>
        <w:tc>
          <w:tcPr>
            <w:tcW w:w="5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8100</w:t>
            </w:r>
          </w:p>
        </w:tc>
        <w:tc>
          <w:tcPr>
            <w:tcW w:w="5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8100</w:t>
            </w:r>
          </w:p>
        </w:tc>
        <w:tc>
          <w:tcPr>
            <w:tcW w:w="58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8100</w:t>
            </w:r>
          </w:p>
        </w:tc>
        <w:tc>
          <w:tcPr>
            <w:tcW w:w="7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учёта  работы клубного учреждения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4</w:t>
      </w:r>
      <w:r w:rsidRPr="00D67610">
        <w:rPr>
          <w:color w:val="000000"/>
        </w:rPr>
        <w:t>.2. Объем муниципальной услуги (в натуральных показателях)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150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240"/>
        <w:gridCol w:w="1616"/>
        <w:gridCol w:w="1780"/>
        <w:gridCol w:w="1780"/>
        <w:gridCol w:w="1780"/>
        <w:gridCol w:w="1780"/>
        <w:gridCol w:w="2604"/>
      </w:tblGrid>
      <w:tr w:rsidR="00AF07BF" w:rsidRPr="00D67610" w:rsidTr="00B837FA">
        <w:tc>
          <w:tcPr>
            <w:tcW w:w="468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1616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7120" w:type="dxa"/>
            <w:gridSpan w:val="4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Значение показателей объема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муниципальной услуги</w:t>
            </w:r>
          </w:p>
        </w:tc>
        <w:tc>
          <w:tcPr>
            <w:tcW w:w="2604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Источник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информации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 значении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показателя</w:t>
            </w:r>
          </w:p>
        </w:tc>
      </w:tr>
      <w:tr w:rsidR="00AF07BF" w:rsidRPr="00D67610" w:rsidTr="00B837FA">
        <w:tc>
          <w:tcPr>
            <w:tcW w:w="468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1-й год планового периода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2-й год планового периода</w:t>
            </w:r>
          </w:p>
        </w:tc>
        <w:tc>
          <w:tcPr>
            <w:tcW w:w="2604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8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3240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6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2018год</w:t>
            </w:r>
          </w:p>
        </w:tc>
        <w:tc>
          <w:tcPr>
            <w:tcW w:w="2604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324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616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  <w:tc>
          <w:tcPr>
            <w:tcW w:w="2604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8</w:t>
            </w:r>
          </w:p>
        </w:tc>
      </w:tr>
      <w:tr w:rsidR="00AF07BF" w:rsidRPr="00D67610" w:rsidTr="00B837FA">
        <w:tc>
          <w:tcPr>
            <w:tcW w:w="46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3240" w:type="dxa"/>
          </w:tcPr>
          <w:p w:rsidR="00AF07BF" w:rsidRPr="00D67610" w:rsidRDefault="00AF07BF" w:rsidP="00B837FA">
            <w:pPr>
              <w:jc w:val="both"/>
            </w:pPr>
            <w:r w:rsidRPr="00D67610">
              <w:t>Количество проведенных мероприятий</w:t>
            </w:r>
          </w:p>
        </w:tc>
        <w:tc>
          <w:tcPr>
            <w:tcW w:w="1616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Ед.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80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2604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учёта  работы клубного учреждения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 Порядок оказания муниципальной услуги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.1. Нормативные правовые акты, регулирующие порядок оказания муниципальной услуги: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Конституция Российской Федерации п.п. 1, 2 ст. 44</w:t>
      </w:r>
    </w:p>
    <w:p w:rsidR="00AF07BF" w:rsidRPr="00D67610" w:rsidRDefault="00AF07BF" w:rsidP="00AF07BF">
      <w:pPr>
        <w:ind w:firstLine="360"/>
        <w:jc w:val="both"/>
      </w:pPr>
      <w:r w:rsidRPr="00D67610">
        <w:rPr>
          <w:color w:val="000000"/>
        </w:rPr>
        <w:t xml:space="preserve">- </w:t>
      </w:r>
      <w:r w:rsidRPr="00D67610"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D67610">
        <w:t>абз</w:t>
      </w:r>
      <w:proofErr w:type="spellEnd"/>
      <w:r w:rsidRPr="00D67610">
        <w:t>. 1, 3, 5 - 8</w:t>
      </w:r>
    </w:p>
    <w:p w:rsidR="00AF07BF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Федеральный закон от 06.10.2003г. № 131-ФЗ  «Об общих принципах организации местного самоуправления в Российской Федерации» п. 12, 13.1 ст. 14 и п. 19, 19.1 ст. 15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.2. Порядок информирования потенциальных потребителей муниципальной услуги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00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431"/>
        <w:gridCol w:w="6346"/>
        <w:gridCol w:w="6245"/>
        <w:gridCol w:w="1840"/>
      </w:tblGrid>
      <w:tr w:rsidR="00AF07BF" w:rsidRPr="00D67610" w:rsidTr="00B837FA">
        <w:trPr>
          <w:hidden/>
        </w:trPr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Способ информирования </w:t>
            </w:r>
          </w:p>
        </w:tc>
        <w:tc>
          <w:tcPr>
            <w:tcW w:w="2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Состав размещаемой (доводимой) информации </w:t>
            </w:r>
          </w:p>
        </w:tc>
        <w:tc>
          <w:tcPr>
            <w:tcW w:w="6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Частота обновления информации </w:t>
            </w: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2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6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</w:tr>
      <w:tr w:rsidR="00AF07BF" w:rsidRPr="00D67610" w:rsidTr="00B837FA">
        <w:trPr>
          <w:trHeight w:val="529"/>
        </w:trPr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Информирование граждан осуществляется посредством: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публикации Стандарта качества оказания муниципальной услуги в средствах массовой информации;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 размещения информации об Учреждении, об </w:t>
            </w:r>
            <w:r w:rsidRPr="00D67610">
              <w:lastRenderedPageBreak/>
              <w:t xml:space="preserve">оказываемой услуге в средствах массовой информации,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культурно-массовых мероприятий;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 дней открытых дверей;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тематических публикаций и телепередач.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 xml:space="preserve"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</w:t>
            </w:r>
            <w:r w:rsidRPr="00D67610">
              <w:rPr>
                <w:color w:val="000000"/>
              </w:rPr>
              <w:lastRenderedPageBreak/>
              <w:t>Индивидуальное устное консультирование осуществляется при обращении граждан за информацией лично.</w:t>
            </w:r>
            <w:r w:rsidRPr="00D67610">
              <w:rPr>
                <w:color w:val="000000"/>
              </w:rPr>
              <w:tab/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>По мере необходимости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>2</w:t>
            </w:r>
          </w:p>
        </w:tc>
        <w:tc>
          <w:tcPr>
            <w:tcW w:w="213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 xml:space="preserve">В Учреждении должен размещаться информационный уголок, содержащий сведения об услуге, требования к посетителям, правила и порядок работы с обращениями и жалобами граждан, прейскурант платных услуг. 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Информация об услугах, предоставляемых получателям услуги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Информация также должна осуществляться в форме обязательного публичного доклада, аналитического отчёта директора учреждения перед населением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6</w:t>
      </w:r>
      <w:r w:rsidRPr="00D67610">
        <w:rPr>
          <w:color w:val="000000"/>
        </w:rPr>
        <w:t xml:space="preserve">. Основания для досрочного прекращения исполнения муниципального задания: 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ликвидация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реорганизация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исключение муниципальной услуги из ведомственного перечня муниципальных услуг;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иные основания, предусмотренные нормативными правовыми актами Российской Федерации.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7</w:t>
      </w:r>
      <w:r w:rsidRPr="00D67610">
        <w:rPr>
          <w:color w:val="000000"/>
        </w:rPr>
        <w:t xml:space="preserve">. Порядок 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 муниципального задания</w:t>
      </w:r>
    </w:p>
    <w:tbl>
      <w:tblPr>
        <w:tblW w:w="5012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557"/>
        <w:gridCol w:w="6138"/>
        <w:gridCol w:w="3135"/>
        <w:gridCol w:w="5068"/>
      </w:tblGrid>
      <w:tr w:rsidR="00AF07BF" w:rsidRPr="00D67610" w:rsidTr="00B837FA">
        <w:trPr>
          <w:hidden/>
        </w:trPr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Формы контроля </w:t>
            </w:r>
          </w:p>
        </w:tc>
        <w:tc>
          <w:tcPr>
            <w:tcW w:w="10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Периодичность </w:t>
            </w:r>
          </w:p>
        </w:tc>
        <w:tc>
          <w:tcPr>
            <w:tcW w:w="17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Органы исполнительной власти, осуществляющие контроль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за оказанием услуг</w:t>
            </w:r>
            <w:proofErr w:type="gramStart"/>
            <w:r w:rsidRPr="00D67610">
              <w:rPr>
                <w:color w:val="000000"/>
              </w:rPr>
              <w:t>и(</w:t>
            </w:r>
            <w:proofErr w:type="gramEnd"/>
            <w:r w:rsidRPr="00D67610">
              <w:rPr>
                <w:color w:val="000000"/>
              </w:rPr>
              <w:t>работы)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0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7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Мониторинг выполнения муниципального задания</w:t>
            </w:r>
          </w:p>
        </w:tc>
        <w:tc>
          <w:tcPr>
            <w:tcW w:w="10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D67610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7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Администрация сельского поселения </w:t>
            </w:r>
            <w:r w:rsidRPr="000A75F4">
              <w:rPr>
                <w:color w:val="000000"/>
              </w:rPr>
              <w:t>Новомальтинского</w:t>
            </w:r>
            <w:r w:rsidRPr="00D67610">
              <w:rPr>
                <w:color w:val="000000"/>
              </w:rPr>
              <w:t xml:space="preserve"> МО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Периодический отчет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0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7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4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Оперативный контроль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5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6</w:t>
            </w:r>
          </w:p>
        </w:tc>
        <w:tc>
          <w:tcPr>
            <w:tcW w:w="2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052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0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8</w:t>
      </w:r>
      <w:r w:rsidRPr="00D67610">
        <w:rPr>
          <w:color w:val="000000"/>
        </w:rPr>
        <w:t>. Требования к отчетности об исполнении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.1. Форма отчета об исполнении муниципального задания</w:t>
      </w:r>
    </w:p>
    <w:tbl>
      <w:tblPr>
        <w:tblW w:w="5046" w:type="pct"/>
        <w:tblInd w:w="-73" w:type="dxa"/>
        <w:tblCellMar>
          <w:left w:w="75" w:type="dxa"/>
          <w:right w:w="75" w:type="dxa"/>
        </w:tblCellMar>
        <w:tblLook w:val="0000"/>
      </w:tblPr>
      <w:tblGrid>
        <w:gridCol w:w="452"/>
        <w:gridCol w:w="2949"/>
        <w:gridCol w:w="1332"/>
        <w:gridCol w:w="3504"/>
        <w:gridCol w:w="1596"/>
        <w:gridCol w:w="2814"/>
        <w:gridCol w:w="2352"/>
      </w:tblGrid>
      <w:tr w:rsidR="00AF07BF" w:rsidRPr="00D67610" w:rsidTr="00B837FA">
        <w:trPr>
          <w:hidden/>
        </w:trPr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Значение, утвержденное в муниципальном задании </w:t>
            </w:r>
            <w:proofErr w:type="gramStart"/>
            <w:r w:rsidRPr="00D67610">
              <w:rPr>
                <w:color w:val="000000"/>
              </w:rPr>
              <w:t>на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отчетный финансовый период 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Фактическое значение за </w:t>
            </w:r>
            <w:proofErr w:type="gramStart"/>
            <w:r w:rsidRPr="00D67610">
              <w:rPr>
                <w:color w:val="000000"/>
              </w:rPr>
              <w:t>отчетный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финансовый период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Характеристика причин отклонения </w:t>
            </w:r>
            <w:proofErr w:type="gramStart"/>
            <w:r w:rsidRPr="00D67610">
              <w:rPr>
                <w:color w:val="000000"/>
              </w:rPr>
              <w:t>от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запланированных значений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Источник (и) информации о </w:t>
            </w:r>
            <w:proofErr w:type="gramStart"/>
            <w:r w:rsidRPr="00D67610">
              <w:rPr>
                <w:color w:val="000000"/>
              </w:rPr>
              <w:t>фактическом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proofErr w:type="gramStart"/>
            <w:r w:rsidRPr="00D67610">
              <w:rPr>
                <w:color w:val="000000"/>
              </w:rPr>
              <w:t>значении</w:t>
            </w:r>
            <w:proofErr w:type="gramEnd"/>
            <w:r w:rsidRPr="00D67610">
              <w:rPr>
                <w:color w:val="000000"/>
              </w:rPr>
              <w:t xml:space="preserve"> показателя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Количество </w:t>
            </w:r>
            <w:proofErr w:type="spellStart"/>
            <w:r w:rsidRPr="00D67610">
              <w:rPr>
                <w:color w:val="000000"/>
              </w:rPr>
              <w:t>культурно-досуговых</w:t>
            </w:r>
            <w:proofErr w:type="spellEnd"/>
            <w:r w:rsidRPr="00D67610">
              <w:rPr>
                <w:color w:val="000000"/>
              </w:rPr>
              <w:t xml:space="preserve"> мероприятий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Ед.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учёта  работы клубного учреждения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Количество участников   мероприятий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Чел.</w:t>
            </w:r>
          </w:p>
        </w:tc>
        <w:tc>
          <w:tcPr>
            <w:tcW w:w="11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Журналы учёта  работы клубного учреждения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  <w:u w:val="single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.2. Сроки представления отчетов об исполнении муниципального задания: </w:t>
      </w:r>
      <w:r w:rsidRPr="00D67610">
        <w:rPr>
          <w:color w:val="000000"/>
          <w:u w:val="single"/>
        </w:rPr>
        <w:t>Ежеквартально в срок до 10 числа месяца, следующего за отчётным кварталом (до 10 апреля, до 10 июля, до 10 октября, до 10 января)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.3. Иные требования к отчетности об исполнении муниципального задания: </w:t>
      </w:r>
    </w:p>
    <w:p w:rsidR="00AF07BF" w:rsidRPr="00D67610" w:rsidRDefault="00AF07BF" w:rsidP="00AF07BF">
      <w:pPr>
        <w:ind w:firstLine="360"/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AF07BF" w:rsidRPr="00D67610" w:rsidRDefault="00AF07BF" w:rsidP="00AF07BF">
      <w:pPr>
        <w:jc w:val="both"/>
      </w:pPr>
      <w:r w:rsidRPr="00D67610">
        <w:t>– требование о представлении копий подтверждающих документов.</w:t>
      </w: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9</w:t>
      </w:r>
      <w:r w:rsidRPr="00D67610">
        <w:rPr>
          <w:color w:val="000000"/>
        </w:rPr>
        <w:t>. Иная информация, необходимая для исполнения (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исполнением)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AF07BF" w:rsidRPr="00D67610" w:rsidRDefault="00AF07BF" w:rsidP="00AF07BF">
      <w:pPr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AF07BF" w:rsidRDefault="00AF07BF" w:rsidP="00AF07BF">
      <w:pPr>
        <w:ind w:firstLine="360"/>
        <w:jc w:val="both"/>
      </w:pPr>
      <w:r w:rsidRPr="00D67610">
        <w:lastRenderedPageBreak/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D67610">
        <w:t>качества</w:t>
      </w:r>
      <w:proofErr w:type="gramEnd"/>
      <w:r w:rsidRPr="00D67610">
        <w:t xml:space="preserve"> оказываемой услуги по организации культурно-досуговой деятельности населения.</w:t>
      </w:r>
    </w:p>
    <w:p w:rsidR="00AF07BF" w:rsidRPr="00D67610" w:rsidRDefault="00AF07BF" w:rsidP="00AF07BF">
      <w:pPr>
        <w:autoSpaceDE w:val="0"/>
        <w:autoSpaceDN w:val="0"/>
        <w:adjustRightInd w:val="0"/>
        <w:ind w:firstLine="360"/>
        <w:jc w:val="both"/>
      </w:pPr>
      <w:r w:rsidRPr="00D67610">
        <w:tab/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AF07BF" w:rsidRPr="00D67610" w:rsidRDefault="00AF07BF" w:rsidP="00AF07BF">
      <w:pPr>
        <w:ind w:firstLine="360"/>
        <w:jc w:val="both"/>
      </w:pPr>
      <w:r w:rsidRPr="00D67610">
        <w:t xml:space="preserve">           Руководитель Учреждения обязан: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>- обеспечить разъяснение и доведение Муниципального задания до всех работников Учреждения;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AF07BF" w:rsidRPr="00D67610" w:rsidRDefault="00AF07BF" w:rsidP="00AF07BF">
      <w:pPr>
        <w:ind w:firstLine="360"/>
        <w:jc w:val="both"/>
      </w:pPr>
      <w:r w:rsidRPr="00D67610">
        <w:t>- организовать информационное обеспечение получателей услуги;</w:t>
      </w:r>
    </w:p>
    <w:p w:rsidR="00AF07BF" w:rsidRPr="00D67610" w:rsidRDefault="00AF07BF" w:rsidP="00AF07BF">
      <w:pPr>
        <w:ind w:firstLine="360"/>
        <w:jc w:val="both"/>
      </w:pPr>
      <w:r w:rsidRPr="00D67610">
        <w:t>- обеспечить внутренний контроль;</w:t>
      </w:r>
    </w:p>
    <w:p w:rsidR="00AF07BF" w:rsidRDefault="00AF07BF" w:rsidP="00AF07BF">
      <w:pPr>
        <w:tabs>
          <w:tab w:val="left" w:pos="284"/>
        </w:tabs>
        <w:ind w:firstLine="360"/>
        <w:jc w:val="both"/>
      </w:pPr>
      <w:r w:rsidRPr="00D67610">
        <w:t>- обеспечить выработку предложений по совершенствованию оказания качественной услуги.</w:t>
      </w:r>
    </w:p>
    <w:p w:rsidR="00AF07BF" w:rsidRDefault="00AF07BF" w:rsidP="00AF07BF">
      <w:pPr>
        <w:tabs>
          <w:tab w:val="left" w:pos="284"/>
        </w:tabs>
        <w:ind w:firstLine="360"/>
        <w:jc w:val="both"/>
      </w:pPr>
    </w:p>
    <w:p w:rsidR="00AF07BF" w:rsidRPr="00D67610" w:rsidRDefault="00AF07BF" w:rsidP="00AF07BF">
      <w:pPr>
        <w:tabs>
          <w:tab w:val="left" w:pos="284"/>
        </w:tabs>
        <w:ind w:firstLine="360"/>
        <w:jc w:val="center"/>
        <w:rPr>
          <w:b/>
          <w:bCs/>
        </w:rPr>
      </w:pPr>
      <w:r w:rsidRPr="00D67610">
        <w:rPr>
          <w:b/>
          <w:bCs/>
        </w:rPr>
        <w:t>ЧАСТЬ 2</w:t>
      </w:r>
    </w:p>
    <w:p w:rsidR="00AF07BF" w:rsidRPr="00D67610" w:rsidRDefault="00AF07BF" w:rsidP="00AF07BF">
      <w:pPr>
        <w:tabs>
          <w:tab w:val="left" w:pos="284"/>
        </w:tabs>
        <w:ind w:firstLine="360"/>
        <w:jc w:val="center"/>
        <w:rPr>
          <w:b/>
          <w:bCs/>
        </w:rPr>
      </w:pPr>
      <w:r w:rsidRPr="00D67610">
        <w:rPr>
          <w:b/>
          <w:bCs/>
        </w:rPr>
        <w:t>РАЗДЕЛ 1</w:t>
      </w:r>
    </w:p>
    <w:p w:rsidR="00AF07BF" w:rsidRPr="00D67610" w:rsidRDefault="00AF07BF" w:rsidP="00AF07BF">
      <w:pPr>
        <w:pStyle w:val="a7"/>
        <w:numPr>
          <w:ilvl w:val="0"/>
          <w:numId w:val="4"/>
        </w:numPr>
        <w:jc w:val="both"/>
        <w:rPr>
          <w:b/>
          <w:bCs/>
          <w:color w:val="000000"/>
        </w:rPr>
      </w:pPr>
      <w:r w:rsidRPr="00D67610">
        <w:rPr>
          <w:color w:val="000000"/>
        </w:rPr>
        <w:t xml:space="preserve">Наименование муниципальной услуги: </w:t>
      </w:r>
      <w:r w:rsidRPr="00D67610">
        <w:rPr>
          <w:b/>
          <w:bCs/>
          <w:color w:val="000000"/>
        </w:rPr>
        <w:t>Библиотечное, библиографическое и информационное обслуживание пользователей библиотеки</w:t>
      </w:r>
    </w:p>
    <w:p w:rsidR="00AF07BF" w:rsidRPr="00694B2E" w:rsidRDefault="00AF07BF" w:rsidP="00AF07BF">
      <w:pPr>
        <w:pStyle w:val="a7"/>
        <w:numPr>
          <w:ilvl w:val="0"/>
          <w:numId w:val="4"/>
        </w:numPr>
        <w:jc w:val="both"/>
        <w:rPr>
          <w:b/>
          <w:bCs/>
          <w:color w:val="000000"/>
        </w:rPr>
      </w:pPr>
      <w:r w:rsidRPr="00694B2E">
        <w:rPr>
          <w:color w:val="000000"/>
        </w:rPr>
        <w:t>Содержание муниципальной услуги:</w:t>
      </w:r>
      <w:r w:rsidRPr="00694B2E">
        <w:rPr>
          <w:b/>
          <w:bCs/>
          <w:color w:val="000000"/>
        </w:rPr>
        <w:t xml:space="preserve"> Библиотечное, библиографическое и информационное обслуживание пользователей</w:t>
      </w:r>
    </w:p>
    <w:p w:rsidR="00AF07BF" w:rsidRPr="00D67610" w:rsidRDefault="00AF07BF" w:rsidP="00AF07BF">
      <w:pPr>
        <w:jc w:val="both"/>
      </w:pPr>
      <w:r>
        <w:rPr>
          <w:color w:val="000000"/>
        </w:rPr>
        <w:t>3</w:t>
      </w:r>
      <w:r w:rsidRPr="00D67610">
        <w:rPr>
          <w:color w:val="000000"/>
        </w:rPr>
        <w:t xml:space="preserve">. Потребители муниципальной услуги: </w:t>
      </w:r>
      <w:r w:rsidRPr="00D67610">
        <w:rPr>
          <w:b/>
          <w:bCs/>
        </w:rPr>
        <w:t xml:space="preserve">Любые физические и юридические лица, проживающие на территории </w:t>
      </w:r>
      <w:r w:rsidRPr="000A75F4">
        <w:rPr>
          <w:b/>
          <w:bCs/>
        </w:rPr>
        <w:t xml:space="preserve">Новомальтинского </w:t>
      </w:r>
      <w:r w:rsidRPr="00D67610">
        <w:rPr>
          <w:b/>
          <w:bCs/>
        </w:rPr>
        <w:t>муниципального образования  или являющиеся его гостями</w:t>
      </w:r>
      <w:r w:rsidRPr="00D67610">
        <w:t>, вне зависимости от пола, возраста, национальности, образования, социального положения, политических убеждений, отношения к религии.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    Показатели, характеризующие объем и (или) качество муниципальной услуги</w:t>
      </w:r>
    </w:p>
    <w:p w:rsidR="00AF07BF" w:rsidRDefault="00AF07BF" w:rsidP="00AF07BF">
      <w:pPr>
        <w:ind w:firstLine="300"/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.1. Показатели, характеризующие качество муниципальной услуги</w:t>
      </w: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Default="00AF07BF" w:rsidP="00AF07BF">
      <w:pPr>
        <w:ind w:firstLine="300"/>
        <w:jc w:val="both"/>
        <w:rPr>
          <w:color w:val="000000"/>
        </w:rPr>
      </w:pPr>
    </w:p>
    <w:p w:rsidR="00AF07BF" w:rsidRPr="00D67610" w:rsidRDefault="00AF07BF" w:rsidP="00AF07BF">
      <w:pPr>
        <w:ind w:firstLine="300"/>
        <w:jc w:val="both"/>
        <w:rPr>
          <w:color w:val="000000"/>
        </w:rPr>
      </w:pPr>
    </w:p>
    <w:p w:rsidR="00AF07BF" w:rsidRPr="00D67610" w:rsidRDefault="00AF07BF" w:rsidP="00AF07BF">
      <w:pPr>
        <w:ind w:firstLine="300"/>
        <w:jc w:val="both"/>
        <w:rPr>
          <w:color w:val="000000"/>
        </w:rPr>
      </w:pPr>
    </w:p>
    <w:tbl>
      <w:tblPr>
        <w:tblW w:w="4968" w:type="pct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"/>
        <w:gridCol w:w="2021"/>
        <w:gridCol w:w="1394"/>
        <w:gridCol w:w="2815"/>
        <w:gridCol w:w="1577"/>
        <w:gridCol w:w="1453"/>
        <w:gridCol w:w="1264"/>
        <w:gridCol w:w="1229"/>
        <w:gridCol w:w="2558"/>
      </w:tblGrid>
      <w:tr w:rsidR="00AF07BF" w:rsidRPr="00D67610" w:rsidTr="00B837FA">
        <w:trPr>
          <w:trHeight w:val="492"/>
        </w:trPr>
        <w:tc>
          <w:tcPr>
            <w:tcW w:w="15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lastRenderedPageBreak/>
              <w:t>№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п.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показателя</w:t>
            </w:r>
          </w:p>
        </w:tc>
        <w:tc>
          <w:tcPr>
            <w:tcW w:w="47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измерения</w:t>
            </w:r>
          </w:p>
        </w:tc>
        <w:tc>
          <w:tcPr>
            <w:tcW w:w="95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Формула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расчета</w:t>
            </w:r>
          </w:p>
        </w:tc>
        <w:tc>
          <w:tcPr>
            <w:tcW w:w="1870" w:type="pct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Значения показателей качества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муниципальной услуги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Источник информации</w:t>
            </w:r>
          </w:p>
        </w:tc>
      </w:tr>
      <w:tr w:rsidR="00AF07BF" w:rsidRPr="00D67610" w:rsidTr="00B837FA">
        <w:trPr>
          <w:trHeight w:val="1096"/>
        </w:trPr>
        <w:tc>
          <w:tcPr>
            <w:tcW w:w="15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68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47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5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1-й год планового периода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2-й год планового периода</w:t>
            </w:r>
          </w:p>
        </w:tc>
        <w:tc>
          <w:tcPr>
            <w:tcW w:w="866" w:type="pct"/>
            <w:tcBorders>
              <w:left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о значении показателя (исходные данные для ее расчета)</w:t>
            </w:r>
          </w:p>
        </w:tc>
      </w:tr>
      <w:tr w:rsidR="00AF07BF" w:rsidRPr="00D67610" w:rsidTr="00B837FA">
        <w:trPr>
          <w:trHeight w:val="75"/>
        </w:trPr>
        <w:tc>
          <w:tcPr>
            <w:tcW w:w="15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72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53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2015год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 год</w:t>
            </w:r>
          </w:p>
        </w:tc>
        <w:tc>
          <w:tcPr>
            <w:tcW w:w="866" w:type="pct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1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2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3</w:t>
            </w:r>
          </w:p>
        </w:tc>
        <w:tc>
          <w:tcPr>
            <w:tcW w:w="9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4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6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9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10</w:t>
            </w:r>
          </w:p>
        </w:tc>
      </w:tr>
      <w:tr w:rsidR="00AF07BF" w:rsidRPr="00D67610" w:rsidTr="00B837FA">
        <w:trPr>
          <w:trHeight w:val="120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ind w:left="11"/>
              <w:jc w:val="both"/>
            </w:pPr>
            <w:r w:rsidRPr="00D67610">
              <w:t>Количество пользователей</w:t>
            </w:r>
          </w:p>
          <w:p w:rsidR="00AF07BF" w:rsidRPr="00D67610" w:rsidRDefault="00AF07BF" w:rsidP="00B837FA">
            <w:pPr>
              <w:ind w:left="11"/>
              <w:jc w:val="both"/>
            </w:pP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Ед.</w:t>
            </w:r>
          </w:p>
        </w:tc>
        <w:tc>
          <w:tcPr>
            <w:tcW w:w="9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Показатель = количество формуляров читателей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rPr>
                <w:lang w:eastAsia="en-US"/>
              </w:rPr>
              <w:t>742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745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3F6C82" w:rsidRDefault="00AF07BF" w:rsidP="00B837FA">
            <w:pPr>
              <w:jc w:val="both"/>
            </w:pPr>
            <w:r w:rsidRPr="003F6C82">
              <w:t>745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346E62" w:rsidRDefault="00AF07BF" w:rsidP="00B837FA">
            <w:pPr>
              <w:jc w:val="both"/>
            </w:pPr>
            <w:r w:rsidRPr="00346E62">
              <w:t>745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Дневник учёта работы библиотеки</w:t>
            </w:r>
          </w:p>
        </w:tc>
      </w:tr>
      <w:tr w:rsidR="00AF07BF" w:rsidRPr="00D67610" w:rsidTr="00B837FA"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Книговыдача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Экз.</w:t>
            </w:r>
          </w:p>
        </w:tc>
        <w:tc>
          <w:tcPr>
            <w:tcW w:w="9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Показатель = количество выданных экземпляров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rPr>
                <w:lang w:eastAsia="en-US"/>
              </w:rPr>
              <w:t>19592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19600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Default="00AF07BF" w:rsidP="00B837FA">
            <w:pPr>
              <w:jc w:val="both"/>
            </w:pPr>
            <w:r w:rsidRPr="003F6C82">
              <w:t>19600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Default="00AF07BF" w:rsidP="00B837FA">
            <w:pPr>
              <w:jc w:val="both"/>
            </w:pPr>
            <w:r w:rsidRPr="00346E62">
              <w:t>19600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Дневник учёта работы библиотеки 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.2. Объем муниципальной услуги (в натуральных показателях)</w:t>
      </w:r>
    </w:p>
    <w:tbl>
      <w:tblPr>
        <w:tblW w:w="150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1781"/>
        <w:gridCol w:w="1613"/>
        <w:gridCol w:w="1778"/>
        <w:gridCol w:w="1778"/>
        <w:gridCol w:w="1775"/>
        <w:gridCol w:w="1775"/>
        <w:gridCol w:w="4081"/>
      </w:tblGrid>
      <w:tr w:rsidR="00AF07BF" w:rsidRPr="00D67610" w:rsidTr="00B837FA">
        <w:tc>
          <w:tcPr>
            <w:tcW w:w="467" w:type="dxa"/>
            <w:vMerge w:val="restart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1" w:type="dxa"/>
            <w:vMerge w:val="restart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показателя </w:t>
            </w:r>
          </w:p>
        </w:tc>
        <w:tc>
          <w:tcPr>
            <w:tcW w:w="1613" w:type="dxa"/>
            <w:vMerge w:val="restart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измерения </w:t>
            </w:r>
          </w:p>
        </w:tc>
        <w:tc>
          <w:tcPr>
            <w:tcW w:w="7106" w:type="dxa"/>
            <w:gridSpan w:val="4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Значение показателей объема 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муниципальной услуги</w:t>
            </w:r>
          </w:p>
        </w:tc>
        <w:tc>
          <w:tcPr>
            <w:tcW w:w="4081" w:type="dxa"/>
            <w:vMerge w:val="restart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Источник 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 xml:space="preserve">информации 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о значении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показателя</w:t>
            </w:r>
          </w:p>
        </w:tc>
      </w:tr>
      <w:tr w:rsidR="00AF07BF" w:rsidRPr="00D67610" w:rsidTr="00B837FA">
        <w:tc>
          <w:tcPr>
            <w:tcW w:w="467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1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3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1-й год планового периода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2-й год планового периода</w:t>
            </w:r>
          </w:p>
        </w:tc>
        <w:tc>
          <w:tcPr>
            <w:tcW w:w="4081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7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81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613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2015год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 год</w:t>
            </w:r>
          </w:p>
        </w:tc>
        <w:tc>
          <w:tcPr>
            <w:tcW w:w="4081" w:type="dxa"/>
            <w:vMerge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467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1781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613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  <w:tc>
          <w:tcPr>
            <w:tcW w:w="4081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8</w:t>
            </w:r>
          </w:p>
        </w:tc>
      </w:tr>
      <w:tr w:rsidR="00AF07BF" w:rsidRPr="00D67610" w:rsidTr="00B837FA">
        <w:tc>
          <w:tcPr>
            <w:tcW w:w="467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1781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Количество посещений </w:t>
            </w:r>
          </w:p>
        </w:tc>
        <w:tc>
          <w:tcPr>
            <w:tcW w:w="1613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Ед.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</w:pPr>
            <w:r w:rsidRPr="000A75F4">
              <w:t>8086</w:t>
            </w:r>
          </w:p>
        </w:tc>
        <w:tc>
          <w:tcPr>
            <w:tcW w:w="1778" w:type="dxa"/>
          </w:tcPr>
          <w:p w:rsidR="00AF07BF" w:rsidRPr="00D67610" w:rsidRDefault="00AF07BF" w:rsidP="00B837FA">
            <w:pPr>
              <w:jc w:val="both"/>
            </w:pPr>
            <w:r>
              <w:t>8090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</w:pPr>
            <w:r w:rsidRPr="00D42B2A">
              <w:t>8090</w:t>
            </w:r>
          </w:p>
        </w:tc>
        <w:tc>
          <w:tcPr>
            <w:tcW w:w="1775" w:type="dxa"/>
          </w:tcPr>
          <w:p w:rsidR="00AF07BF" w:rsidRPr="00D67610" w:rsidRDefault="00AF07BF" w:rsidP="00B837FA">
            <w:pPr>
              <w:jc w:val="both"/>
            </w:pPr>
            <w:r w:rsidRPr="00D42B2A">
              <w:t>8090</w:t>
            </w:r>
          </w:p>
        </w:tc>
        <w:tc>
          <w:tcPr>
            <w:tcW w:w="4081" w:type="dxa"/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Дневник учёта работы библиотеки 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 Порядок оказания муниципальной услуги</w:t>
      </w: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Pr="00D67610">
        <w:rPr>
          <w:color w:val="000000"/>
        </w:rPr>
        <w:t>.1. Нормативные правовые акты, регулирующие порядок оказания муниципальной услуги: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 Конституция Российской Федерации п.п. 1, 2 ст. 44</w:t>
      </w:r>
    </w:p>
    <w:p w:rsidR="00AF07BF" w:rsidRPr="00D67610" w:rsidRDefault="00AF07BF" w:rsidP="00AF07BF">
      <w:pPr>
        <w:ind w:firstLine="360"/>
        <w:jc w:val="both"/>
      </w:pPr>
      <w:r w:rsidRPr="00D67610">
        <w:rPr>
          <w:color w:val="000000"/>
        </w:rPr>
        <w:t xml:space="preserve">- </w:t>
      </w:r>
      <w:r w:rsidRPr="00D67610"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D67610">
        <w:t>абз</w:t>
      </w:r>
      <w:proofErr w:type="spellEnd"/>
      <w:r w:rsidRPr="00D67610">
        <w:t>. 1, 3, 5 - 8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Федеральный закон от 06.10.2003г. № 131-ФЗ  «Об общих принципах организации местного самоуправления в Российской Федерации» п. 11 ст. 14 и п. 19 ст. 15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  Закон «О библиотечном деле» № 78- ФЗ от 20.12.1994г.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.2. Порядок информирования потенциальных потребителей муниципальной услуги</w:t>
      </w:r>
    </w:p>
    <w:tbl>
      <w:tblPr>
        <w:tblW w:w="5016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477"/>
        <w:gridCol w:w="7237"/>
        <w:gridCol w:w="5019"/>
        <w:gridCol w:w="2177"/>
      </w:tblGrid>
      <w:tr w:rsidR="00AF07BF" w:rsidRPr="00D67610" w:rsidTr="00B837FA">
        <w:trPr>
          <w:hidden/>
        </w:trPr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Способ информирования </w:t>
            </w:r>
          </w:p>
        </w:tc>
        <w:tc>
          <w:tcPr>
            <w:tcW w:w="16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Состав размещаемой (доводимой) информации </w:t>
            </w:r>
          </w:p>
        </w:tc>
        <w:tc>
          <w:tcPr>
            <w:tcW w:w="7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Частота обновления информации </w:t>
            </w: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6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7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Информирование граждан осуществляется посредством: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публикации Стандарта качества оказания муниципальной услуги в средствах массовой информации;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размещения информации об Учреждении, об оказываемой услуге в средствах массовой информации, сети Интернет на официальном сайте Усольского района и на сайте Учреждения, если таковой имеется;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культурно-массовых мероприятий;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 дней открытых дверей;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тематических публикаций и телепередач.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Индивидуальное устное консультирование осуществляется при обращении граждан за информацией лично.</w:t>
            </w:r>
            <w:r w:rsidRPr="00D67610">
              <w:rPr>
                <w:color w:val="000000"/>
              </w:rPr>
              <w:tab/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Информирование о мероприятиях, новых поступлениях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По мере необходимости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 xml:space="preserve">В Учреждении должен размещаться информационный уголок, содержащий сведения об услуге, требования к посетителям, правила и порядок работы с обращениями и жалобами граждан, прейскурант платных услуг. </w:t>
            </w:r>
          </w:p>
          <w:p w:rsidR="00AF07BF" w:rsidRPr="00D67610" w:rsidRDefault="00AF07BF" w:rsidP="00B837FA">
            <w:pPr>
              <w:jc w:val="both"/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Информация об услугах, предоставляемых получателям услуги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Информация также должна осуществляться в форме обязательного публичного доклада, аналитического отчёта директора учреждения перед обществом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6</w:t>
      </w:r>
      <w:r w:rsidRPr="00D67610">
        <w:rPr>
          <w:color w:val="000000"/>
        </w:rPr>
        <w:t xml:space="preserve">. Основания для досрочного прекращения исполнения муниципального задания: 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ликвидация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реорганизация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исключение муниципальной услуги из ведомственного перечня муниципальных услуг;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иные основания, предусмотренные нормативными правовыми актами Российской Федерации.</w:t>
      </w: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7</w:t>
      </w:r>
      <w:r w:rsidRPr="00D67610">
        <w:rPr>
          <w:color w:val="000000"/>
        </w:rPr>
        <w:t xml:space="preserve">. Порядок 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00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539"/>
        <w:gridCol w:w="5949"/>
        <w:gridCol w:w="4409"/>
        <w:gridCol w:w="3965"/>
      </w:tblGrid>
      <w:tr w:rsidR="00AF07BF" w:rsidRPr="00D67610" w:rsidTr="00B837FA">
        <w:trPr>
          <w:hidden/>
        </w:trPr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Формы контроля </w:t>
            </w:r>
          </w:p>
        </w:tc>
        <w:tc>
          <w:tcPr>
            <w:tcW w:w="14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Периодичность </w:t>
            </w:r>
          </w:p>
        </w:tc>
        <w:tc>
          <w:tcPr>
            <w:tcW w:w="1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Органы исполнительной власти, осуществляющие </w:t>
            </w:r>
            <w:proofErr w:type="gramStart"/>
            <w:r w:rsidRPr="00D67610">
              <w:rPr>
                <w:color w:val="000000"/>
              </w:rPr>
              <w:t>контроль за</w:t>
            </w:r>
            <w:proofErr w:type="gramEnd"/>
            <w:r w:rsidRPr="00D67610">
              <w:rPr>
                <w:color w:val="000000"/>
              </w:rPr>
              <w:t xml:space="preserve"> оказанием услуги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4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Мониторинг выполнения муниципального задания</w:t>
            </w:r>
          </w:p>
        </w:tc>
        <w:tc>
          <w:tcPr>
            <w:tcW w:w="148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D67610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33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Администрация сельского поселения </w:t>
            </w:r>
            <w:r>
              <w:rPr>
                <w:color w:val="000000"/>
              </w:rPr>
              <w:t>Новомальтинского</w:t>
            </w:r>
            <w:r w:rsidRPr="00D67610">
              <w:rPr>
                <w:color w:val="000000"/>
              </w:rPr>
              <w:t xml:space="preserve"> МО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Периодический отчет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48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33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4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Оперативный контроль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5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6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lastRenderedPageBreak/>
        <w:t>8</w:t>
      </w:r>
      <w:r w:rsidRPr="00D67610">
        <w:rPr>
          <w:color w:val="000000"/>
        </w:rPr>
        <w:t>. Требования к отчетности об исполнении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.1. Форма отчета об исполнении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46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452"/>
        <w:gridCol w:w="2949"/>
        <w:gridCol w:w="1332"/>
        <w:gridCol w:w="2565"/>
        <w:gridCol w:w="2535"/>
        <w:gridCol w:w="2814"/>
        <w:gridCol w:w="2352"/>
      </w:tblGrid>
      <w:tr w:rsidR="00AF07BF" w:rsidRPr="00D67610" w:rsidTr="00B837FA">
        <w:trPr>
          <w:hidden/>
        </w:trPr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Значение, утвержденное в муниципальном задании </w:t>
            </w:r>
            <w:proofErr w:type="gramStart"/>
            <w:r w:rsidRPr="00D67610">
              <w:rPr>
                <w:color w:val="000000"/>
              </w:rPr>
              <w:t>на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отчетный финансовый период 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Фактическое значение за </w:t>
            </w:r>
            <w:proofErr w:type="gramStart"/>
            <w:r w:rsidRPr="00D67610">
              <w:rPr>
                <w:color w:val="000000"/>
              </w:rPr>
              <w:t>отчетный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финансовый период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Характеристика причин отклонения </w:t>
            </w:r>
            <w:proofErr w:type="gramStart"/>
            <w:r w:rsidRPr="00D67610">
              <w:rPr>
                <w:color w:val="000000"/>
              </w:rPr>
              <w:t>от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запланированных значений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Источник (и) информации о </w:t>
            </w:r>
            <w:proofErr w:type="gramStart"/>
            <w:r w:rsidRPr="00D67610">
              <w:rPr>
                <w:color w:val="000000"/>
              </w:rPr>
              <w:t>фактическом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proofErr w:type="gramStart"/>
            <w:r w:rsidRPr="00D67610">
              <w:rPr>
                <w:color w:val="000000"/>
              </w:rPr>
              <w:t>значении</w:t>
            </w:r>
            <w:proofErr w:type="gramEnd"/>
            <w:r w:rsidRPr="00D67610">
              <w:rPr>
                <w:color w:val="000000"/>
              </w:rPr>
              <w:t xml:space="preserve"> показателя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Количество пользователей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Ед.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Дневник учёта работы библиотеки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Количество посещений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Ед.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Дневник учёта работы библиотеки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Книговыдача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Экз.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Дневник учёта работы библиотеки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  <w:u w:val="single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.2. Сроки представления отчетов об исполнении муниципального задания: </w:t>
      </w:r>
      <w:r w:rsidRPr="00D67610">
        <w:rPr>
          <w:color w:val="000000"/>
          <w:u w:val="single"/>
        </w:rPr>
        <w:t>Ежеквартально в срок до 10 числа месяца, следующего за отчётным кварталом (до 10 апреля, до 10 июля, до 10 октября, до 10 января)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.3. Иные требования к отчетности об исполнении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t>– требование о представлении копий подтверждающих документов.</w:t>
      </w:r>
    </w:p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8. Иная информация, необходимая для исполнения (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исполнением)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AF07BF" w:rsidRPr="00D67610" w:rsidRDefault="00AF07BF" w:rsidP="00AF07BF">
      <w:pPr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AF07BF" w:rsidRPr="00D67610" w:rsidRDefault="00AF07BF" w:rsidP="00AF07BF">
      <w:pPr>
        <w:ind w:firstLine="360"/>
        <w:jc w:val="both"/>
      </w:pPr>
      <w:r w:rsidRPr="00D67610">
        <w:lastRenderedPageBreak/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D67610">
        <w:t>качества</w:t>
      </w:r>
      <w:proofErr w:type="gramEnd"/>
      <w:r w:rsidRPr="00D67610">
        <w:t xml:space="preserve"> оказываемой услуги по организации культурно-досуговой деятельности населения.</w:t>
      </w:r>
    </w:p>
    <w:p w:rsidR="00AF07BF" w:rsidRPr="00D67610" w:rsidRDefault="00AF07BF" w:rsidP="00AF07BF">
      <w:pPr>
        <w:autoSpaceDE w:val="0"/>
        <w:autoSpaceDN w:val="0"/>
        <w:adjustRightInd w:val="0"/>
        <w:ind w:firstLine="360"/>
        <w:jc w:val="both"/>
      </w:pPr>
      <w:r w:rsidRPr="00D67610"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AF07BF" w:rsidRPr="00D67610" w:rsidRDefault="00AF07BF" w:rsidP="00AF07BF">
      <w:pPr>
        <w:ind w:firstLine="360"/>
        <w:jc w:val="both"/>
      </w:pPr>
      <w:r w:rsidRPr="00D67610">
        <w:t>Руководитель Учреждения обязан: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>- обеспечить разъяснение и доведение Муниципального задания до всех работников Учреждения;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AF07BF" w:rsidRPr="00D67610" w:rsidRDefault="00AF07BF" w:rsidP="00AF07BF">
      <w:pPr>
        <w:ind w:firstLine="360"/>
        <w:jc w:val="both"/>
      </w:pPr>
      <w:r w:rsidRPr="00D67610">
        <w:t>- организовать информационное обеспечение получателей услуги;</w:t>
      </w:r>
    </w:p>
    <w:p w:rsidR="00AF07BF" w:rsidRPr="00D67610" w:rsidRDefault="00AF07BF" w:rsidP="00AF07BF">
      <w:pPr>
        <w:ind w:firstLine="360"/>
        <w:jc w:val="both"/>
      </w:pPr>
      <w:r w:rsidRPr="00D67610">
        <w:t>- обеспечить внутренний контроль;</w:t>
      </w:r>
    </w:p>
    <w:p w:rsidR="00AF07BF" w:rsidRPr="00D67610" w:rsidRDefault="00AF07BF" w:rsidP="00AF07BF">
      <w:pPr>
        <w:tabs>
          <w:tab w:val="left" w:pos="284"/>
        </w:tabs>
        <w:ind w:firstLine="360"/>
        <w:jc w:val="both"/>
      </w:pPr>
      <w:r w:rsidRPr="00D67610">
        <w:t>- обеспечить выработку предложений по совершенствованию оказания качественной услуги.</w:t>
      </w:r>
    </w:p>
    <w:p w:rsidR="00AF07BF" w:rsidRPr="00D67610" w:rsidRDefault="00AF07BF" w:rsidP="00AF07BF">
      <w:pPr>
        <w:jc w:val="both"/>
      </w:pPr>
    </w:p>
    <w:p w:rsidR="00AF07BF" w:rsidRPr="00D67610" w:rsidRDefault="00AF07BF" w:rsidP="00AF07BF">
      <w:pPr>
        <w:tabs>
          <w:tab w:val="left" w:pos="284"/>
        </w:tabs>
        <w:ind w:firstLine="360"/>
        <w:jc w:val="center"/>
        <w:rPr>
          <w:b/>
          <w:bCs/>
        </w:rPr>
      </w:pPr>
      <w:r w:rsidRPr="00D67610">
        <w:rPr>
          <w:b/>
          <w:bCs/>
        </w:rPr>
        <w:t>РАЗДЕЛ 2</w:t>
      </w:r>
    </w:p>
    <w:p w:rsidR="00AF07BF" w:rsidRPr="00D67610" w:rsidRDefault="00AF07BF" w:rsidP="00AF07BF">
      <w:pPr>
        <w:tabs>
          <w:tab w:val="left" w:pos="284"/>
        </w:tabs>
        <w:ind w:firstLine="360"/>
        <w:jc w:val="center"/>
      </w:pPr>
    </w:p>
    <w:p w:rsidR="00AF07BF" w:rsidRPr="00D67610" w:rsidRDefault="00AF07BF" w:rsidP="00AF07BF">
      <w:pPr>
        <w:pStyle w:val="a7"/>
        <w:numPr>
          <w:ilvl w:val="0"/>
          <w:numId w:val="3"/>
        </w:numPr>
        <w:jc w:val="both"/>
        <w:rPr>
          <w:b/>
          <w:bCs/>
          <w:color w:val="000000"/>
        </w:rPr>
      </w:pPr>
      <w:r w:rsidRPr="00D67610">
        <w:rPr>
          <w:color w:val="000000"/>
        </w:rPr>
        <w:t xml:space="preserve">Наименование муниципальной </w:t>
      </w:r>
      <w:proofErr w:type="spellStart"/>
      <w:r w:rsidRPr="00D67610">
        <w:rPr>
          <w:color w:val="000000"/>
        </w:rPr>
        <w:t>работы</w:t>
      </w:r>
      <w:proofErr w:type="gramStart"/>
      <w:r w:rsidRPr="00D67610">
        <w:rPr>
          <w:color w:val="000000"/>
        </w:rPr>
        <w:t>:</w:t>
      </w:r>
      <w:r w:rsidRPr="00D67610">
        <w:rPr>
          <w:b/>
          <w:bCs/>
          <w:color w:val="000000"/>
        </w:rPr>
        <w:t>Ф</w:t>
      </w:r>
      <w:proofErr w:type="gramEnd"/>
      <w:r w:rsidRPr="00D67610">
        <w:rPr>
          <w:b/>
          <w:bCs/>
          <w:color w:val="000000"/>
        </w:rPr>
        <w:t>ормирование</w:t>
      </w:r>
      <w:proofErr w:type="spellEnd"/>
      <w:r w:rsidRPr="00D67610">
        <w:rPr>
          <w:b/>
          <w:bCs/>
          <w:color w:val="000000"/>
        </w:rPr>
        <w:t>, учёт, изучение, обеспечение физического сохранения и безопасности фондов библиотек</w:t>
      </w:r>
    </w:p>
    <w:p w:rsidR="00AF07BF" w:rsidRPr="00694B2E" w:rsidRDefault="00AF07BF" w:rsidP="00AF07BF">
      <w:pPr>
        <w:pStyle w:val="a7"/>
        <w:numPr>
          <w:ilvl w:val="0"/>
          <w:numId w:val="3"/>
        </w:numPr>
        <w:jc w:val="both"/>
        <w:rPr>
          <w:b/>
          <w:bCs/>
          <w:color w:val="000000"/>
        </w:rPr>
      </w:pPr>
      <w:r w:rsidRPr="00694B2E">
        <w:rPr>
          <w:color w:val="000000"/>
        </w:rPr>
        <w:t xml:space="preserve">Содержание муниципальной </w:t>
      </w:r>
      <w:proofErr w:type="spellStart"/>
      <w:r w:rsidRPr="00694B2E">
        <w:rPr>
          <w:color w:val="000000"/>
        </w:rPr>
        <w:t>услуги</w:t>
      </w:r>
      <w:proofErr w:type="gramStart"/>
      <w:r w:rsidRPr="00694B2E">
        <w:rPr>
          <w:color w:val="000000"/>
        </w:rPr>
        <w:t>:</w:t>
      </w:r>
      <w:r w:rsidRPr="00694B2E">
        <w:rPr>
          <w:b/>
          <w:bCs/>
          <w:color w:val="000000"/>
        </w:rPr>
        <w:t>О</w:t>
      </w:r>
      <w:proofErr w:type="gramEnd"/>
      <w:r w:rsidRPr="00694B2E">
        <w:rPr>
          <w:b/>
          <w:bCs/>
          <w:color w:val="000000"/>
        </w:rPr>
        <w:t>беспечение</w:t>
      </w:r>
      <w:proofErr w:type="spellEnd"/>
      <w:r w:rsidRPr="00694B2E">
        <w:rPr>
          <w:b/>
          <w:bCs/>
          <w:color w:val="000000"/>
        </w:rPr>
        <w:t xml:space="preserve"> сохранности библиотечного фонда, учет и формирование фонда</w:t>
      </w:r>
    </w:p>
    <w:p w:rsidR="00AF07BF" w:rsidRPr="00D67610" w:rsidRDefault="00AF07BF" w:rsidP="00AF07BF">
      <w:pPr>
        <w:ind w:left="708" w:hanging="360"/>
        <w:jc w:val="both"/>
      </w:pPr>
      <w:r>
        <w:rPr>
          <w:color w:val="000000"/>
        </w:rPr>
        <w:t xml:space="preserve">3. </w:t>
      </w:r>
      <w:r w:rsidRPr="00D67610">
        <w:rPr>
          <w:color w:val="000000"/>
        </w:rPr>
        <w:t xml:space="preserve"> Потребители муниципальной работы: </w:t>
      </w:r>
      <w:r w:rsidRPr="00D67610">
        <w:rPr>
          <w:b/>
          <w:bCs/>
        </w:rPr>
        <w:t xml:space="preserve">Любые физические и юридические лица, проживающие на территории </w:t>
      </w:r>
      <w:r w:rsidRPr="00D42B2A">
        <w:rPr>
          <w:b/>
          <w:color w:val="000000"/>
        </w:rPr>
        <w:t xml:space="preserve">Новомальтинского </w:t>
      </w:r>
      <w:r w:rsidRPr="00D67610">
        <w:rPr>
          <w:b/>
          <w:bCs/>
        </w:rPr>
        <w:t>муниципального образования  или являющиеся его гостями</w:t>
      </w:r>
      <w:r w:rsidRPr="00D67610">
        <w:t>, вне зависимости от пола, возраста, национальности, образования, социального положения, политических убеждений, отношения к религии.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    Показатели, характеризующие объем и (или) качество муниципальной работы</w:t>
      </w:r>
    </w:p>
    <w:p w:rsidR="00AF07BF" w:rsidRPr="00D67610" w:rsidRDefault="00AF07BF" w:rsidP="00AF07BF">
      <w:pPr>
        <w:ind w:firstLine="300"/>
        <w:jc w:val="both"/>
        <w:rPr>
          <w:color w:val="000000"/>
        </w:rPr>
      </w:pPr>
    </w:p>
    <w:p w:rsidR="00AF07BF" w:rsidRPr="00D67610" w:rsidRDefault="00AF07BF" w:rsidP="00AF07BF">
      <w:pPr>
        <w:ind w:firstLine="300"/>
        <w:jc w:val="both"/>
        <w:rPr>
          <w:color w:val="000000"/>
        </w:rPr>
      </w:pPr>
      <w:r>
        <w:rPr>
          <w:color w:val="000000"/>
        </w:rPr>
        <w:t>4</w:t>
      </w:r>
      <w:r w:rsidRPr="00D67610">
        <w:rPr>
          <w:color w:val="000000"/>
        </w:rPr>
        <w:t>.1. Показатели, характеризующие качество муниципальной работы</w:t>
      </w:r>
    </w:p>
    <w:p w:rsidR="00AF07BF" w:rsidRPr="00D67610" w:rsidRDefault="00AF07BF" w:rsidP="00AF07BF">
      <w:pPr>
        <w:ind w:firstLine="300"/>
        <w:jc w:val="both"/>
        <w:rPr>
          <w:color w:val="000000"/>
        </w:rPr>
      </w:pPr>
    </w:p>
    <w:tbl>
      <w:tblPr>
        <w:tblW w:w="4968" w:type="pct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"/>
        <w:gridCol w:w="2021"/>
        <w:gridCol w:w="1394"/>
        <w:gridCol w:w="2815"/>
        <w:gridCol w:w="1577"/>
        <w:gridCol w:w="1453"/>
        <w:gridCol w:w="1264"/>
        <w:gridCol w:w="1229"/>
        <w:gridCol w:w="2558"/>
      </w:tblGrid>
      <w:tr w:rsidR="00AF07BF" w:rsidRPr="00D67610" w:rsidTr="00B837FA">
        <w:trPr>
          <w:trHeight w:val="492"/>
        </w:trPr>
        <w:tc>
          <w:tcPr>
            <w:tcW w:w="15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п.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показателя</w:t>
            </w:r>
          </w:p>
        </w:tc>
        <w:tc>
          <w:tcPr>
            <w:tcW w:w="47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измерения</w:t>
            </w:r>
          </w:p>
        </w:tc>
        <w:tc>
          <w:tcPr>
            <w:tcW w:w="95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Формула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расчета</w:t>
            </w:r>
          </w:p>
        </w:tc>
        <w:tc>
          <w:tcPr>
            <w:tcW w:w="1870" w:type="pct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Значения показателей качества</w:t>
            </w:r>
          </w:p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муниципальной работы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Источник информации</w:t>
            </w:r>
          </w:p>
        </w:tc>
      </w:tr>
      <w:tr w:rsidR="00AF07BF" w:rsidRPr="00D67610" w:rsidTr="00B837FA">
        <w:trPr>
          <w:trHeight w:val="1096"/>
        </w:trPr>
        <w:tc>
          <w:tcPr>
            <w:tcW w:w="15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68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472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5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предыдущий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текущий</w:t>
            </w:r>
          </w:p>
          <w:p w:rsidR="00AF07BF" w:rsidRPr="00D67610" w:rsidRDefault="00AF07BF" w:rsidP="00B837FA">
            <w:pPr>
              <w:jc w:val="both"/>
              <w:rPr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финансовый год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1-й год планового периода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2-й год планового периода</w:t>
            </w:r>
          </w:p>
        </w:tc>
        <w:tc>
          <w:tcPr>
            <w:tcW w:w="866" w:type="pct"/>
            <w:tcBorders>
              <w:left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о значении показателя (исходные данные для ее расчета)</w:t>
            </w:r>
          </w:p>
        </w:tc>
      </w:tr>
      <w:tr w:rsidR="00AF07BF" w:rsidRPr="00D67610" w:rsidTr="00B837FA">
        <w:trPr>
          <w:trHeight w:val="75"/>
        </w:trPr>
        <w:tc>
          <w:tcPr>
            <w:tcW w:w="15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72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53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2015год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2016 год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2017 год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  <w:r w:rsidRPr="00D67610">
              <w:rPr>
                <w:b/>
                <w:bCs/>
                <w:i/>
                <w:iCs/>
                <w:color w:val="000000"/>
              </w:rPr>
              <w:t>2018 год</w:t>
            </w:r>
          </w:p>
        </w:tc>
        <w:tc>
          <w:tcPr>
            <w:tcW w:w="866" w:type="pct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F07BF" w:rsidRPr="00D67610" w:rsidTr="00B837FA"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1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2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3</w:t>
            </w:r>
          </w:p>
        </w:tc>
        <w:tc>
          <w:tcPr>
            <w:tcW w:w="9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4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6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9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i/>
                <w:iCs/>
                <w:color w:val="000000"/>
              </w:rPr>
              <w:t>10</w:t>
            </w:r>
          </w:p>
        </w:tc>
      </w:tr>
      <w:tr w:rsidR="00AF07BF" w:rsidRPr="00D67610" w:rsidTr="00B837FA">
        <w:trPr>
          <w:trHeight w:val="120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>1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Обеспечение сохранности библиотечного фонда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>
              <w:t>Экз.</w:t>
            </w:r>
          </w:p>
        </w:tc>
        <w:tc>
          <w:tcPr>
            <w:tcW w:w="9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proofErr w:type="spellStart"/>
            <w:r>
              <w:t>Показатель=количеству</w:t>
            </w:r>
            <w:proofErr w:type="spellEnd"/>
            <w:r>
              <w:t xml:space="preserve"> учётных записей в книге суммарного учёта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t>21605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t>21605</w:t>
            </w:r>
          </w:p>
        </w:tc>
        <w:tc>
          <w:tcPr>
            <w:tcW w:w="4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t>21605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0A75F4">
              <w:t>21605</w:t>
            </w:r>
          </w:p>
        </w:tc>
        <w:tc>
          <w:tcPr>
            <w:tcW w:w="8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Книга суммарного учёта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 Порядок оказания муниципальной услуги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.1. Нормативные правовые акты, регулирующие порядок оказания муниципальной услуги: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 Конституция Российской Федерации п.п. 1, 2 ст. 44</w:t>
      </w:r>
    </w:p>
    <w:p w:rsidR="00AF07BF" w:rsidRPr="00D67610" w:rsidRDefault="00AF07BF" w:rsidP="00AF07BF">
      <w:pPr>
        <w:ind w:firstLine="360"/>
        <w:jc w:val="both"/>
      </w:pPr>
      <w:r w:rsidRPr="00D67610">
        <w:rPr>
          <w:color w:val="000000"/>
        </w:rPr>
        <w:t xml:space="preserve">- </w:t>
      </w:r>
      <w:r w:rsidRPr="00D67610"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D67610">
        <w:t>абз</w:t>
      </w:r>
      <w:proofErr w:type="spellEnd"/>
      <w:r w:rsidRPr="00D67610">
        <w:t>. 1, 3, 5 - 8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Федеральный закон от 06.10.2003г. № 131-ФЗ  «Об общих принципах организации местного самоуправления в Российской Федерации» п. 11 ст. 14 и п. 19 ст. 15</w:t>
      </w:r>
    </w:p>
    <w:p w:rsidR="00AF07BF" w:rsidRDefault="00AF07BF" w:rsidP="00AF07BF">
      <w:pPr>
        <w:ind w:firstLine="360"/>
        <w:jc w:val="both"/>
        <w:rPr>
          <w:color w:val="000000"/>
        </w:rPr>
      </w:pPr>
      <w:r w:rsidRPr="00D67610">
        <w:rPr>
          <w:color w:val="000000"/>
        </w:rPr>
        <w:t>-   Закон «О библиотечном деле» № 78- ФЗ от 20.12.1994г.</w:t>
      </w:r>
    </w:p>
    <w:p w:rsidR="00AF07BF" w:rsidRDefault="00AF07BF" w:rsidP="00AF07BF">
      <w:pPr>
        <w:jc w:val="both"/>
        <w:rPr>
          <w:color w:val="000000"/>
        </w:rPr>
      </w:pPr>
    </w:p>
    <w:p w:rsidR="00AF07BF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5</w:t>
      </w:r>
      <w:r w:rsidRPr="00D67610">
        <w:rPr>
          <w:color w:val="000000"/>
        </w:rPr>
        <w:t>.2. Порядок информирования потенциальных потребителей муниципальной услуги</w:t>
      </w:r>
    </w:p>
    <w:p w:rsidR="00AF07BF" w:rsidRPr="00D67610" w:rsidRDefault="00AF07BF" w:rsidP="00AF07BF">
      <w:pPr>
        <w:jc w:val="both"/>
        <w:rPr>
          <w:color w:val="000000"/>
        </w:rPr>
      </w:pPr>
    </w:p>
    <w:tbl>
      <w:tblPr>
        <w:tblW w:w="5016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477"/>
        <w:gridCol w:w="7237"/>
        <w:gridCol w:w="5019"/>
        <w:gridCol w:w="2177"/>
      </w:tblGrid>
      <w:tr w:rsidR="00AF07BF" w:rsidRPr="00D67610" w:rsidTr="00B837FA">
        <w:trPr>
          <w:hidden/>
        </w:trPr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Способ информирования </w:t>
            </w:r>
          </w:p>
        </w:tc>
        <w:tc>
          <w:tcPr>
            <w:tcW w:w="16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Состав размещаемой (доводимой) информации </w:t>
            </w:r>
          </w:p>
        </w:tc>
        <w:tc>
          <w:tcPr>
            <w:tcW w:w="7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Частота обновления информации </w:t>
            </w: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6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7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Информирование граждан осуществляется посредством: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публикации Стандарта качества оказания муниципальной услуги в средствах массовой информации;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 размещения информации об Учреждении, об оказываемой услуге в средствах массовой информации, сети Интернет на официальном сайте Усольского района и на сайте Учреждения, если таковой имеется;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культурно-массовых мероприятий;</w:t>
            </w:r>
          </w:p>
          <w:p w:rsidR="00AF07BF" w:rsidRPr="00D67610" w:rsidRDefault="00AF07BF" w:rsidP="00B837FA">
            <w:pPr>
              <w:jc w:val="both"/>
            </w:pPr>
            <w:r w:rsidRPr="00D67610">
              <w:t xml:space="preserve">-  дней открытых дверей; </w:t>
            </w:r>
          </w:p>
          <w:p w:rsidR="00AF07BF" w:rsidRPr="00D67610" w:rsidRDefault="00AF07BF" w:rsidP="00B837FA">
            <w:pPr>
              <w:jc w:val="both"/>
            </w:pPr>
            <w:r w:rsidRPr="00D67610">
              <w:t>-  тематических публикаций и телепередач.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Индивидуальное устное консультирование осуществляется при обращении граждан за информацией лично.</w:t>
            </w:r>
            <w:r w:rsidRPr="00D67610">
              <w:rPr>
                <w:color w:val="000000"/>
              </w:rPr>
              <w:tab/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Информирование о мероприятиях, новых поступлениях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По мере необходимости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4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 xml:space="preserve">В Учреждении должен размещаться информационный уголок, </w:t>
            </w:r>
            <w:r w:rsidRPr="00D67610">
              <w:lastRenderedPageBreak/>
              <w:t xml:space="preserve">содержащий сведения об услуге, требования к посетителям, правила и порядок работы с обращениями и жалобами граждан, прейскурант платных услуг. </w:t>
            </w:r>
          </w:p>
          <w:p w:rsidR="00AF07BF" w:rsidRPr="00D67610" w:rsidRDefault="00AF07BF" w:rsidP="00B837FA">
            <w:pPr>
              <w:jc w:val="both"/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 xml:space="preserve">Информация об услугах, предоставляемых </w:t>
            </w:r>
            <w:r w:rsidRPr="00D67610">
              <w:rPr>
                <w:color w:val="000000"/>
              </w:rPr>
              <w:lastRenderedPageBreak/>
              <w:t>получателям услуги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>3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AF07BF" w:rsidRPr="00D67610" w:rsidRDefault="00AF07BF" w:rsidP="00B837FA">
            <w:pPr>
              <w:jc w:val="both"/>
            </w:pPr>
            <w:r w:rsidRPr="00D67610">
              <w:t>Информация также должна осуществляться в форме обязательного публичного доклада, аналитического отчёта директора учреждения перед обществом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6</w:t>
      </w:r>
      <w:r w:rsidRPr="00D67610">
        <w:rPr>
          <w:color w:val="000000"/>
        </w:rPr>
        <w:t xml:space="preserve">. Основания для досрочного прекращения исполнения муниципального задания: 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ликвидация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реорганизация учреждения;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исключение муниципальной услуги из ведомственного перечня муниципальных услуг;</w:t>
      </w:r>
    </w:p>
    <w:p w:rsidR="00AF07BF" w:rsidRPr="00D67610" w:rsidRDefault="00AF07BF" w:rsidP="00AF07BF">
      <w:pPr>
        <w:jc w:val="both"/>
        <w:rPr>
          <w:color w:val="000000"/>
        </w:rPr>
      </w:pPr>
      <w:r w:rsidRPr="00D67610">
        <w:rPr>
          <w:color w:val="000000"/>
        </w:rPr>
        <w:t>– иные основания, предусмотренные нормативными правовыми актами Российской Федерации.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7</w:t>
      </w:r>
      <w:r w:rsidRPr="00D67610">
        <w:rPr>
          <w:color w:val="000000"/>
        </w:rPr>
        <w:t xml:space="preserve">. Порядок 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 муниципального задания</w:t>
      </w:r>
    </w:p>
    <w:tbl>
      <w:tblPr>
        <w:tblW w:w="5000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539"/>
        <w:gridCol w:w="5949"/>
        <w:gridCol w:w="4409"/>
        <w:gridCol w:w="3965"/>
      </w:tblGrid>
      <w:tr w:rsidR="00AF07BF" w:rsidRPr="00D67610" w:rsidTr="00B837FA">
        <w:trPr>
          <w:hidden/>
        </w:trPr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Формы контроля </w:t>
            </w:r>
          </w:p>
        </w:tc>
        <w:tc>
          <w:tcPr>
            <w:tcW w:w="14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Периодичность </w:t>
            </w:r>
          </w:p>
        </w:tc>
        <w:tc>
          <w:tcPr>
            <w:tcW w:w="1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Органы исполнительной власти, осуществляющие </w:t>
            </w:r>
            <w:proofErr w:type="gramStart"/>
            <w:r w:rsidRPr="00D67610">
              <w:rPr>
                <w:color w:val="000000"/>
              </w:rPr>
              <w:t>контроль за</w:t>
            </w:r>
            <w:proofErr w:type="gramEnd"/>
            <w:r w:rsidRPr="00D67610">
              <w:rPr>
                <w:color w:val="000000"/>
              </w:rPr>
              <w:t xml:space="preserve"> оказанием услуги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1 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14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1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Мониторинг выполнения муниципального задания</w:t>
            </w:r>
          </w:p>
        </w:tc>
        <w:tc>
          <w:tcPr>
            <w:tcW w:w="148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D67610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33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Администрация сельского поселения </w:t>
            </w:r>
            <w:r w:rsidRPr="00D42B2A">
              <w:rPr>
                <w:color w:val="000000"/>
              </w:rPr>
              <w:t>Новомальтинского</w:t>
            </w:r>
            <w:r w:rsidRPr="00D67610">
              <w:rPr>
                <w:color w:val="000000"/>
              </w:rPr>
              <w:t xml:space="preserve"> МО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2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Периодический отчет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3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48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334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4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Оперативный контроль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5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  <w:tr w:rsidR="00AF07BF" w:rsidRPr="00D67610" w:rsidTr="00B837FA">
        <w:tc>
          <w:tcPr>
            <w:tcW w:w="1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6</w:t>
            </w:r>
          </w:p>
        </w:tc>
        <w:tc>
          <w:tcPr>
            <w:tcW w:w="2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48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1334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 Требования к отчетности об исполнении муниципального задания</w:t>
      </w:r>
    </w:p>
    <w:p w:rsidR="00AF07BF" w:rsidRPr="00D67610" w:rsidRDefault="00AF07BF" w:rsidP="00AF07BF">
      <w:pPr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>.1. Форма отчета об исполнении муниципального задания</w:t>
      </w:r>
    </w:p>
    <w:tbl>
      <w:tblPr>
        <w:tblW w:w="5046" w:type="pct"/>
        <w:tblInd w:w="2" w:type="dxa"/>
        <w:tblCellMar>
          <w:left w:w="75" w:type="dxa"/>
          <w:right w:w="75" w:type="dxa"/>
        </w:tblCellMar>
        <w:tblLook w:val="0000"/>
      </w:tblPr>
      <w:tblGrid>
        <w:gridCol w:w="452"/>
        <w:gridCol w:w="2949"/>
        <w:gridCol w:w="1332"/>
        <w:gridCol w:w="2565"/>
        <w:gridCol w:w="2535"/>
        <w:gridCol w:w="2814"/>
        <w:gridCol w:w="2352"/>
      </w:tblGrid>
      <w:tr w:rsidR="00AF07BF" w:rsidRPr="00D67610" w:rsidTr="00B837FA">
        <w:trPr>
          <w:hidden/>
        </w:trPr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vanish/>
                <w:color w:val="000000"/>
              </w:rPr>
              <w:t>#G0</w:t>
            </w:r>
            <w:r w:rsidRPr="00D67610">
              <w:rPr>
                <w:color w:val="000000"/>
              </w:rPr>
              <w:t>№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п.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Наименование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показателя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Единица</w:t>
            </w:r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измерения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Значение, утвержденное в муниципальном </w:t>
            </w:r>
            <w:r w:rsidRPr="00D67610">
              <w:rPr>
                <w:color w:val="000000"/>
              </w:rPr>
              <w:lastRenderedPageBreak/>
              <w:t xml:space="preserve">задании </w:t>
            </w:r>
            <w:proofErr w:type="gramStart"/>
            <w:r w:rsidRPr="00D67610">
              <w:rPr>
                <w:color w:val="000000"/>
              </w:rPr>
              <w:t>на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отчетный финансовый период 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 xml:space="preserve">Фактическое значение за </w:t>
            </w:r>
            <w:proofErr w:type="gramStart"/>
            <w:r w:rsidRPr="00D67610">
              <w:rPr>
                <w:color w:val="000000"/>
              </w:rPr>
              <w:t>отчетный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финансовый период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Характеристика причин отклонения </w:t>
            </w:r>
            <w:proofErr w:type="gramStart"/>
            <w:r w:rsidRPr="00D67610">
              <w:rPr>
                <w:color w:val="000000"/>
              </w:rPr>
              <w:t>от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запланированных </w:t>
            </w:r>
            <w:r w:rsidRPr="00D67610">
              <w:rPr>
                <w:color w:val="000000"/>
              </w:rPr>
              <w:lastRenderedPageBreak/>
              <w:t xml:space="preserve">значений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 xml:space="preserve">Источник (и) информации о </w:t>
            </w:r>
            <w:proofErr w:type="gramStart"/>
            <w:r w:rsidRPr="00D67610">
              <w:rPr>
                <w:color w:val="000000"/>
              </w:rPr>
              <w:t>фактическом</w:t>
            </w:r>
            <w:proofErr w:type="gramEnd"/>
          </w:p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proofErr w:type="gramStart"/>
            <w:r w:rsidRPr="00D67610">
              <w:rPr>
                <w:color w:val="000000"/>
              </w:rPr>
              <w:lastRenderedPageBreak/>
              <w:t>значении</w:t>
            </w:r>
            <w:proofErr w:type="gramEnd"/>
            <w:r w:rsidRPr="00D67610">
              <w:rPr>
                <w:color w:val="000000"/>
              </w:rPr>
              <w:t xml:space="preserve"> показателя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lastRenderedPageBreak/>
              <w:t xml:space="preserve">1 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2 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3 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4 </w:t>
            </w: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5 </w:t>
            </w: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6 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 xml:space="preserve">7 </w:t>
            </w:r>
          </w:p>
        </w:tc>
      </w:tr>
      <w:tr w:rsidR="00AF07BF" w:rsidRPr="00D67610" w:rsidTr="00B837FA"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1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t>Пополнение книжного фонда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lang w:eastAsia="en-US"/>
              </w:rPr>
              <w:t>Экз.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8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7BF" w:rsidRPr="00D67610" w:rsidRDefault="00AF07BF" w:rsidP="00B837FA">
            <w:pPr>
              <w:jc w:val="both"/>
              <w:rPr>
                <w:color w:val="000000"/>
              </w:rPr>
            </w:pPr>
            <w:r w:rsidRPr="00D67610">
              <w:rPr>
                <w:color w:val="000000"/>
              </w:rPr>
              <w:t>Книга суммарного учёта</w:t>
            </w:r>
          </w:p>
        </w:tc>
      </w:tr>
    </w:tbl>
    <w:p w:rsidR="00AF07BF" w:rsidRPr="00D67610" w:rsidRDefault="00AF07BF" w:rsidP="00AF07BF">
      <w:pPr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  <w:u w:val="single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.2. Сроки представления отчетов об исполнении муниципального задания: </w:t>
      </w:r>
      <w:r w:rsidRPr="00D67610">
        <w:rPr>
          <w:color w:val="000000"/>
          <w:u w:val="single"/>
        </w:rPr>
        <w:t>Ежеквартально в срок до 10 числа месяца, следующего за отчётным кварталом (до 10 апреля, до 10 июля, до 10 октября, до 10 января)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8</w:t>
      </w:r>
      <w:r w:rsidRPr="00D67610">
        <w:rPr>
          <w:color w:val="000000"/>
        </w:rPr>
        <w:t xml:space="preserve">.3. Иные требования к отчетности об исполнении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AF07BF" w:rsidRPr="00D67610" w:rsidRDefault="00AF07BF" w:rsidP="00AF07BF">
      <w:pPr>
        <w:jc w:val="both"/>
      </w:pPr>
      <w:r w:rsidRPr="00D67610">
        <w:t>– требование о представлении копий подтверждающих документов.</w:t>
      </w:r>
    </w:p>
    <w:p w:rsidR="00AF07BF" w:rsidRPr="00D67610" w:rsidRDefault="00AF07BF" w:rsidP="00AF07BF">
      <w:pPr>
        <w:ind w:firstLine="360"/>
        <w:jc w:val="both"/>
        <w:rPr>
          <w:color w:val="000000"/>
        </w:rPr>
      </w:pPr>
      <w:r>
        <w:rPr>
          <w:color w:val="000000"/>
        </w:rPr>
        <w:t>9</w:t>
      </w:r>
      <w:r w:rsidRPr="00D67610">
        <w:rPr>
          <w:color w:val="000000"/>
        </w:rPr>
        <w:t>. Иная информация, необходимая для исполнения (</w:t>
      </w:r>
      <w:proofErr w:type="gramStart"/>
      <w:r w:rsidRPr="00D67610">
        <w:rPr>
          <w:color w:val="000000"/>
        </w:rPr>
        <w:t>контроля за</w:t>
      </w:r>
      <w:proofErr w:type="gramEnd"/>
      <w:r w:rsidRPr="00D67610">
        <w:rPr>
          <w:color w:val="000000"/>
        </w:rPr>
        <w:t xml:space="preserve"> исполнением) муниципального задания: </w:t>
      </w:r>
    </w:p>
    <w:p w:rsidR="00AF07BF" w:rsidRPr="00D67610" w:rsidRDefault="00AF07BF" w:rsidP="00AF07BF">
      <w:pPr>
        <w:ind w:firstLine="360"/>
        <w:jc w:val="both"/>
      </w:pPr>
      <w:r w:rsidRPr="00D67610"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AF07BF" w:rsidRPr="00D67610" w:rsidRDefault="00AF07BF" w:rsidP="00AF07BF">
      <w:pPr>
        <w:jc w:val="both"/>
      </w:pPr>
    </w:p>
    <w:p w:rsidR="00AF07BF" w:rsidRPr="00D67610" w:rsidRDefault="00AF07BF" w:rsidP="00AF07BF">
      <w:pPr>
        <w:ind w:firstLine="360"/>
        <w:jc w:val="both"/>
      </w:pPr>
      <w:r w:rsidRPr="00D67610"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AF07BF" w:rsidRPr="00D67610" w:rsidRDefault="00AF07BF" w:rsidP="00AF07BF">
      <w:pPr>
        <w:ind w:firstLine="360"/>
        <w:jc w:val="both"/>
      </w:pPr>
      <w:r w:rsidRPr="00D67610"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D67610">
        <w:t>качества</w:t>
      </w:r>
      <w:proofErr w:type="gramEnd"/>
      <w:r w:rsidRPr="00D67610">
        <w:t xml:space="preserve"> оказываемой услуги по организации культурно-досуговой деятельности населения.</w:t>
      </w:r>
    </w:p>
    <w:p w:rsidR="00AF07BF" w:rsidRPr="00D67610" w:rsidRDefault="00AF07BF" w:rsidP="00AF07BF">
      <w:pPr>
        <w:autoSpaceDE w:val="0"/>
        <w:autoSpaceDN w:val="0"/>
        <w:adjustRightInd w:val="0"/>
        <w:ind w:firstLine="360"/>
        <w:jc w:val="both"/>
      </w:pPr>
      <w:r w:rsidRPr="00D67610"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AF07BF" w:rsidRPr="00D67610" w:rsidRDefault="00AF07BF" w:rsidP="00AF07BF">
      <w:pPr>
        <w:ind w:firstLine="360"/>
        <w:jc w:val="both"/>
      </w:pPr>
      <w:r w:rsidRPr="00D67610">
        <w:t>Руководитель Учреждения обязан: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>- обеспечить разъяснение и доведение Муниципального задания до всех работников Учреждения;</w:t>
      </w:r>
    </w:p>
    <w:p w:rsidR="00AF07BF" w:rsidRPr="00D67610" w:rsidRDefault="00AF07BF" w:rsidP="00AF07BF">
      <w:pPr>
        <w:tabs>
          <w:tab w:val="left" w:pos="0"/>
        </w:tabs>
        <w:ind w:firstLine="360"/>
        <w:jc w:val="both"/>
      </w:pPr>
      <w:r w:rsidRPr="00D67610"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AF07BF" w:rsidRPr="00D67610" w:rsidRDefault="00AF07BF" w:rsidP="00AF07BF">
      <w:pPr>
        <w:ind w:firstLine="360"/>
        <w:jc w:val="both"/>
      </w:pPr>
      <w:r w:rsidRPr="00D67610">
        <w:t>- организовать информационное обеспечение получателей услуги;</w:t>
      </w:r>
    </w:p>
    <w:p w:rsidR="00AF07BF" w:rsidRPr="00D67610" w:rsidRDefault="00AF07BF" w:rsidP="00AF07BF">
      <w:pPr>
        <w:ind w:firstLine="360"/>
        <w:jc w:val="both"/>
      </w:pPr>
      <w:r w:rsidRPr="00D67610">
        <w:t>- обеспечить внутренний контроль;</w:t>
      </w:r>
    </w:p>
    <w:p w:rsidR="00AF07BF" w:rsidRDefault="00AF07BF" w:rsidP="00AF07BF">
      <w:pPr>
        <w:tabs>
          <w:tab w:val="left" w:pos="284"/>
        </w:tabs>
        <w:ind w:firstLine="360"/>
        <w:jc w:val="both"/>
        <w:sectPr w:rsidR="00AF07BF" w:rsidSect="00AF07BF">
          <w:pgSz w:w="16838" w:h="11906" w:orient="landscape"/>
          <w:pgMar w:top="1701" w:right="992" w:bottom="851" w:left="1134" w:header="709" w:footer="709" w:gutter="0"/>
          <w:cols w:space="708"/>
          <w:docGrid w:linePitch="360"/>
        </w:sectPr>
      </w:pPr>
      <w:r w:rsidRPr="00D67610">
        <w:t>- обеспечить выработку предложений по совершенствованию оказания качественной услуги.</w:t>
      </w:r>
      <w:bookmarkStart w:id="0" w:name="_GoBack"/>
      <w:bookmarkEnd w:id="0"/>
    </w:p>
    <w:p w:rsidR="001224F7" w:rsidRDefault="001224F7" w:rsidP="00AF07BF"/>
    <w:sectPr w:rsidR="001224F7" w:rsidSect="001F4E0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478"/>
    <w:rsid w:val="0003162C"/>
    <w:rsid w:val="000558EC"/>
    <w:rsid w:val="000762F1"/>
    <w:rsid w:val="000A5E2F"/>
    <w:rsid w:val="000C1D17"/>
    <w:rsid w:val="000D54ED"/>
    <w:rsid w:val="000F59CF"/>
    <w:rsid w:val="001224F7"/>
    <w:rsid w:val="00180602"/>
    <w:rsid w:val="00180640"/>
    <w:rsid w:val="00181110"/>
    <w:rsid w:val="001C5355"/>
    <w:rsid w:val="001E0FCF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A0DE1"/>
    <w:rsid w:val="003D46E2"/>
    <w:rsid w:val="0043110F"/>
    <w:rsid w:val="004402D8"/>
    <w:rsid w:val="004F28BA"/>
    <w:rsid w:val="0052016B"/>
    <w:rsid w:val="00540C7B"/>
    <w:rsid w:val="0055708C"/>
    <w:rsid w:val="005C14E0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8624F"/>
    <w:rsid w:val="008D3510"/>
    <w:rsid w:val="00A2146D"/>
    <w:rsid w:val="00A746DF"/>
    <w:rsid w:val="00A8130D"/>
    <w:rsid w:val="00A85471"/>
    <w:rsid w:val="00A91B4C"/>
    <w:rsid w:val="00AA2702"/>
    <w:rsid w:val="00AB74BD"/>
    <w:rsid w:val="00AF07BF"/>
    <w:rsid w:val="00B22AF0"/>
    <w:rsid w:val="00B32AD8"/>
    <w:rsid w:val="00B44FC8"/>
    <w:rsid w:val="00B825E4"/>
    <w:rsid w:val="00BB745F"/>
    <w:rsid w:val="00BD1B3D"/>
    <w:rsid w:val="00C52E8D"/>
    <w:rsid w:val="00C72570"/>
    <w:rsid w:val="00DB699F"/>
    <w:rsid w:val="00DE201E"/>
    <w:rsid w:val="00EA42D8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20</Pages>
  <Words>3662</Words>
  <Characters>27466</Characters>
  <Application>Microsoft Office Word</Application>
  <DocSecurity>0</DocSecurity>
  <Lines>228</Lines>
  <Paragraphs>62</Paragraphs>
  <ScaleCrop>false</ScaleCrop>
  <Company>home</Company>
  <LinksUpToDate>false</LinksUpToDate>
  <CharactersWithSpaces>31066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дом</cp:lastModifiedBy>
  <cp:revision>27</cp:revision>
  <cp:lastPrinted>2016-04-07T01:24:00Z</cp:lastPrinted>
  <dcterms:created xsi:type="dcterms:W3CDTF">2013-04-08T02:07:00Z</dcterms:created>
  <dcterms:modified xsi:type="dcterms:W3CDTF">2016-05-04T02:11:00Z</dcterms:modified>
</cp:coreProperties>
</file>