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B7B" w:rsidRPr="00F97CF1" w:rsidRDefault="00363B7B" w:rsidP="00F97CF1">
      <w:pPr>
        <w:jc w:val="center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Российская Федерация</w:t>
      </w:r>
    </w:p>
    <w:p w:rsidR="00363B7B" w:rsidRPr="00F97CF1" w:rsidRDefault="00363B7B" w:rsidP="00F97CF1">
      <w:pPr>
        <w:jc w:val="center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Иркутская область</w:t>
      </w:r>
    </w:p>
    <w:p w:rsidR="00363B7B" w:rsidRPr="00F97CF1" w:rsidRDefault="00363B7B" w:rsidP="00F97CF1">
      <w:pPr>
        <w:jc w:val="center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2"/>
          <w:sz w:val="28"/>
          <w:szCs w:val="28"/>
        </w:rPr>
        <w:t>Усольское районное муниципальное образование</w:t>
      </w:r>
    </w:p>
    <w:p w:rsidR="00363B7B" w:rsidRPr="00F97CF1" w:rsidRDefault="00363B7B" w:rsidP="00F97CF1">
      <w:pPr>
        <w:jc w:val="center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49"/>
          <w:sz w:val="28"/>
          <w:szCs w:val="28"/>
        </w:rPr>
        <w:t>АДМИНИСТРАЦИЯ</w:t>
      </w:r>
    </w:p>
    <w:p w:rsidR="00363B7B" w:rsidRPr="00F97CF1" w:rsidRDefault="00363B7B" w:rsidP="00F97CF1">
      <w:pPr>
        <w:jc w:val="center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0"/>
          <w:sz w:val="28"/>
          <w:szCs w:val="28"/>
        </w:rPr>
        <w:t>Сельского поселения</w:t>
      </w:r>
    </w:p>
    <w:p w:rsidR="00363B7B" w:rsidRPr="00F97CF1" w:rsidRDefault="00363B7B" w:rsidP="00F97CF1">
      <w:pPr>
        <w:jc w:val="center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Новомальтинского муниципального образования</w:t>
      </w:r>
    </w:p>
    <w:p w:rsidR="00363B7B" w:rsidRPr="00F97CF1" w:rsidRDefault="00363B7B" w:rsidP="00F97CF1">
      <w:pPr>
        <w:jc w:val="center"/>
        <w:rPr>
          <w:rFonts w:eastAsia="Times New Roman"/>
          <w:sz w:val="28"/>
          <w:szCs w:val="28"/>
        </w:rPr>
      </w:pPr>
    </w:p>
    <w:p w:rsidR="00363B7B" w:rsidRPr="00F97CF1" w:rsidRDefault="00363B7B" w:rsidP="00F97CF1">
      <w:pPr>
        <w:jc w:val="center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49"/>
          <w:sz w:val="28"/>
          <w:szCs w:val="28"/>
        </w:rPr>
        <w:t>ПОСТАНОВЛЕНИЕ</w:t>
      </w:r>
    </w:p>
    <w:p w:rsidR="00363B7B" w:rsidRPr="00F97CF1" w:rsidRDefault="00363B7B" w:rsidP="00F97CF1">
      <w:pPr>
        <w:jc w:val="center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9"/>
          <w:sz w:val="28"/>
          <w:szCs w:val="28"/>
        </w:rPr>
        <w:t xml:space="preserve">От </w:t>
      </w:r>
      <w:r w:rsidR="00506608" w:rsidRPr="00F97CF1">
        <w:rPr>
          <w:rFonts w:eastAsia="Times New Roman"/>
          <w:spacing w:val="-19"/>
          <w:sz w:val="28"/>
          <w:szCs w:val="28"/>
        </w:rPr>
        <w:t>21.12.</w:t>
      </w:r>
      <w:r w:rsidRPr="00F97CF1">
        <w:rPr>
          <w:rFonts w:eastAsia="Times New Roman"/>
          <w:spacing w:val="-19"/>
          <w:sz w:val="28"/>
          <w:szCs w:val="28"/>
        </w:rPr>
        <w:t>20</w:t>
      </w:r>
      <w:r w:rsidR="00FB0C73" w:rsidRPr="00F97CF1">
        <w:rPr>
          <w:rFonts w:eastAsia="Times New Roman"/>
          <w:spacing w:val="-19"/>
          <w:sz w:val="28"/>
          <w:szCs w:val="28"/>
        </w:rPr>
        <w:t>20</w:t>
      </w:r>
      <w:r w:rsidRPr="00F97CF1">
        <w:rPr>
          <w:rFonts w:eastAsia="Times New Roman"/>
          <w:spacing w:val="-19"/>
          <w:sz w:val="28"/>
          <w:szCs w:val="28"/>
        </w:rPr>
        <w:t>г.</w:t>
      </w:r>
      <w:r w:rsidRPr="00F97CF1">
        <w:rPr>
          <w:rFonts w:eastAsia="Times New Roman"/>
          <w:sz w:val="28"/>
          <w:szCs w:val="28"/>
        </w:rPr>
        <w:t xml:space="preserve">                                                       № </w:t>
      </w:r>
      <w:r w:rsidR="002B31CE" w:rsidRPr="00F97CF1">
        <w:rPr>
          <w:rFonts w:eastAsia="Times New Roman"/>
          <w:sz w:val="28"/>
          <w:szCs w:val="28"/>
        </w:rPr>
        <w:t>152</w:t>
      </w:r>
    </w:p>
    <w:p w:rsidR="00363B7B" w:rsidRPr="00F97CF1" w:rsidRDefault="00363B7B" w:rsidP="00F97CF1">
      <w:pPr>
        <w:jc w:val="center"/>
        <w:rPr>
          <w:rFonts w:eastAsia="Times New Roman"/>
          <w:spacing w:val="-10"/>
          <w:sz w:val="28"/>
          <w:szCs w:val="28"/>
        </w:rPr>
      </w:pPr>
      <w:r w:rsidRPr="00F97CF1">
        <w:rPr>
          <w:rFonts w:eastAsia="Times New Roman"/>
          <w:spacing w:val="-10"/>
          <w:sz w:val="28"/>
          <w:szCs w:val="28"/>
        </w:rPr>
        <w:t xml:space="preserve">п. </w:t>
      </w:r>
      <w:r w:rsidRPr="00F97CF1">
        <w:rPr>
          <w:rFonts w:eastAsia="Times New Roman"/>
          <w:spacing w:val="-4"/>
          <w:sz w:val="28"/>
          <w:szCs w:val="28"/>
        </w:rPr>
        <w:t>Новомальтинск</w:t>
      </w:r>
    </w:p>
    <w:p w:rsidR="00F97CF1" w:rsidRDefault="00F97CF1" w:rsidP="00F97CF1">
      <w:pPr>
        <w:jc w:val="center"/>
        <w:rPr>
          <w:rFonts w:eastAsia="Times New Roman"/>
          <w:spacing w:val="-1"/>
          <w:sz w:val="28"/>
          <w:szCs w:val="28"/>
        </w:rPr>
      </w:pPr>
    </w:p>
    <w:p w:rsidR="00743AFD" w:rsidRPr="00F97CF1" w:rsidRDefault="007064B9" w:rsidP="00F97CF1">
      <w:pPr>
        <w:jc w:val="center"/>
        <w:rPr>
          <w:b/>
          <w:sz w:val="28"/>
          <w:szCs w:val="28"/>
        </w:rPr>
      </w:pPr>
      <w:r w:rsidRPr="00F97CF1">
        <w:rPr>
          <w:rFonts w:eastAsia="Times New Roman"/>
          <w:b/>
          <w:spacing w:val="-1"/>
          <w:sz w:val="28"/>
          <w:szCs w:val="28"/>
        </w:rPr>
        <w:t xml:space="preserve">Об утверждении </w:t>
      </w:r>
      <w:proofErr w:type="gramStart"/>
      <w:r w:rsidRPr="00F97CF1">
        <w:rPr>
          <w:rFonts w:eastAsia="Times New Roman"/>
          <w:b/>
          <w:spacing w:val="-1"/>
          <w:sz w:val="28"/>
          <w:szCs w:val="28"/>
        </w:rPr>
        <w:t>Порядка формирования перечня налоговых расходов</w:t>
      </w:r>
      <w:proofErr w:type="gramEnd"/>
    </w:p>
    <w:p w:rsidR="00363B7B" w:rsidRPr="00F97CF1" w:rsidRDefault="007064B9" w:rsidP="00F97CF1">
      <w:pPr>
        <w:jc w:val="center"/>
        <w:rPr>
          <w:rFonts w:eastAsia="Times New Roman"/>
          <w:b/>
          <w:sz w:val="28"/>
          <w:szCs w:val="28"/>
        </w:rPr>
      </w:pPr>
      <w:r w:rsidRPr="00F97CF1">
        <w:rPr>
          <w:rFonts w:eastAsia="Times New Roman"/>
          <w:b/>
          <w:sz w:val="28"/>
          <w:szCs w:val="28"/>
        </w:rPr>
        <w:t>и оценки налоговых расходов</w:t>
      </w:r>
      <w:r w:rsidR="00363B7B" w:rsidRPr="00F97CF1">
        <w:rPr>
          <w:rFonts w:eastAsia="Times New Roman"/>
          <w:b/>
          <w:sz w:val="28"/>
          <w:szCs w:val="28"/>
        </w:rPr>
        <w:t xml:space="preserve"> сельского поселения Новомальтинского муниципального образования.</w:t>
      </w:r>
    </w:p>
    <w:p w:rsidR="00363B7B" w:rsidRPr="00F97CF1" w:rsidRDefault="00363B7B" w:rsidP="00F97CF1">
      <w:pPr>
        <w:jc w:val="both"/>
        <w:rPr>
          <w:rFonts w:eastAsia="Times New Roman"/>
          <w:sz w:val="28"/>
          <w:szCs w:val="28"/>
        </w:rPr>
      </w:pPr>
    </w:p>
    <w:p w:rsidR="00363B7B" w:rsidRPr="00F97CF1" w:rsidRDefault="007064B9" w:rsidP="00527063">
      <w:pPr>
        <w:ind w:firstLine="851"/>
        <w:jc w:val="both"/>
        <w:rPr>
          <w:sz w:val="28"/>
          <w:szCs w:val="28"/>
        </w:rPr>
      </w:pPr>
      <w:r w:rsidRPr="00F97CF1">
        <w:rPr>
          <w:sz w:val="28"/>
          <w:szCs w:val="28"/>
        </w:rPr>
        <w:t xml:space="preserve">В соответствии со ст. 174.3 Бюджетного кодекса Российской Федерации, Постановлением Правительства Российской Федерации от 22.06.2019 года №796 «Об </w:t>
      </w:r>
      <w:r w:rsidRPr="00F97CF1">
        <w:rPr>
          <w:spacing w:val="-1"/>
          <w:sz w:val="28"/>
          <w:szCs w:val="28"/>
        </w:rPr>
        <w:t xml:space="preserve">общих требованиях к оценке налоговых расходов субъектов Российской Федерации и </w:t>
      </w:r>
      <w:r w:rsidRPr="00F97CF1">
        <w:rPr>
          <w:sz w:val="28"/>
          <w:szCs w:val="28"/>
        </w:rPr>
        <w:t>муниципальных образований»,</w:t>
      </w:r>
      <w:r w:rsidR="00363B7B" w:rsidRPr="00F97CF1">
        <w:rPr>
          <w:sz w:val="28"/>
          <w:szCs w:val="28"/>
        </w:rPr>
        <w:t xml:space="preserve"> руководствуясь </w:t>
      </w:r>
      <w:r w:rsidR="00FB0C73" w:rsidRPr="00F97CF1">
        <w:rPr>
          <w:sz w:val="28"/>
          <w:szCs w:val="28"/>
        </w:rPr>
        <w:t>ст.46,59,65</w:t>
      </w:r>
      <w:r w:rsidR="00363B7B" w:rsidRPr="00F97CF1">
        <w:rPr>
          <w:sz w:val="28"/>
          <w:szCs w:val="28"/>
        </w:rPr>
        <w:t xml:space="preserve"> Устава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9639FB" w:rsidRPr="00F97CF1" w:rsidRDefault="00363B7B" w:rsidP="00F97CF1">
      <w:pPr>
        <w:jc w:val="both"/>
        <w:rPr>
          <w:b/>
          <w:sz w:val="28"/>
          <w:szCs w:val="28"/>
        </w:rPr>
      </w:pPr>
      <w:r w:rsidRPr="00F97CF1">
        <w:rPr>
          <w:b/>
          <w:sz w:val="28"/>
          <w:szCs w:val="28"/>
        </w:rPr>
        <w:t>ПОСТАНОВЛЯЕТ:</w:t>
      </w:r>
    </w:p>
    <w:p w:rsidR="009639FB" w:rsidRPr="00F97CF1" w:rsidRDefault="007064B9" w:rsidP="00527063">
      <w:pPr>
        <w:ind w:firstLine="851"/>
        <w:jc w:val="both"/>
        <w:rPr>
          <w:sz w:val="28"/>
          <w:szCs w:val="28"/>
        </w:rPr>
      </w:pPr>
      <w:r w:rsidRPr="00F97CF1">
        <w:rPr>
          <w:sz w:val="28"/>
          <w:szCs w:val="28"/>
        </w:rPr>
        <w:t xml:space="preserve">1.Утвердить прилагаемый Порядок формирования перечня налоговых расходов </w:t>
      </w:r>
      <w:r w:rsidR="009639FB" w:rsidRPr="00F97CF1">
        <w:rPr>
          <w:sz w:val="28"/>
          <w:szCs w:val="28"/>
        </w:rPr>
        <w:t>и оценки налоговых расходов сельского поселения Новомальтинского муниципального образования</w:t>
      </w:r>
      <w:r w:rsidRPr="00F97CF1">
        <w:rPr>
          <w:sz w:val="28"/>
          <w:szCs w:val="28"/>
        </w:rPr>
        <w:t>.</w:t>
      </w:r>
    </w:p>
    <w:p w:rsidR="001D7D90" w:rsidRPr="00F97CF1" w:rsidRDefault="007064B9" w:rsidP="00527063">
      <w:pPr>
        <w:ind w:firstLine="851"/>
        <w:jc w:val="both"/>
        <w:rPr>
          <w:sz w:val="28"/>
          <w:szCs w:val="28"/>
        </w:rPr>
      </w:pPr>
      <w:r w:rsidRPr="00F97CF1">
        <w:rPr>
          <w:sz w:val="28"/>
          <w:szCs w:val="28"/>
        </w:rPr>
        <w:t>2.Администрации сельского поселения</w:t>
      </w:r>
      <w:r w:rsidR="009639FB" w:rsidRPr="00F97CF1">
        <w:rPr>
          <w:sz w:val="28"/>
          <w:szCs w:val="28"/>
        </w:rPr>
        <w:t xml:space="preserve"> Новомальтинского муниципального образования</w:t>
      </w:r>
      <w:r w:rsidRPr="00F97CF1">
        <w:rPr>
          <w:sz w:val="28"/>
          <w:szCs w:val="28"/>
        </w:rPr>
        <w:t xml:space="preserve"> </w:t>
      </w:r>
      <w:r w:rsidR="00CB7D33" w:rsidRPr="00F97CF1">
        <w:rPr>
          <w:spacing w:val="-1"/>
          <w:sz w:val="28"/>
          <w:szCs w:val="28"/>
        </w:rPr>
        <w:t xml:space="preserve">ежегодно в срок до 01 декабря </w:t>
      </w:r>
      <w:r w:rsidR="00CB7D33" w:rsidRPr="00F97CF1">
        <w:rPr>
          <w:sz w:val="28"/>
          <w:szCs w:val="28"/>
        </w:rPr>
        <w:t xml:space="preserve">текущего финансового года </w:t>
      </w:r>
      <w:r w:rsidRPr="00F97CF1">
        <w:rPr>
          <w:sz w:val="28"/>
          <w:szCs w:val="28"/>
        </w:rPr>
        <w:t xml:space="preserve"> обеспечить утверждение </w:t>
      </w:r>
      <w:proofErr w:type="gramStart"/>
      <w:r w:rsidRPr="00F97CF1">
        <w:rPr>
          <w:sz w:val="28"/>
          <w:szCs w:val="28"/>
        </w:rPr>
        <w:t>методик оценки эффективности налоговых расходов сельского поселения</w:t>
      </w:r>
      <w:proofErr w:type="gramEnd"/>
      <w:r w:rsidR="009639FB" w:rsidRPr="00F97CF1">
        <w:rPr>
          <w:sz w:val="28"/>
          <w:szCs w:val="28"/>
        </w:rPr>
        <w:t xml:space="preserve"> Новомальтинского муниципального образования</w:t>
      </w:r>
      <w:r w:rsidRPr="00F97CF1">
        <w:rPr>
          <w:sz w:val="28"/>
          <w:szCs w:val="28"/>
        </w:rPr>
        <w:t>.</w:t>
      </w:r>
    </w:p>
    <w:p w:rsidR="00743AFD" w:rsidRPr="00F97CF1" w:rsidRDefault="007064B9" w:rsidP="00527063">
      <w:pPr>
        <w:ind w:firstLine="851"/>
        <w:jc w:val="both"/>
        <w:rPr>
          <w:sz w:val="28"/>
          <w:szCs w:val="28"/>
        </w:rPr>
      </w:pPr>
      <w:r w:rsidRPr="00F97CF1">
        <w:rPr>
          <w:spacing w:val="-1"/>
          <w:sz w:val="28"/>
          <w:szCs w:val="28"/>
        </w:rPr>
        <w:t xml:space="preserve">3.Настоящее постановление вступает в силу с момента опубликования и распространяется </w:t>
      </w:r>
      <w:r w:rsidRPr="00F97CF1">
        <w:rPr>
          <w:sz w:val="28"/>
          <w:szCs w:val="28"/>
        </w:rPr>
        <w:t xml:space="preserve">на правоотношения, возникшие с 1 </w:t>
      </w:r>
      <w:r w:rsidR="001D7D90" w:rsidRPr="00F97CF1">
        <w:rPr>
          <w:sz w:val="28"/>
          <w:szCs w:val="28"/>
        </w:rPr>
        <w:t>январ</w:t>
      </w:r>
      <w:r w:rsidRPr="00F97CF1">
        <w:rPr>
          <w:sz w:val="28"/>
          <w:szCs w:val="28"/>
        </w:rPr>
        <w:t>я 2020 года.</w:t>
      </w:r>
    </w:p>
    <w:p w:rsidR="001D7D90" w:rsidRPr="00F97CF1" w:rsidRDefault="001D7D90" w:rsidP="00527063">
      <w:pPr>
        <w:ind w:firstLine="851"/>
        <w:jc w:val="both"/>
        <w:rPr>
          <w:sz w:val="28"/>
          <w:szCs w:val="28"/>
        </w:rPr>
      </w:pPr>
      <w:r w:rsidRPr="00F97CF1">
        <w:rPr>
          <w:sz w:val="28"/>
          <w:szCs w:val="28"/>
        </w:rPr>
        <w:t xml:space="preserve">4.Опубликовать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F97CF1">
        <w:rPr>
          <w:sz w:val="28"/>
          <w:szCs w:val="28"/>
          <w:lang w:val="en-US"/>
        </w:rPr>
        <w:t>novomaltinsk</w:t>
      </w:r>
      <w:proofErr w:type="spellEnd"/>
      <w:r w:rsidRPr="00F97CF1">
        <w:rPr>
          <w:sz w:val="28"/>
          <w:szCs w:val="28"/>
        </w:rPr>
        <w:t>.</w:t>
      </w:r>
      <w:proofErr w:type="spellStart"/>
      <w:r w:rsidRPr="00F97CF1">
        <w:rPr>
          <w:sz w:val="28"/>
          <w:szCs w:val="28"/>
          <w:lang w:val="en-US"/>
        </w:rPr>
        <w:t>ru</w:t>
      </w:r>
      <w:proofErr w:type="spellEnd"/>
      <w:r w:rsidRPr="00F97CF1">
        <w:rPr>
          <w:sz w:val="28"/>
          <w:szCs w:val="28"/>
        </w:rPr>
        <w:t>.</w:t>
      </w:r>
    </w:p>
    <w:p w:rsidR="001D7D90" w:rsidRPr="00F97CF1" w:rsidRDefault="001D7D90" w:rsidP="00F97CF1">
      <w:pPr>
        <w:jc w:val="both"/>
        <w:rPr>
          <w:sz w:val="28"/>
          <w:szCs w:val="28"/>
        </w:rPr>
      </w:pPr>
    </w:p>
    <w:p w:rsidR="00CB7D33" w:rsidRPr="00F97CF1" w:rsidRDefault="00CB7D33" w:rsidP="00F97CF1">
      <w:pPr>
        <w:jc w:val="both"/>
        <w:rPr>
          <w:sz w:val="28"/>
          <w:szCs w:val="28"/>
        </w:rPr>
      </w:pPr>
    </w:p>
    <w:p w:rsidR="00CB7D33" w:rsidRPr="00F97CF1" w:rsidRDefault="00CB7D33" w:rsidP="00F97CF1">
      <w:pPr>
        <w:jc w:val="both"/>
        <w:rPr>
          <w:sz w:val="28"/>
          <w:szCs w:val="28"/>
        </w:rPr>
      </w:pPr>
    </w:p>
    <w:p w:rsidR="001D7D90" w:rsidRPr="00F97CF1" w:rsidRDefault="001D7D90" w:rsidP="00F97CF1">
      <w:pPr>
        <w:jc w:val="both"/>
        <w:rPr>
          <w:sz w:val="28"/>
          <w:szCs w:val="28"/>
        </w:rPr>
      </w:pPr>
      <w:r w:rsidRPr="00F97CF1">
        <w:rPr>
          <w:sz w:val="28"/>
          <w:szCs w:val="28"/>
        </w:rPr>
        <w:t>Глава сельского поселения</w:t>
      </w:r>
    </w:p>
    <w:p w:rsidR="001D7D90" w:rsidRPr="00F97CF1" w:rsidRDefault="001D7D90" w:rsidP="00F97CF1">
      <w:pPr>
        <w:jc w:val="both"/>
        <w:rPr>
          <w:sz w:val="28"/>
          <w:szCs w:val="28"/>
        </w:rPr>
      </w:pPr>
      <w:r w:rsidRPr="00F97CF1">
        <w:rPr>
          <w:sz w:val="28"/>
          <w:szCs w:val="28"/>
        </w:rPr>
        <w:t>Новомальтинского</w:t>
      </w:r>
    </w:p>
    <w:p w:rsidR="001D7D90" w:rsidRPr="00F97CF1" w:rsidRDefault="001D7D90" w:rsidP="00F97CF1">
      <w:pPr>
        <w:jc w:val="both"/>
        <w:rPr>
          <w:sz w:val="28"/>
          <w:szCs w:val="28"/>
        </w:rPr>
      </w:pPr>
      <w:r w:rsidRPr="00F97CF1">
        <w:rPr>
          <w:sz w:val="28"/>
          <w:szCs w:val="28"/>
        </w:rPr>
        <w:t xml:space="preserve">муниципального образования                                   </w:t>
      </w:r>
      <w:proofErr w:type="spellStart"/>
      <w:r w:rsidRPr="00F97CF1">
        <w:rPr>
          <w:sz w:val="28"/>
          <w:szCs w:val="28"/>
        </w:rPr>
        <w:t>О.О.Попов</w:t>
      </w:r>
      <w:proofErr w:type="spellEnd"/>
    </w:p>
    <w:p w:rsidR="009E5E37" w:rsidRDefault="009E5E37" w:rsidP="00527063">
      <w:pPr>
        <w:ind w:left="5040"/>
        <w:jc w:val="both"/>
        <w:rPr>
          <w:sz w:val="28"/>
          <w:szCs w:val="28"/>
          <w:lang w:eastAsia="ar-SA"/>
        </w:rPr>
      </w:pPr>
    </w:p>
    <w:p w:rsidR="001D7D90" w:rsidRPr="00F97CF1" w:rsidRDefault="001D7D90" w:rsidP="00527063">
      <w:pPr>
        <w:ind w:left="5040"/>
        <w:jc w:val="both"/>
        <w:rPr>
          <w:sz w:val="28"/>
          <w:szCs w:val="28"/>
          <w:lang w:eastAsia="ar-SA"/>
        </w:rPr>
      </w:pPr>
      <w:r w:rsidRPr="00F97CF1">
        <w:rPr>
          <w:sz w:val="28"/>
          <w:szCs w:val="28"/>
          <w:lang w:eastAsia="ar-SA"/>
        </w:rPr>
        <w:lastRenderedPageBreak/>
        <w:t xml:space="preserve">Приложение                 </w:t>
      </w:r>
    </w:p>
    <w:p w:rsidR="001D7D90" w:rsidRPr="00F97CF1" w:rsidRDefault="001D7D90" w:rsidP="00527063">
      <w:pPr>
        <w:ind w:left="5040"/>
        <w:jc w:val="both"/>
        <w:rPr>
          <w:sz w:val="28"/>
          <w:szCs w:val="28"/>
          <w:lang w:eastAsia="ar-SA"/>
        </w:rPr>
      </w:pPr>
      <w:r w:rsidRPr="00F97CF1">
        <w:rPr>
          <w:sz w:val="28"/>
          <w:szCs w:val="28"/>
          <w:lang w:eastAsia="ar-SA"/>
        </w:rPr>
        <w:t>к постановлению администрации</w:t>
      </w:r>
    </w:p>
    <w:p w:rsidR="001D7D90" w:rsidRPr="00F97CF1" w:rsidRDefault="001D7D90" w:rsidP="00527063">
      <w:pPr>
        <w:ind w:left="5040"/>
        <w:jc w:val="both"/>
        <w:rPr>
          <w:sz w:val="28"/>
          <w:szCs w:val="28"/>
          <w:lang w:eastAsia="ar-SA"/>
        </w:rPr>
      </w:pPr>
      <w:r w:rsidRPr="00F97CF1">
        <w:rPr>
          <w:sz w:val="28"/>
          <w:szCs w:val="28"/>
          <w:lang w:eastAsia="ar-SA"/>
        </w:rPr>
        <w:t>сельского поселения Новомальтинского</w:t>
      </w:r>
    </w:p>
    <w:p w:rsidR="001D7D90" w:rsidRPr="00F97CF1" w:rsidRDefault="001D7D90" w:rsidP="00527063">
      <w:pPr>
        <w:ind w:left="5040"/>
        <w:jc w:val="both"/>
        <w:rPr>
          <w:sz w:val="28"/>
          <w:szCs w:val="28"/>
          <w:lang w:eastAsia="ar-SA"/>
        </w:rPr>
      </w:pPr>
      <w:r w:rsidRPr="00F97CF1">
        <w:rPr>
          <w:sz w:val="28"/>
          <w:szCs w:val="28"/>
          <w:lang w:eastAsia="ar-SA"/>
        </w:rPr>
        <w:t>муниципального образования</w:t>
      </w:r>
    </w:p>
    <w:p w:rsidR="001D7D90" w:rsidRPr="00F97CF1" w:rsidRDefault="001D7D90" w:rsidP="00527063">
      <w:pPr>
        <w:ind w:left="5040"/>
        <w:jc w:val="both"/>
        <w:rPr>
          <w:sz w:val="28"/>
          <w:szCs w:val="28"/>
          <w:lang w:eastAsia="ar-SA"/>
        </w:rPr>
      </w:pPr>
      <w:r w:rsidRPr="00F97CF1">
        <w:rPr>
          <w:sz w:val="28"/>
          <w:szCs w:val="28"/>
          <w:lang w:eastAsia="ar-SA"/>
        </w:rPr>
        <w:t xml:space="preserve">от </w:t>
      </w:r>
      <w:r w:rsidR="00506608" w:rsidRPr="00F97CF1">
        <w:rPr>
          <w:sz w:val="28"/>
          <w:szCs w:val="28"/>
          <w:lang w:eastAsia="ar-SA"/>
        </w:rPr>
        <w:t>21.12.</w:t>
      </w:r>
      <w:r w:rsidRPr="00F97CF1">
        <w:rPr>
          <w:sz w:val="28"/>
          <w:szCs w:val="28"/>
          <w:lang w:eastAsia="ar-SA"/>
        </w:rPr>
        <w:t>2020 №</w:t>
      </w:r>
      <w:r w:rsidR="00506608" w:rsidRPr="00F97CF1">
        <w:rPr>
          <w:sz w:val="28"/>
          <w:szCs w:val="28"/>
          <w:lang w:eastAsia="ar-SA"/>
        </w:rPr>
        <w:t xml:space="preserve"> 15</w:t>
      </w:r>
      <w:r w:rsidR="00527063">
        <w:rPr>
          <w:sz w:val="28"/>
          <w:szCs w:val="28"/>
          <w:lang w:eastAsia="ar-SA"/>
        </w:rPr>
        <w:t>2</w:t>
      </w:r>
      <w:r w:rsidRPr="00F97CF1">
        <w:rPr>
          <w:sz w:val="28"/>
          <w:szCs w:val="28"/>
          <w:lang w:eastAsia="ar-SA"/>
        </w:rPr>
        <w:t xml:space="preserve"> </w:t>
      </w:r>
    </w:p>
    <w:p w:rsidR="00CD3634" w:rsidRPr="00F97CF1" w:rsidRDefault="00CD3634" w:rsidP="00F97CF1">
      <w:pPr>
        <w:jc w:val="both"/>
        <w:rPr>
          <w:rFonts w:eastAsia="Times New Roman"/>
          <w:spacing w:val="-2"/>
          <w:sz w:val="28"/>
          <w:szCs w:val="28"/>
        </w:rPr>
      </w:pPr>
    </w:p>
    <w:p w:rsidR="00CD3634" w:rsidRPr="00527063" w:rsidRDefault="007064B9" w:rsidP="00527063">
      <w:pPr>
        <w:jc w:val="center"/>
        <w:rPr>
          <w:rFonts w:eastAsia="Times New Roman"/>
          <w:b/>
          <w:spacing w:val="-2"/>
          <w:sz w:val="28"/>
          <w:szCs w:val="28"/>
        </w:rPr>
      </w:pPr>
      <w:r w:rsidRPr="00527063">
        <w:rPr>
          <w:rFonts w:eastAsia="Times New Roman"/>
          <w:b/>
          <w:spacing w:val="-2"/>
          <w:sz w:val="28"/>
          <w:szCs w:val="28"/>
        </w:rPr>
        <w:t>Порядок</w:t>
      </w:r>
    </w:p>
    <w:p w:rsidR="00CD3634" w:rsidRPr="00527063" w:rsidRDefault="00CD3634" w:rsidP="00527063">
      <w:pPr>
        <w:jc w:val="center"/>
        <w:rPr>
          <w:rFonts w:eastAsia="Times New Roman"/>
          <w:b/>
          <w:sz w:val="28"/>
          <w:szCs w:val="28"/>
        </w:rPr>
      </w:pPr>
      <w:r w:rsidRPr="00527063">
        <w:rPr>
          <w:rFonts w:eastAsia="Times New Roman"/>
          <w:b/>
          <w:spacing w:val="-1"/>
          <w:sz w:val="28"/>
          <w:szCs w:val="28"/>
        </w:rPr>
        <w:t xml:space="preserve">формирования перечня налоговых расходов </w:t>
      </w:r>
      <w:r w:rsidRPr="00527063">
        <w:rPr>
          <w:rFonts w:eastAsia="Times New Roman"/>
          <w:b/>
          <w:sz w:val="28"/>
          <w:szCs w:val="28"/>
        </w:rPr>
        <w:t>и оценки налоговых расходов сельского поселения Новомальтинского муниципального образования.</w:t>
      </w:r>
      <w:bookmarkStart w:id="0" w:name="_GoBack"/>
      <w:bookmarkEnd w:id="0"/>
    </w:p>
    <w:p w:rsidR="00CD3634" w:rsidRPr="00F97CF1" w:rsidRDefault="00CD3634" w:rsidP="00F97CF1">
      <w:pPr>
        <w:jc w:val="both"/>
        <w:rPr>
          <w:rFonts w:eastAsia="Times New Roman"/>
          <w:sz w:val="28"/>
          <w:szCs w:val="28"/>
        </w:rPr>
      </w:pPr>
    </w:p>
    <w:p w:rsidR="00743AFD" w:rsidRPr="00527063" w:rsidRDefault="00CD3634" w:rsidP="00527063">
      <w:pPr>
        <w:ind w:firstLine="851"/>
        <w:jc w:val="both"/>
        <w:rPr>
          <w:b/>
          <w:sz w:val="28"/>
          <w:szCs w:val="28"/>
        </w:rPr>
      </w:pPr>
      <w:r w:rsidRPr="00527063">
        <w:rPr>
          <w:rFonts w:eastAsia="Times New Roman"/>
          <w:b/>
          <w:sz w:val="28"/>
          <w:szCs w:val="28"/>
        </w:rPr>
        <w:t>1.</w:t>
      </w:r>
      <w:r w:rsidR="007064B9" w:rsidRPr="00527063">
        <w:rPr>
          <w:b/>
          <w:spacing w:val="-2"/>
          <w:sz w:val="28"/>
          <w:szCs w:val="28"/>
        </w:rPr>
        <w:t xml:space="preserve"> </w:t>
      </w:r>
      <w:r w:rsidR="007064B9" w:rsidRPr="00527063">
        <w:rPr>
          <w:rFonts w:eastAsia="Times New Roman"/>
          <w:b/>
          <w:spacing w:val="-2"/>
          <w:sz w:val="28"/>
          <w:szCs w:val="28"/>
        </w:rPr>
        <w:t>Общие положения</w:t>
      </w:r>
    </w:p>
    <w:p w:rsidR="00CD3634" w:rsidRPr="00F97CF1" w:rsidRDefault="00CD3634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spacing w:val="-23"/>
          <w:sz w:val="28"/>
          <w:szCs w:val="28"/>
        </w:rPr>
        <w:t>1.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Настоящий Порядок определяет процедуру </w:t>
      </w:r>
      <w:r w:rsidRPr="00F97CF1">
        <w:rPr>
          <w:rFonts w:eastAsia="Times New Roman"/>
          <w:spacing w:val="-1"/>
          <w:sz w:val="28"/>
          <w:szCs w:val="28"/>
        </w:rPr>
        <w:t>формирования перечня налоговых расходов, о</w:t>
      </w:r>
      <w:r w:rsidRPr="00F97CF1">
        <w:rPr>
          <w:rFonts w:eastAsia="Times New Roman"/>
          <w:sz w:val="28"/>
          <w:szCs w:val="28"/>
        </w:rPr>
        <w:t>ценку налоговых расходов, реестр налоговых расходов сельского поселения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 xml:space="preserve">,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и методику оценки налоговых расходов </w:t>
      </w:r>
      <w:r w:rsidRPr="00F97CF1">
        <w:rPr>
          <w:rFonts w:eastAsia="Times New Roman"/>
          <w:sz w:val="28"/>
          <w:szCs w:val="28"/>
        </w:rPr>
        <w:t>сельского поселения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 xml:space="preserve"> (далее - налоговые расходы).</w:t>
      </w:r>
      <w:proofErr w:type="gramEnd"/>
    </w:p>
    <w:p w:rsidR="00CD3634" w:rsidRPr="00F97CF1" w:rsidRDefault="00CD3634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2.</w:t>
      </w:r>
      <w:r w:rsidR="007064B9" w:rsidRPr="00F97CF1">
        <w:rPr>
          <w:rFonts w:eastAsia="Times New Roman"/>
          <w:sz w:val="28"/>
          <w:szCs w:val="28"/>
        </w:rPr>
        <w:t xml:space="preserve">Под оценкой налоговых расходов в целях настоящего Порядка понимается оценка </w:t>
      </w:r>
      <w:r w:rsidRPr="00F97CF1">
        <w:rPr>
          <w:rFonts w:eastAsia="Times New Roman"/>
          <w:sz w:val="28"/>
          <w:szCs w:val="28"/>
        </w:rPr>
        <w:t>объёмов</w:t>
      </w:r>
      <w:r w:rsidR="007064B9" w:rsidRPr="00F97CF1">
        <w:rPr>
          <w:rFonts w:eastAsia="Times New Roman"/>
          <w:sz w:val="28"/>
          <w:szCs w:val="28"/>
        </w:rPr>
        <w:t xml:space="preserve"> и оценка эффективности налоговых расходов.</w:t>
      </w:r>
    </w:p>
    <w:p w:rsidR="00CD3634" w:rsidRPr="00F97CF1" w:rsidRDefault="00CD3634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3.</w:t>
      </w:r>
      <w:r w:rsidR="007064B9" w:rsidRPr="00F97CF1">
        <w:rPr>
          <w:rFonts w:eastAsia="Times New Roman"/>
          <w:sz w:val="28"/>
          <w:szCs w:val="28"/>
        </w:rPr>
        <w:t>В целях настоящего Порядка применяются следующие понятия и термины:</w:t>
      </w:r>
    </w:p>
    <w:p w:rsidR="00CD3634" w:rsidRPr="00F97CF1" w:rsidRDefault="00CD3634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 xml:space="preserve">налоговые расходы - выпадающие доходы бюджета </w:t>
      </w:r>
      <w:r w:rsidR="007064B9" w:rsidRPr="00F97CF1">
        <w:rPr>
          <w:rFonts w:eastAsia="Times New Roman"/>
          <w:spacing w:val="-1"/>
          <w:sz w:val="28"/>
          <w:szCs w:val="28"/>
        </w:rPr>
        <w:t>сельского поселения</w:t>
      </w:r>
      <w:r w:rsidRPr="00F97CF1">
        <w:rPr>
          <w:rFonts w:eastAsia="Times New Roman"/>
          <w:spacing w:val="-1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</w:t>
      </w:r>
      <w:r w:rsidR="007064B9" w:rsidRPr="00F97CF1">
        <w:rPr>
          <w:rFonts w:eastAsia="Times New Roman"/>
          <w:sz w:val="28"/>
          <w:szCs w:val="28"/>
        </w:rPr>
        <w:t>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 xml:space="preserve"> и (или) целями социально-экономической политики 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 xml:space="preserve">, не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относящимися к муниципальным программам сельского </w:t>
      </w:r>
      <w:r w:rsidR="007064B9" w:rsidRPr="00F97CF1">
        <w:rPr>
          <w:rFonts w:eastAsia="Times New Roman"/>
          <w:sz w:val="28"/>
          <w:szCs w:val="28"/>
        </w:rPr>
        <w:t>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>;</w:t>
      </w:r>
      <w:proofErr w:type="gramEnd"/>
    </w:p>
    <w:p w:rsidR="00743AFD" w:rsidRPr="00F97CF1" w:rsidRDefault="00CD3634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>куратор налогового расхода - ответственный исполнитель муниципальной программы 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 xml:space="preserve">, орган местного самоуправления, ответственный в соответствии с полномочиями, установленными нормативными правовыми актами, за достижение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соответствующих налоговому расходу целей муниципальной программы </w:t>
      </w:r>
      <w:r w:rsidR="007064B9" w:rsidRPr="00F97CF1">
        <w:rPr>
          <w:rFonts w:eastAsia="Times New Roman"/>
          <w:sz w:val="28"/>
          <w:szCs w:val="28"/>
        </w:rPr>
        <w:t>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 xml:space="preserve"> (ее структурных элементов) и (или) целей социально-экономического развития сельского </w:t>
      </w:r>
      <w:r w:rsidR="007064B9" w:rsidRPr="00F97CF1">
        <w:rPr>
          <w:rFonts w:eastAsia="Times New Roman"/>
          <w:spacing w:val="-1"/>
          <w:sz w:val="28"/>
          <w:szCs w:val="28"/>
        </w:rPr>
        <w:t>поселения</w:t>
      </w:r>
      <w:r w:rsidRPr="00F97CF1">
        <w:rPr>
          <w:rFonts w:eastAsia="Times New Roman"/>
          <w:spacing w:val="-1"/>
          <w:sz w:val="28"/>
          <w:szCs w:val="28"/>
        </w:rPr>
        <w:t xml:space="preserve"> </w:t>
      </w:r>
      <w:r w:rsidRPr="00F97CF1">
        <w:rPr>
          <w:rFonts w:eastAsia="Times New Roman"/>
          <w:sz w:val="28"/>
          <w:szCs w:val="28"/>
        </w:rPr>
        <w:t>Новомальтинского муниципального образования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, не относящихся к муниципальным программам </w:t>
      </w:r>
      <w:r w:rsidR="007064B9" w:rsidRPr="00F97CF1">
        <w:rPr>
          <w:rFonts w:eastAsia="Times New Roman"/>
          <w:sz w:val="28"/>
          <w:szCs w:val="28"/>
        </w:rPr>
        <w:t>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>;</w:t>
      </w:r>
      <w:proofErr w:type="gramEnd"/>
    </w:p>
    <w:p w:rsidR="00305B2F" w:rsidRPr="00F97CF1" w:rsidRDefault="00305B2F" w:rsidP="00F97CF1">
      <w:pPr>
        <w:jc w:val="both"/>
        <w:rPr>
          <w:sz w:val="28"/>
          <w:szCs w:val="28"/>
        </w:rPr>
      </w:pPr>
      <w:proofErr w:type="gramStart"/>
      <w:r w:rsidRPr="00F97CF1">
        <w:rPr>
          <w:rFonts w:eastAsia="Times New Roman"/>
          <w:spacing w:val="-1"/>
          <w:sz w:val="28"/>
          <w:szCs w:val="28"/>
        </w:rPr>
        <w:t>-</w:t>
      </w:r>
      <w:r w:rsidRPr="00F97CF1">
        <w:rPr>
          <w:sz w:val="28"/>
          <w:szCs w:val="28"/>
        </w:rPr>
        <w:t>нераспределённые налоговые расходы - налоговые расходы, соответствующие целям социально-экономической политики сельского поселения Новомальтинского муниципального образования, реализуемым в рамках нескольких муниципальных программ сельского поселения Новомальтинского муниципального образования (муниципальных программ</w:t>
      </w:r>
      <w:proofErr w:type="gramEnd"/>
      <w:r w:rsidRPr="00F97CF1">
        <w:rPr>
          <w:sz w:val="28"/>
          <w:szCs w:val="28"/>
        </w:rPr>
        <w:t xml:space="preserve"> </w:t>
      </w:r>
      <w:r w:rsidRPr="00F97CF1">
        <w:rPr>
          <w:sz w:val="28"/>
          <w:szCs w:val="28"/>
        </w:rPr>
        <w:lastRenderedPageBreak/>
        <w:t>сельского поселения Новомальтинского муниципального образования и не программных направлений деятельности);</w:t>
      </w:r>
    </w:p>
    <w:p w:rsidR="001B3F4D" w:rsidRPr="00F97CF1" w:rsidRDefault="006B76AB" w:rsidP="00F97CF1">
      <w:pPr>
        <w:jc w:val="both"/>
        <w:rPr>
          <w:sz w:val="28"/>
          <w:szCs w:val="28"/>
        </w:rPr>
      </w:pPr>
      <w:proofErr w:type="gramStart"/>
      <w:r w:rsidRPr="00F97CF1">
        <w:rPr>
          <w:sz w:val="28"/>
          <w:szCs w:val="28"/>
        </w:rPr>
        <w:t>-социальные налоговые расходы-целевая категория налоговых расходов, включающая налоговые расходы, предоставляемые отдельным социально незащищённым группам населения,</w:t>
      </w:r>
      <w:r w:rsidR="001B3F4D" w:rsidRPr="00F97CF1">
        <w:rPr>
          <w:sz w:val="28"/>
          <w:szCs w:val="28"/>
        </w:rPr>
        <w:t xml:space="preserve"> </w:t>
      </w:r>
      <w:r w:rsidRPr="00F97CF1">
        <w:rPr>
          <w:sz w:val="28"/>
          <w:szCs w:val="28"/>
        </w:rPr>
        <w:t xml:space="preserve">социально ориентированным </w:t>
      </w:r>
      <w:r w:rsidR="001B3F4D" w:rsidRPr="00F97CF1">
        <w:rPr>
          <w:sz w:val="28"/>
          <w:szCs w:val="28"/>
        </w:rPr>
        <w:t>некоммерческим</w:t>
      </w:r>
      <w:r w:rsidRPr="00F97CF1">
        <w:rPr>
          <w:sz w:val="28"/>
          <w:szCs w:val="28"/>
        </w:rPr>
        <w:t xml:space="preserve"> организациям,</w:t>
      </w:r>
      <w:r w:rsidR="001B3F4D" w:rsidRPr="00F97CF1">
        <w:rPr>
          <w:sz w:val="28"/>
          <w:szCs w:val="28"/>
        </w:rPr>
        <w:t xml:space="preserve"> </w:t>
      </w:r>
      <w:r w:rsidRPr="00F97CF1">
        <w:rPr>
          <w:sz w:val="28"/>
          <w:szCs w:val="28"/>
        </w:rPr>
        <w:t>а также организациям,</w:t>
      </w:r>
      <w:r w:rsidR="001B3F4D" w:rsidRPr="00F97CF1">
        <w:rPr>
          <w:sz w:val="28"/>
          <w:szCs w:val="28"/>
        </w:rPr>
        <w:t xml:space="preserve"> </w:t>
      </w:r>
      <w:r w:rsidRPr="00F97CF1">
        <w:rPr>
          <w:sz w:val="28"/>
          <w:szCs w:val="28"/>
        </w:rPr>
        <w:t>целью деятельности которых является поддержка населения;</w:t>
      </w:r>
      <w:proofErr w:type="gramEnd"/>
    </w:p>
    <w:p w:rsidR="001B3F4D" w:rsidRPr="00F97CF1" w:rsidRDefault="001B3F4D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 xml:space="preserve">технические (финансовые) налоговые расходы -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</w:t>
      </w:r>
      <w:r w:rsidRPr="00F97CF1">
        <w:rPr>
          <w:rFonts w:eastAsia="Times New Roman"/>
          <w:sz w:val="28"/>
          <w:szCs w:val="28"/>
        </w:rPr>
        <w:t>объёме</w:t>
      </w:r>
      <w:r w:rsidR="007064B9" w:rsidRPr="00F97CF1">
        <w:rPr>
          <w:rFonts w:eastAsia="Times New Roman"/>
          <w:sz w:val="28"/>
          <w:szCs w:val="28"/>
        </w:rPr>
        <w:t xml:space="preserve"> или частично за </w:t>
      </w:r>
      <w:r w:rsidRPr="00F97CF1">
        <w:rPr>
          <w:rFonts w:eastAsia="Times New Roman"/>
          <w:sz w:val="28"/>
          <w:szCs w:val="28"/>
        </w:rPr>
        <w:t>счёт</w:t>
      </w:r>
      <w:r w:rsidR="007064B9" w:rsidRPr="00F97CF1">
        <w:rPr>
          <w:rFonts w:eastAsia="Times New Roman"/>
          <w:sz w:val="28"/>
          <w:szCs w:val="28"/>
        </w:rPr>
        <w:t xml:space="preserve"> бюджета 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>;</w:t>
      </w:r>
    </w:p>
    <w:p w:rsidR="001B3F4D" w:rsidRPr="00F97CF1" w:rsidRDefault="001B3F4D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стимулирующие налоговые расходы - целевая категория налоговых расходов, включающая налоговые расходы, предоставляемые в целях </w:t>
      </w:r>
      <w:proofErr w:type="gramStart"/>
      <w:r w:rsidR="007064B9" w:rsidRPr="00F97CF1">
        <w:rPr>
          <w:rFonts w:eastAsia="Times New Roman"/>
          <w:spacing w:val="-1"/>
          <w:sz w:val="28"/>
          <w:szCs w:val="28"/>
        </w:rPr>
        <w:t xml:space="preserve">стимулирования </w:t>
      </w:r>
      <w:r w:rsidR="007064B9" w:rsidRPr="00F97CF1">
        <w:rPr>
          <w:rFonts w:eastAsia="Times New Roman"/>
          <w:sz w:val="28"/>
          <w:szCs w:val="28"/>
        </w:rPr>
        <w:t>экономической активности субъектов предпринимательской деятельности</w:t>
      </w:r>
      <w:proofErr w:type="gramEnd"/>
      <w:r w:rsidR="007064B9" w:rsidRPr="00F97CF1">
        <w:rPr>
          <w:rFonts w:eastAsia="Times New Roman"/>
          <w:sz w:val="28"/>
          <w:szCs w:val="28"/>
        </w:rPr>
        <w:t xml:space="preserve"> и последующего увеличения </w:t>
      </w:r>
      <w:r w:rsidRPr="00F97CF1">
        <w:rPr>
          <w:rFonts w:eastAsia="Times New Roman"/>
          <w:sz w:val="28"/>
          <w:szCs w:val="28"/>
        </w:rPr>
        <w:t>объёма</w:t>
      </w:r>
      <w:r w:rsidR="007064B9" w:rsidRPr="00F97CF1">
        <w:rPr>
          <w:rFonts w:eastAsia="Times New Roman"/>
          <w:sz w:val="28"/>
          <w:szCs w:val="28"/>
        </w:rPr>
        <w:t xml:space="preserve"> налогов, сборов, задекларированных для уплаты получателями налоговых расходов, в бюджет 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>;</w:t>
      </w:r>
    </w:p>
    <w:p w:rsidR="001B3F4D" w:rsidRPr="00F97CF1" w:rsidRDefault="001B3F4D" w:rsidP="00F97CF1">
      <w:pPr>
        <w:jc w:val="both"/>
        <w:rPr>
          <w:rFonts w:eastAsia="Times New Roman"/>
          <w:spacing w:val="-1"/>
          <w:sz w:val="28"/>
          <w:szCs w:val="28"/>
        </w:rPr>
      </w:pPr>
      <w:proofErr w:type="gramStart"/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 xml:space="preserve">нормативные характеристики налогового расхода -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предусмотренные разделом </w:t>
      </w:r>
      <w:r w:rsidR="007064B9" w:rsidRPr="00F97CF1">
        <w:rPr>
          <w:rFonts w:eastAsia="Times New Roman"/>
          <w:spacing w:val="-1"/>
          <w:sz w:val="28"/>
          <w:szCs w:val="28"/>
          <w:lang w:val="en-US"/>
        </w:rPr>
        <w:t>I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 приложения к настоящему Порядку;</w:t>
      </w:r>
      <w:proofErr w:type="gramEnd"/>
    </w:p>
    <w:p w:rsidR="00043F6A" w:rsidRPr="00F97CF1" w:rsidRDefault="001B3F4D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-</w:t>
      </w:r>
      <w:r w:rsidR="007064B9" w:rsidRPr="00F97CF1">
        <w:rPr>
          <w:rFonts w:eastAsia="Times New Roman"/>
          <w:spacing w:val="-2"/>
          <w:sz w:val="28"/>
          <w:szCs w:val="28"/>
        </w:rPr>
        <w:t xml:space="preserve">целевые характеристики налогового расхода - цели предоставления, показатели </w:t>
      </w:r>
      <w:r w:rsidR="007064B9" w:rsidRPr="00F97CF1">
        <w:rPr>
          <w:rFonts w:eastAsia="Times New Roman"/>
          <w:sz w:val="28"/>
          <w:szCs w:val="28"/>
        </w:rPr>
        <w:t xml:space="preserve">(индикаторы) достижения целей предоставления налогового расхода, а также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иные характеристики, предусмотренные разделом </w:t>
      </w:r>
      <w:r w:rsidR="007064B9" w:rsidRPr="00F97CF1">
        <w:rPr>
          <w:rFonts w:eastAsia="Times New Roman"/>
          <w:spacing w:val="-1"/>
          <w:sz w:val="28"/>
          <w:szCs w:val="28"/>
          <w:lang w:val="en-US"/>
        </w:rPr>
        <w:t>II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 приложения к настоящему </w:t>
      </w:r>
      <w:r w:rsidR="007064B9" w:rsidRPr="00F97CF1">
        <w:rPr>
          <w:rFonts w:eastAsia="Times New Roman"/>
          <w:sz w:val="28"/>
          <w:szCs w:val="28"/>
        </w:rPr>
        <w:t>Порядку;</w:t>
      </w:r>
    </w:p>
    <w:p w:rsidR="00043F6A" w:rsidRPr="00F97CF1" w:rsidRDefault="00043F6A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 xml:space="preserve">фискальные характеристики налогового расхода - сведения о численности фактических получателей, фактическом и прогнозном </w:t>
      </w:r>
      <w:r w:rsidR="00894185" w:rsidRPr="00F97CF1">
        <w:rPr>
          <w:rFonts w:eastAsia="Times New Roman"/>
          <w:sz w:val="28"/>
          <w:szCs w:val="28"/>
        </w:rPr>
        <w:t>объёме</w:t>
      </w:r>
      <w:r w:rsidR="007064B9" w:rsidRPr="00F97CF1">
        <w:rPr>
          <w:rFonts w:eastAsia="Times New Roman"/>
          <w:sz w:val="28"/>
          <w:szCs w:val="28"/>
        </w:rPr>
        <w:t xml:space="preserve"> налогового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расхода, а также об </w:t>
      </w:r>
      <w:r w:rsidR="00894185" w:rsidRPr="00F97CF1">
        <w:rPr>
          <w:rFonts w:eastAsia="Times New Roman"/>
          <w:spacing w:val="-1"/>
          <w:sz w:val="28"/>
          <w:szCs w:val="28"/>
        </w:rPr>
        <w:t>объёме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 налогов, сборов, задекларированных для уплаты </w:t>
      </w:r>
      <w:r w:rsidR="007064B9" w:rsidRPr="00F97CF1">
        <w:rPr>
          <w:rFonts w:eastAsia="Times New Roman"/>
          <w:sz w:val="28"/>
          <w:szCs w:val="28"/>
        </w:rPr>
        <w:t>получателями налоговых расходов, в бюджет 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 xml:space="preserve">, а также иные характеристики, предусмотренные разделом </w:t>
      </w:r>
      <w:r w:rsidR="007064B9" w:rsidRPr="00F97CF1">
        <w:rPr>
          <w:rFonts w:eastAsia="Times New Roman"/>
          <w:sz w:val="28"/>
          <w:szCs w:val="28"/>
          <w:lang w:val="en-US"/>
        </w:rPr>
        <w:t>III</w:t>
      </w:r>
      <w:r w:rsidR="007064B9" w:rsidRPr="00F97CF1">
        <w:rPr>
          <w:rFonts w:eastAsia="Times New Roman"/>
          <w:sz w:val="28"/>
          <w:szCs w:val="28"/>
        </w:rPr>
        <w:t xml:space="preserve"> приложения к настоящему Порядку;</w:t>
      </w:r>
    </w:p>
    <w:p w:rsidR="00043F6A" w:rsidRPr="00F97CF1" w:rsidRDefault="00043F6A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>перечень налоговых расходов - свод (перечень) налоговых расходов в разрезе муниципальных программ 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 xml:space="preserve">, их структурных элементов, а также направлений деятельности, не входящих в </w:t>
      </w:r>
      <w:r w:rsidR="007064B9" w:rsidRPr="00F97CF1">
        <w:rPr>
          <w:rFonts w:eastAsia="Times New Roman"/>
          <w:spacing w:val="-1"/>
          <w:sz w:val="28"/>
          <w:szCs w:val="28"/>
        </w:rPr>
        <w:t>муниципальные программы сельского поселения</w:t>
      </w:r>
      <w:r w:rsidRPr="00F97CF1">
        <w:rPr>
          <w:rFonts w:eastAsia="Times New Roman"/>
          <w:spacing w:val="-1"/>
          <w:sz w:val="28"/>
          <w:szCs w:val="28"/>
        </w:rPr>
        <w:t xml:space="preserve"> </w:t>
      </w:r>
      <w:r w:rsidRPr="00F97CF1">
        <w:rPr>
          <w:rFonts w:eastAsia="Times New Roman"/>
          <w:sz w:val="28"/>
          <w:szCs w:val="28"/>
        </w:rPr>
        <w:t>Новомальтинского муниципального образования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, кураторов </w:t>
      </w:r>
      <w:r w:rsidR="007064B9" w:rsidRPr="00F97CF1">
        <w:rPr>
          <w:rFonts w:eastAsia="Times New Roman"/>
          <w:sz w:val="28"/>
          <w:szCs w:val="28"/>
        </w:rPr>
        <w:t xml:space="preserve">налоговых расходов, либо в разрезе кураторов налоговых расходов (в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отношении </w:t>
      </w:r>
      <w:r w:rsidRPr="00F97CF1">
        <w:rPr>
          <w:rFonts w:eastAsia="Times New Roman"/>
          <w:spacing w:val="-1"/>
          <w:sz w:val="28"/>
          <w:szCs w:val="28"/>
        </w:rPr>
        <w:t>нераспределённых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 налоговых расходов), содержащий указания на </w:t>
      </w:r>
      <w:r w:rsidR="007064B9" w:rsidRPr="00F97CF1">
        <w:rPr>
          <w:rFonts w:eastAsia="Times New Roman"/>
          <w:sz w:val="28"/>
          <w:szCs w:val="28"/>
        </w:rPr>
        <w:t xml:space="preserve">обусловливающие соответствующие налоговые расходы положения (статьи, </w:t>
      </w:r>
      <w:r w:rsidR="007064B9" w:rsidRPr="00F97CF1">
        <w:rPr>
          <w:rFonts w:eastAsia="Times New Roman"/>
          <w:spacing w:val="-1"/>
          <w:sz w:val="28"/>
          <w:szCs w:val="28"/>
        </w:rPr>
        <w:t>части, пункты, подпункты, абзацы</w:t>
      </w:r>
      <w:proofErr w:type="gramEnd"/>
      <w:r w:rsidR="007064B9" w:rsidRPr="00F97CF1">
        <w:rPr>
          <w:rFonts w:eastAsia="Times New Roman"/>
          <w:spacing w:val="-1"/>
          <w:sz w:val="28"/>
          <w:szCs w:val="28"/>
        </w:rPr>
        <w:t xml:space="preserve">) федеральных законов, иных нормативных </w:t>
      </w:r>
      <w:r w:rsidR="007064B9" w:rsidRPr="00F97CF1">
        <w:rPr>
          <w:rFonts w:eastAsia="Times New Roman"/>
          <w:sz w:val="28"/>
          <w:szCs w:val="28"/>
        </w:rPr>
        <w:t>правовых актов и международных договоров и сроки действия таких положений;</w:t>
      </w:r>
    </w:p>
    <w:p w:rsidR="00043F6A" w:rsidRPr="00F97CF1" w:rsidRDefault="00043F6A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реестр налоговых расходов - совокупность данных о нормативных, </w:t>
      </w:r>
      <w:r w:rsidR="007064B9" w:rsidRPr="00F97CF1">
        <w:rPr>
          <w:rFonts w:eastAsia="Times New Roman"/>
          <w:spacing w:val="-1"/>
          <w:sz w:val="28"/>
          <w:szCs w:val="28"/>
        </w:rPr>
        <w:lastRenderedPageBreak/>
        <w:t xml:space="preserve">фискальных </w:t>
      </w:r>
      <w:r w:rsidR="007064B9" w:rsidRPr="00F97CF1">
        <w:rPr>
          <w:rFonts w:eastAsia="Times New Roman"/>
          <w:sz w:val="28"/>
          <w:szCs w:val="28"/>
        </w:rPr>
        <w:t>и целевых характеристиках налоговых расходов, предусмотренных перечнем налоговых расходов;</w:t>
      </w:r>
    </w:p>
    <w:p w:rsidR="00B81853" w:rsidRPr="00F97CF1" w:rsidRDefault="007064B9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 xml:space="preserve">паспорт налогового расхода - совокупность данных о нормативных, </w:t>
      </w:r>
      <w:r w:rsidRPr="00F97CF1">
        <w:rPr>
          <w:rFonts w:eastAsia="Times New Roman"/>
          <w:spacing w:val="-1"/>
          <w:sz w:val="28"/>
          <w:szCs w:val="28"/>
        </w:rPr>
        <w:t>фискальных и целевых характеристиках налогового расхода</w:t>
      </w:r>
    </w:p>
    <w:p w:rsidR="00B81853" w:rsidRPr="00F97CF1" w:rsidRDefault="00B81853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spacing w:val="-13"/>
          <w:sz w:val="28"/>
          <w:szCs w:val="28"/>
        </w:rPr>
        <w:t>3.</w:t>
      </w:r>
      <w:r w:rsidR="007064B9" w:rsidRPr="00F97CF1">
        <w:rPr>
          <w:rFonts w:eastAsia="Times New Roman"/>
          <w:sz w:val="28"/>
          <w:szCs w:val="28"/>
        </w:rPr>
        <w:t>В целях оценки налоговых расходов специалист администрации 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>:</w:t>
      </w:r>
    </w:p>
    <w:p w:rsidR="00B81853" w:rsidRPr="00F97CF1" w:rsidRDefault="00B81853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rFonts w:eastAsia="Times New Roman"/>
          <w:spacing w:val="-12"/>
          <w:sz w:val="28"/>
          <w:szCs w:val="28"/>
        </w:rPr>
        <w:t>-</w:t>
      </w:r>
      <w:r w:rsidR="007064B9" w:rsidRPr="00F97CF1">
        <w:rPr>
          <w:rFonts w:eastAsia="Times New Roman"/>
          <w:spacing w:val="-1"/>
          <w:sz w:val="28"/>
          <w:szCs w:val="28"/>
        </w:rPr>
        <w:t>формирует перечень налоговых расходов;</w:t>
      </w:r>
    </w:p>
    <w:p w:rsidR="00B81853" w:rsidRPr="00F97CF1" w:rsidRDefault="00B81853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-ведёт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 реестр налоговых расходов;</w:t>
      </w:r>
    </w:p>
    <w:p w:rsidR="00B81853" w:rsidRPr="00F97CF1" w:rsidRDefault="00B81853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 xml:space="preserve">формирует оценку фактического </w:t>
      </w:r>
      <w:r w:rsidRPr="00F97CF1">
        <w:rPr>
          <w:rFonts w:eastAsia="Times New Roman"/>
          <w:sz w:val="28"/>
          <w:szCs w:val="28"/>
        </w:rPr>
        <w:t>объёма</w:t>
      </w:r>
      <w:r w:rsidR="007064B9" w:rsidRPr="00F97CF1">
        <w:rPr>
          <w:rFonts w:eastAsia="Times New Roman"/>
          <w:sz w:val="28"/>
          <w:szCs w:val="28"/>
        </w:rPr>
        <w:t xml:space="preserve"> налогового расхода за </w:t>
      </w:r>
      <w:r w:rsidRPr="00F97CF1">
        <w:rPr>
          <w:rFonts w:eastAsia="Times New Roman"/>
          <w:sz w:val="28"/>
          <w:szCs w:val="28"/>
        </w:rPr>
        <w:t>отчётный</w:t>
      </w:r>
      <w:r w:rsidR="007064B9" w:rsidRPr="00F97CF1">
        <w:rPr>
          <w:rFonts w:eastAsia="Times New Roman"/>
          <w:sz w:val="28"/>
          <w:szCs w:val="28"/>
        </w:rPr>
        <w:t xml:space="preserve"> финансовый</w:t>
      </w:r>
      <w:r w:rsidRPr="00F97CF1">
        <w:rPr>
          <w:rFonts w:eastAsia="Times New Roman"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 xml:space="preserve">год, оценку </w:t>
      </w:r>
      <w:r w:rsidRPr="00F97CF1">
        <w:rPr>
          <w:rFonts w:eastAsia="Times New Roman"/>
          <w:sz w:val="28"/>
          <w:szCs w:val="28"/>
        </w:rPr>
        <w:t>объёма</w:t>
      </w:r>
      <w:r w:rsidR="007064B9" w:rsidRPr="00F97CF1">
        <w:rPr>
          <w:rFonts w:eastAsia="Times New Roman"/>
          <w:sz w:val="28"/>
          <w:szCs w:val="28"/>
        </w:rPr>
        <w:t xml:space="preserve"> налогового расхода на текущий финансовый год, очередной</w:t>
      </w:r>
      <w:r w:rsidRPr="00F97CF1">
        <w:rPr>
          <w:rFonts w:eastAsia="Times New Roman"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>финансовый год и плановый период;</w:t>
      </w:r>
      <w:proofErr w:type="gramEnd"/>
    </w:p>
    <w:p w:rsidR="00B81853" w:rsidRPr="00F97CF1" w:rsidRDefault="00B81853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>осуществляет обобщение результатов оценки эффективности налоговых расходов,</w:t>
      </w:r>
      <w:r w:rsidRPr="00F97CF1">
        <w:rPr>
          <w:rFonts w:eastAsia="Times New Roman"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>проводимой кураторами налоговых расходов.</w:t>
      </w:r>
    </w:p>
    <w:p w:rsidR="0034681D" w:rsidRDefault="00B81853" w:rsidP="00F97CF1">
      <w:pPr>
        <w:jc w:val="both"/>
        <w:rPr>
          <w:rFonts w:eastAsia="Times New Roman"/>
          <w:spacing w:val="-1"/>
          <w:sz w:val="28"/>
          <w:szCs w:val="28"/>
        </w:rPr>
      </w:pPr>
      <w:proofErr w:type="gramStart"/>
      <w:r w:rsidRPr="00F97CF1">
        <w:rPr>
          <w:rFonts w:eastAsia="Times New Roman"/>
          <w:sz w:val="28"/>
          <w:szCs w:val="28"/>
        </w:rPr>
        <w:t>4.</w:t>
      </w:r>
      <w:r w:rsidR="007064B9" w:rsidRPr="00F97CF1">
        <w:rPr>
          <w:rFonts w:eastAsia="Times New Roman"/>
          <w:sz w:val="28"/>
          <w:szCs w:val="28"/>
        </w:rPr>
        <w:t xml:space="preserve">В целях оценки налоговых расходов главные администраторы доходов бюджета </w:t>
      </w:r>
      <w:r w:rsidR="007064B9" w:rsidRPr="00F97CF1">
        <w:rPr>
          <w:rFonts w:eastAsia="Times New Roman"/>
          <w:spacing w:val="-1"/>
          <w:sz w:val="28"/>
          <w:szCs w:val="28"/>
        </w:rPr>
        <w:t>сельского поселения</w:t>
      </w:r>
      <w:r w:rsidRPr="00F97CF1">
        <w:rPr>
          <w:rFonts w:eastAsia="Times New Roman"/>
          <w:spacing w:val="-1"/>
          <w:sz w:val="28"/>
          <w:szCs w:val="28"/>
        </w:rPr>
        <w:t xml:space="preserve"> </w:t>
      </w:r>
      <w:r w:rsidRPr="00F97CF1">
        <w:rPr>
          <w:rFonts w:eastAsia="Times New Roman"/>
          <w:sz w:val="28"/>
          <w:szCs w:val="28"/>
        </w:rPr>
        <w:t>Новомальтинского муниципального образования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 формируют и представляют Главе поселения в </w:t>
      </w:r>
      <w:r w:rsidR="007064B9" w:rsidRPr="00F97CF1">
        <w:rPr>
          <w:rFonts w:eastAsia="Times New Roman"/>
          <w:sz w:val="28"/>
          <w:szCs w:val="28"/>
        </w:rPr>
        <w:t xml:space="preserve">отношении каждого налогового расхода данные о значениях фискальных характеристик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соответствующего налогового расхода за год, предшествующий </w:t>
      </w:r>
      <w:r w:rsidR="002D2D67" w:rsidRPr="00F97CF1">
        <w:rPr>
          <w:rFonts w:eastAsia="Times New Roman"/>
          <w:spacing w:val="-1"/>
          <w:sz w:val="28"/>
          <w:szCs w:val="28"/>
        </w:rPr>
        <w:t>отчётному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 финансовому году, а также за шесть лет, предшествующих </w:t>
      </w:r>
      <w:r w:rsidR="002D2D67" w:rsidRPr="00F97CF1">
        <w:rPr>
          <w:rFonts w:eastAsia="Times New Roman"/>
          <w:spacing w:val="-1"/>
          <w:sz w:val="28"/>
          <w:szCs w:val="28"/>
        </w:rPr>
        <w:t>отчётному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 финансовому году.</w:t>
      </w:r>
      <w:proofErr w:type="gramEnd"/>
    </w:p>
    <w:p w:rsidR="00B81853" w:rsidRPr="00F97CF1" w:rsidRDefault="00B81853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5.</w:t>
      </w:r>
      <w:r w:rsidR="007064B9" w:rsidRPr="00F97CF1">
        <w:rPr>
          <w:rFonts w:eastAsia="Times New Roman"/>
          <w:sz w:val="28"/>
          <w:szCs w:val="28"/>
        </w:rPr>
        <w:t>В целях оценки налоговых расходов кураторы налоговых расходов:</w:t>
      </w:r>
    </w:p>
    <w:p w:rsidR="00B81853" w:rsidRPr="00F97CF1" w:rsidRDefault="00B81853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>формируют паспорта налоговых расходов, содержащие информацию по перечню</w:t>
      </w:r>
      <w:r w:rsidRPr="00F97CF1">
        <w:rPr>
          <w:rFonts w:eastAsia="Times New Roman"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>согласно приложению к настоящему Порядку;</w:t>
      </w:r>
    </w:p>
    <w:p w:rsidR="001F3980" w:rsidRPr="00F97CF1" w:rsidRDefault="00B81853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>осуществляют оценку эффективности каждого курируемого налогового расхода и</w:t>
      </w:r>
      <w:r w:rsidRPr="00F97CF1">
        <w:rPr>
          <w:rFonts w:eastAsia="Times New Roman"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>направляют результаты такой оценки Главе сельского поселения.</w:t>
      </w:r>
    </w:p>
    <w:p w:rsidR="001F3980" w:rsidRPr="00F97CF1" w:rsidRDefault="001F3980" w:rsidP="00F97CF1">
      <w:pPr>
        <w:jc w:val="both"/>
        <w:rPr>
          <w:rFonts w:eastAsia="Times New Roman"/>
          <w:sz w:val="28"/>
          <w:szCs w:val="28"/>
        </w:rPr>
      </w:pPr>
    </w:p>
    <w:p w:rsidR="0034681D" w:rsidRDefault="007064B9" w:rsidP="00527063">
      <w:pPr>
        <w:ind w:firstLine="851"/>
        <w:jc w:val="both"/>
        <w:rPr>
          <w:rFonts w:eastAsia="Times New Roman"/>
          <w:b/>
          <w:sz w:val="28"/>
          <w:szCs w:val="28"/>
        </w:rPr>
      </w:pPr>
      <w:proofErr w:type="gramStart"/>
      <w:r w:rsidRPr="00527063">
        <w:rPr>
          <w:b/>
          <w:sz w:val="28"/>
          <w:szCs w:val="28"/>
          <w:lang w:val="en-US"/>
        </w:rPr>
        <w:t>II</w:t>
      </w:r>
      <w:r w:rsidRPr="00527063">
        <w:rPr>
          <w:b/>
          <w:sz w:val="28"/>
          <w:szCs w:val="28"/>
        </w:rPr>
        <w:t xml:space="preserve">. </w:t>
      </w:r>
      <w:r w:rsidRPr="00527063">
        <w:rPr>
          <w:rFonts w:eastAsia="Times New Roman"/>
          <w:b/>
          <w:sz w:val="28"/>
          <w:szCs w:val="28"/>
        </w:rPr>
        <w:t>Формирование перечня налоговых расходов.</w:t>
      </w:r>
      <w:proofErr w:type="gramEnd"/>
    </w:p>
    <w:p w:rsidR="00743AFD" w:rsidRPr="00527063" w:rsidRDefault="007064B9" w:rsidP="00527063">
      <w:pPr>
        <w:ind w:firstLine="851"/>
        <w:jc w:val="both"/>
        <w:rPr>
          <w:b/>
          <w:sz w:val="28"/>
          <w:szCs w:val="28"/>
        </w:rPr>
      </w:pPr>
      <w:r w:rsidRPr="00527063">
        <w:rPr>
          <w:rFonts w:eastAsia="Times New Roman"/>
          <w:b/>
          <w:sz w:val="28"/>
          <w:szCs w:val="28"/>
        </w:rPr>
        <w:t xml:space="preserve"> Формирование и ведение реестра</w:t>
      </w:r>
      <w:r w:rsidR="001F3980" w:rsidRPr="00527063">
        <w:rPr>
          <w:rFonts w:eastAsia="Times New Roman"/>
          <w:b/>
          <w:sz w:val="28"/>
          <w:szCs w:val="28"/>
        </w:rPr>
        <w:t xml:space="preserve"> </w:t>
      </w:r>
      <w:r w:rsidRPr="00527063">
        <w:rPr>
          <w:rFonts w:eastAsia="Times New Roman"/>
          <w:b/>
          <w:spacing w:val="-1"/>
          <w:sz w:val="28"/>
          <w:szCs w:val="28"/>
        </w:rPr>
        <w:t>налоговых расходов</w:t>
      </w:r>
    </w:p>
    <w:p w:rsidR="001F3980" w:rsidRPr="00F97CF1" w:rsidRDefault="001F3980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rFonts w:eastAsia="Times New Roman"/>
          <w:sz w:val="28"/>
          <w:szCs w:val="28"/>
        </w:rPr>
        <w:t>6.</w:t>
      </w:r>
      <w:r w:rsidR="007064B9" w:rsidRPr="00F97CF1">
        <w:rPr>
          <w:rFonts w:eastAsia="Times New Roman"/>
          <w:sz w:val="28"/>
          <w:szCs w:val="28"/>
        </w:rPr>
        <w:t xml:space="preserve">Проект перечня налоговых расходов на очередной финансовый год и плановый период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разрабатывается специалистом администрации поселения ежегодно в срок до 25 марта </w:t>
      </w:r>
      <w:r w:rsidR="007064B9" w:rsidRPr="00F97CF1">
        <w:rPr>
          <w:rFonts w:eastAsia="Times New Roman"/>
          <w:sz w:val="28"/>
          <w:szCs w:val="28"/>
        </w:rPr>
        <w:t xml:space="preserve">текущего финансового года и направляется на согласование </w:t>
      </w:r>
      <w:r w:rsidRPr="00F97CF1">
        <w:rPr>
          <w:rFonts w:eastAsia="Times New Roman"/>
          <w:sz w:val="28"/>
          <w:szCs w:val="28"/>
        </w:rPr>
        <w:t>Главе сельского поселения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, ответственным исполнителям муниципальных программ сельского поселения, а также иным органам и организациям, которых проектом перечня </w:t>
      </w:r>
      <w:r w:rsidR="007064B9" w:rsidRPr="00F97CF1">
        <w:rPr>
          <w:rFonts w:eastAsia="Times New Roman"/>
          <w:sz w:val="28"/>
          <w:szCs w:val="28"/>
        </w:rPr>
        <w:t>налоговых расходов предлагается закрепить в качестве кураторов налоговых расходов.</w:t>
      </w:r>
      <w:proofErr w:type="gramEnd"/>
    </w:p>
    <w:p w:rsidR="001F3980" w:rsidRPr="00F97CF1" w:rsidRDefault="001F3980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rFonts w:eastAsia="Times New Roman"/>
          <w:spacing w:val="-1"/>
          <w:sz w:val="28"/>
          <w:szCs w:val="28"/>
        </w:rPr>
        <w:t>7.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Указанные в пункте 6 настоящего Порядка органы, организации в срок до 5 апреля </w:t>
      </w:r>
      <w:r w:rsidRPr="00F97CF1">
        <w:rPr>
          <w:rFonts w:eastAsia="Times New Roman"/>
          <w:spacing w:val="-1"/>
          <w:sz w:val="28"/>
          <w:szCs w:val="28"/>
        </w:rPr>
        <w:t>т</w:t>
      </w:r>
      <w:r w:rsidR="007064B9" w:rsidRPr="00F97CF1">
        <w:rPr>
          <w:rFonts w:eastAsia="Times New Roman"/>
          <w:sz w:val="28"/>
          <w:szCs w:val="28"/>
        </w:rPr>
        <w:t>екущею финансовую года рассматриваю</w:t>
      </w:r>
      <w:r w:rsidR="001F3B26" w:rsidRPr="00F97CF1">
        <w:rPr>
          <w:rFonts w:eastAsia="Times New Roman"/>
          <w:sz w:val="28"/>
          <w:szCs w:val="28"/>
        </w:rPr>
        <w:t>т</w:t>
      </w:r>
      <w:r w:rsidR="007064B9" w:rsidRPr="00F97CF1">
        <w:rPr>
          <w:rFonts w:eastAsia="Times New Roman"/>
          <w:sz w:val="28"/>
          <w:szCs w:val="28"/>
        </w:rPr>
        <w:t xml:space="preserve"> </w:t>
      </w:r>
      <w:r w:rsidRPr="00F97CF1">
        <w:rPr>
          <w:rFonts w:eastAsia="Times New Roman"/>
          <w:sz w:val="28"/>
          <w:szCs w:val="28"/>
        </w:rPr>
        <w:t>п</w:t>
      </w:r>
      <w:r w:rsidR="007064B9" w:rsidRPr="00F97CF1">
        <w:rPr>
          <w:rFonts w:eastAsia="Times New Roman"/>
          <w:sz w:val="28"/>
          <w:szCs w:val="28"/>
        </w:rPr>
        <w:t>роек</w:t>
      </w:r>
      <w:r w:rsidRPr="00F97CF1">
        <w:rPr>
          <w:rFonts w:eastAsia="Times New Roman"/>
          <w:sz w:val="28"/>
          <w:szCs w:val="28"/>
        </w:rPr>
        <w:t>т</w:t>
      </w:r>
      <w:r w:rsidR="007064B9" w:rsidRPr="00F97CF1">
        <w:rPr>
          <w:rFonts w:eastAsia="Times New Roman"/>
          <w:sz w:val="28"/>
          <w:szCs w:val="28"/>
        </w:rPr>
        <w:t xml:space="preserve"> перечня налоговых расходов на предмет распределения налоговых расходов по муниципальным программам сельского поселения,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 xml:space="preserve"> их структурным элементам, направлениям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деятельности, не входящим в муниципальные программы сельского </w:t>
      </w:r>
      <w:r w:rsidR="007064B9" w:rsidRPr="00F97CF1">
        <w:rPr>
          <w:rFonts w:eastAsia="Times New Roman"/>
          <w:sz w:val="28"/>
          <w:szCs w:val="28"/>
        </w:rPr>
        <w:t>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>, кураторам налоговых расходов, и в случае несогласия с указанным распределением</w:t>
      </w:r>
      <w:proofErr w:type="gramEnd"/>
      <w:r w:rsidR="007064B9" w:rsidRPr="00F97CF1">
        <w:rPr>
          <w:rFonts w:eastAsia="Times New Roman"/>
          <w:sz w:val="28"/>
          <w:szCs w:val="28"/>
        </w:rPr>
        <w:t xml:space="preserve"> направляют в администрацию сельского поселения предложения по уточнению такого распределения (с указанием муниципальной программы, ее структурного </w:t>
      </w:r>
      <w:r w:rsidR="007064B9" w:rsidRPr="00F97CF1">
        <w:rPr>
          <w:rFonts w:eastAsia="Times New Roman"/>
          <w:sz w:val="28"/>
          <w:szCs w:val="28"/>
        </w:rPr>
        <w:lastRenderedPageBreak/>
        <w:t>элемента, направления деятельности, не входящего в муниципальные программы, куратора расходов, к которым необходимо отнести каждый налоговый расход, в отношении которого имеются замечания).</w:t>
      </w:r>
    </w:p>
    <w:p w:rsidR="00743AFD" w:rsidRPr="00F97CF1" w:rsidRDefault="007064B9" w:rsidP="00F97CF1">
      <w:pPr>
        <w:jc w:val="both"/>
        <w:rPr>
          <w:sz w:val="28"/>
          <w:szCs w:val="28"/>
        </w:rPr>
      </w:pPr>
      <w:r w:rsidRPr="00F97CF1">
        <w:rPr>
          <w:rFonts w:eastAsia="Times New Roman"/>
          <w:spacing w:val="-2"/>
          <w:sz w:val="28"/>
          <w:szCs w:val="28"/>
        </w:rPr>
        <w:t xml:space="preserve">В случае если предложения, указанные в абзаце первом настоящего пункта, предполагают </w:t>
      </w:r>
      <w:r w:rsidRPr="00F97CF1">
        <w:rPr>
          <w:rFonts w:eastAsia="Times New Roman"/>
          <w:spacing w:val="-1"/>
          <w:sz w:val="28"/>
          <w:szCs w:val="28"/>
        </w:rPr>
        <w:t xml:space="preserve">изменение куратора налогового расхода, такие предложения подлежат согласованию с </w:t>
      </w:r>
      <w:r w:rsidRPr="00F97CF1">
        <w:rPr>
          <w:rFonts w:eastAsia="Times New Roman"/>
          <w:sz w:val="28"/>
          <w:szCs w:val="28"/>
        </w:rPr>
        <w:t>предлагаемым куратором налогового расхода.</w:t>
      </w:r>
    </w:p>
    <w:p w:rsidR="0041412E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В случае если результаты рассмотрения не направлены в администрацию сельского поселения в течение срока, указанного в абзаце первом настоящего пункта, проект перечня считается согласованным.</w:t>
      </w:r>
    </w:p>
    <w:p w:rsidR="0041412E" w:rsidRPr="00F97CF1" w:rsidRDefault="007064B9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 xml:space="preserve">В случае если замечания к отдельным позициям проекта перечня не содержат конкретных </w:t>
      </w:r>
      <w:r w:rsidRPr="00F97CF1">
        <w:rPr>
          <w:rFonts w:eastAsia="Times New Roman"/>
          <w:sz w:val="28"/>
          <w:szCs w:val="28"/>
        </w:rPr>
        <w:t xml:space="preserve">предложений по уточнению распределения, указанных в абзаце первом настоящего </w:t>
      </w:r>
      <w:r w:rsidRPr="00F97CF1">
        <w:rPr>
          <w:rFonts w:eastAsia="Times New Roman"/>
          <w:spacing w:val="-1"/>
          <w:sz w:val="28"/>
          <w:szCs w:val="28"/>
        </w:rPr>
        <w:t>пункта, проект перечня считается согласованным в отношении соответствующих позиций</w:t>
      </w:r>
      <w:r w:rsidR="0041412E" w:rsidRPr="00F97CF1">
        <w:rPr>
          <w:rFonts w:eastAsia="Times New Roman"/>
          <w:spacing w:val="-1"/>
          <w:sz w:val="28"/>
          <w:szCs w:val="28"/>
        </w:rPr>
        <w:t>.</w:t>
      </w:r>
    </w:p>
    <w:p w:rsidR="004E64F2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rFonts w:eastAsia="Times New Roman"/>
          <w:sz w:val="28"/>
          <w:szCs w:val="28"/>
        </w:rPr>
        <w:t xml:space="preserve">Согласование проекта перечня налоговых расходов в части позиций, изложенных идентично перечню налоговых расходов на текущий финансовый год и плановый период, </w:t>
      </w:r>
      <w:r w:rsidRPr="00F97CF1">
        <w:rPr>
          <w:rFonts w:eastAsia="Times New Roman"/>
          <w:spacing w:val="-1"/>
          <w:sz w:val="28"/>
          <w:szCs w:val="28"/>
        </w:rPr>
        <w:t>не требуется, за исключением случаев внесения изменений в перечень муниципальных программ, структуру муниципальных программ и (или) изменения полномочий орга</w:t>
      </w:r>
      <w:r w:rsidR="004E64F2" w:rsidRPr="00F97CF1">
        <w:rPr>
          <w:rFonts w:eastAsia="Times New Roman"/>
          <w:spacing w:val="-1"/>
          <w:sz w:val="28"/>
          <w:szCs w:val="28"/>
        </w:rPr>
        <w:t>н</w:t>
      </w:r>
      <w:r w:rsidRPr="00F97CF1">
        <w:rPr>
          <w:rFonts w:eastAsia="Times New Roman"/>
          <w:spacing w:val="-1"/>
          <w:sz w:val="28"/>
          <w:szCs w:val="28"/>
        </w:rPr>
        <w:t>о</w:t>
      </w:r>
      <w:r w:rsidR="004E64F2" w:rsidRPr="00F97CF1">
        <w:rPr>
          <w:rFonts w:eastAsia="Times New Roman"/>
          <w:spacing w:val="-1"/>
          <w:sz w:val="28"/>
          <w:szCs w:val="28"/>
        </w:rPr>
        <w:t>в</w:t>
      </w:r>
      <w:r w:rsidRPr="00F97CF1">
        <w:rPr>
          <w:rFonts w:eastAsia="Times New Roman"/>
          <w:spacing w:val="-1"/>
          <w:sz w:val="28"/>
          <w:szCs w:val="28"/>
        </w:rPr>
        <w:t xml:space="preserve">», </w:t>
      </w:r>
      <w:r w:rsidRPr="00F97CF1">
        <w:rPr>
          <w:rFonts w:eastAsia="Times New Roman"/>
          <w:sz w:val="28"/>
          <w:szCs w:val="28"/>
        </w:rPr>
        <w:t>организаций, указанных в пункте 6 настоящего Порядка, затрагивающих соответствующие позиции проекта перечня налоговых расходов.</w:t>
      </w:r>
      <w:proofErr w:type="gramEnd"/>
    </w:p>
    <w:p w:rsidR="004E64F2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 xml:space="preserve">При наличии разногласий по проекту перечня налоговых расходов Администрация </w:t>
      </w:r>
      <w:r w:rsidRPr="00F97CF1">
        <w:rPr>
          <w:rFonts w:eastAsia="Times New Roman"/>
          <w:spacing w:val="-1"/>
          <w:sz w:val="28"/>
          <w:szCs w:val="28"/>
        </w:rPr>
        <w:t xml:space="preserve">поселения в срок до 15 апреля текущего финансового года обеспечивает проведение </w:t>
      </w:r>
      <w:r w:rsidRPr="00F97CF1">
        <w:rPr>
          <w:rFonts w:eastAsia="Times New Roman"/>
          <w:sz w:val="28"/>
          <w:szCs w:val="28"/>
        </w:rPr>
        <w:t>согласительных совещаний с соответствующими органами, организациями.</w:t>
      </w:r>
    </w:p>
    <w:p w:rsidR="004E64F2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rFonts w:eastAsia="Times New Roman"/>
          <w:sz w:val="28"/>
          <w:szCs w:val="28"/>
        </w:rPr>
        <w:t>Разногласия, не урегулированные по результатам совещаний, указанных в абзаце шестом настоящего пункта, в срок до 25 апреля текущего финансового года рассматриваются Главой администрации сельского поселения</w:t>
      </w:r>
      <w:r w:rsidR="004E64F2"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Pr="00F97CF1">
        <w:rPr>
          <w:rFonts w:eastAsia="Times New Roman"/>
          <w:sz w:val="28"/>
          <w:szCs w:val="28"/>
        </w:rPr>
        <w:t>, к ведению которого отнесены вопросы разработки и реализации налоговой политики.</w:t>
      </w:r>
      <w:proofErr w:type="gramEnd"/>
    </w:p>
    <w:p w:rsidR="004E64F2" w:rsidRPr="00F97CF1" w:rsidRDefault="004E64F2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8.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В срок не позднее 7 рабочих дней после завершения процедур, указанных в пункте 7 </w:t>
      </w:r>
      <w:r w:rsidR="007064B9" w:rsidRPr="00F97CF1">
        <w:rPr>
          <w:rFonts w:eastAsia="Times New Roman"/>
          <w:sz w:val="28"/>
          <w:szCs w:val="28"/>
        </w:rPr>
        <w:t xml:space="preserve">настоящего Порядка, перечень налоговых расходов считается сформированным и размещается на официальной сайте администрации сельского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поселения </w:t>
      </w:r>
      <w:r w:rsidRPr="00F97CF1">
        <w:rPr>
          <w:rFonts w:eastAsia="Times New Roman"/>
          <w:sz w:val="28"/>
          <w:szCs w:val="28"/>
        </w:rPr>
        <w:t>Новомальтинского муниципального образования</w:t>
      </w:r>
      <w:r w:rsidRPr="00F97CF1">
        <w:rPr>
          <w:rFonts w:eastAsia="Times New Roman"/>
          <w:spacing w:val="-1"/>
          <w:sz w:val="28"/>
          <w:szCs w:val="28"/>
        </w:rPr>
        <w:t xml:space="preserve"> в инф</w:t>
      </w:r>
      <w:r w:rsidR="007064B9" w:rsidRPr="00F97CF1">
        <w:rPr>
          <w:rFonts w:eastAsia="Times New Roman"/>
          <w:spacing w:val="-1"/>
          <w:sz w:val="28"/>
          <w:szCs w:val="28"/>
        </w:rPr>
        <w:t>ормационн</w:t>
      </w:r>
      <w:proofErr w:type="gramStart"/>
      <w:r w:rsidR="007064B9" w:rsidRPr="00F97CF1">
        <w:rPr>
          <w:rFonts w:eastAsia="Times New Roman"/>
          <w:spacing w:val="-1"/>
          <w:sz w:val="28"/>
          <w:szCs w:val="28"/>
        </w:rPr>
        <w:t>о-</w:t>
      </w:r>
      <w:proofErr w:type="gramEnd"/>
      <w:r w:rsidRPr="00F97CF1">
        <w:rPr>
          <w:rFonts w:eastAsia="Times New Roman"/>
          <w:spacing w:val="-1"/>
          <w:sz w:val="28"/>
          <w:szCs w:val="28"/>
        </w:rPr>
        <w:t xml:space="preserve"> </w:t>
      </w:r>
      <w:r w:rsidR="007064B9" w:rsidRPr="00F97CF1">
        <w:rPr>
          <w:rFonts w:eastAsia="Times New Roman"/>
          <w:spacing w:val="-1"/>
          <w:sz w:val="28"/>
          <w:szCs w:val="28"/>
        </w:rPr>
        <w:t>телекоммуникационной сети "Интернет".</w:t>
      </w:r>
    </w:p>
    <w:p w:rsidR="004E64F2" w:rsidRPr="00F97CF1" w:rsidRDefault="004E64F2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rFonts w:eastAsia="Times New Roman"/>
          <w:spacing w:val="-1"/>
          <w:sz w:val="28"/>
          <w:szCs w:val="28"/>
        </w:rPr>
        <w:t>9.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В случае внесения в текущем финансовом году изменений в перечень муниципальных </w:t>
      </w:r>
      <w:r w:rsidR="007064B9" w:rsidRPr="00F97CF1">
        <w:rPr>
          <w:rFonts w:eastAsia="Times New Roman"/>
          <w:sz w:val="28"/>
          <w:szCs w:val="28"/>
        </w:rPr>
        <w:t>программ, структуру муниципальных программ и (или) изменения полномочий органов, организаций, указанных в пункте 6 настоящего Порядка, затрагивающих перечень налоговых расходов, кураторы налоговых расходов в срок не позднее 10 рабочих дней с даты соответствующих изменений направляют в администрацию 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 xml:space="preserve"> соответствующую информацию для уточнения указанного перечня.</w:t>
      </w:r>
      <w:proofErr w:type="gramEnd"/>
    </w:p>
    <w:p w:rsidR="004E64F2" w:rsidRPr="00F97CF1" w:rsidRDefault="004E64F2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rFonts w:eastAsia="Times New Roman"/>
          <w:sz w:val="28"/>
          <w:szCs w:val="28"/>
        </w:rPr>
        <w:t>10.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Уточненный перечень налоговых расходов формируется в срок до 1 октября текущего </w:t>
      </w:r>
      <w:r w:rsidR="007064B9" w:rsidRPr="00F97CF1">
        <w:rPr>
          <w:rFonts w:eastAsia="Times New Roman"/>
          <w:sz w:val="28"/>
          <w:szCs w:val="28"/>
        </w:rPr>
        <w:t xml:space="preserve">финансового года (в случае уточнения структуры муниципальных программ в рамках формирования проекта решения о бюджете сельского </w:t>
      </w:r>
      <w:r w:rsidR="007064B9" w:rsidRPr="00F97CF1">
        <w:rPr>
          <w:rFonts w:eastAsia="Times New Roman"/>
          <w:sz w:val="28"/>
          <w:szCs w:val="28"/>
        </w:rPr>
        <w:lastRenderedPageBreak/>
        <w:t xml:space="preserve">поселения </w:t>
      </w:r>
      <w:r w:rsidRPr="00F97CF1">
        <w:rPr>
          <w:rFonts w:eastAsia="Times New Roman"/>
          <w:sz w:val="28"/>
          <w:szCs w:val="28"/>
        </w:rPr>
        <w:t xml:space="preserve">Новомальтинского муниципального образования </w:t>
      </w:r>
      <w:r w:rsidR="007064B9" w:rsidRPr="00F97CF1">
        <w:rPr>
          <w:rFonts w:eastAsia="Times New Roman"/>
          <w:sz w:val="28"/>
          <w:szCs w:val="28"/>
        </w:rPr>
        <w:t xml:space="preserve">на очередной финансовый год и плановый период) и до 15 декабря текущего финансового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года (в случае уточнения структуры муниципальных программ в рамках рассмотрения и </w:t>
      </w:r>
      <w:r w:rsidR="007064B9" w:rsidRPr="00F97CF1">
        <w:rPr>
          <w:rFonts w:eastAsia="Times New Roman"/>
          <w:sz w:val="28"/>
          <w:szCs w:val="28"/>
        </w:rPr>
        <w:t>утверждения проекта решения о</w:t>
      </w:r>
      <w:proofErr w:type="gramEnd"/>
      <w:r w:rsidR="007064B9" w:rsidRPr="00F97CF1">
        <w:rPr>
          <w:rFonts w:eastAsia="Times New Roman"/>
          <w:sz w:val="28"/>
          <w:szCs w:val="28"/>
        </w:rPr>
        <w:t xml:space="preserve"> </w:t>
      </w:r>
      <w:proofErr w:type="gramStart"/>
      <w:r w:rsidR="007064B9" w:rsidRPr="00F97CF1">
        <w:rPr>
          <w:rFonts w:eastAsia="Times New Roman"/>
          <w:sz w:val="28"/>
          <w:szCs w:val="28"/>
        </w:rPr>
        <w:t>бюджете</w:t>
      </w:r>
      <w:proofErr w:type="gramEnd"/>
      <w:r w:rsidR="007064B9" w:rsidRPr="00F97CF1">
        <w:rPr>
          <w:rFonts w:eastAsia="Times New Roman"/>
          <w:sz w:val="28"/>
          <w:szCs w:val="28"/>
        </w:rPr>
        <w:t xml:space="preserve"> сельского поселения </w:t>
      </w:r>
      <w:r w:rsidRPr="00F97CF1">
        <w:rPr>
          <w:rFonts w:eastAsia="Times New Roman"/>
          <w:sz w:val="28"/>
          <w:szCs w:val="28"/>
        </w:rPr>
        <w:t xml:space="preserve">Новомальтинского муниципального образования </w:t>
      </w:r>
      <w:r w:rsidR="007064B9" w:rsidRPr="00F97CF1">
        <w:rPr>
          <w:rFonts w:eastAsia="Times New Roman"/>
          <w:sz w:val="28"/>
          <w:szCs w:val="28"/>
        </w:rPr>
        <w:t>на очередной финансовый год и плановый период).</w:t>
      </w:r>
    </w:p>
    <w:p w:rsidR="00406701" w:rsidRPr="00F97CF1" w:rsidRDefault="004E64F2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11.</w:t>
      </w:r>
      <w:r w:rsidR="007064B9" w:rsidRPr="00F97CF1">
        <w:rPr>
          <w:rFonts w:eastAsia="Times New Roman"/>
          <w:sz w:val="28"/>
          <w:szCs w:val="28"/>
        </w:rPr>
        <w:t xml:space="preserve">Реестр налоговых расходов формируется и </w:t>
      </w:r>
      <w:r w:rsidRPr="00F97CF1">
        <w:rPr>
          <w:rFonts w:eastAsia="Times New Roman"/>
          <w:sz w:val="28"/>
          <w:szCs w:val="28"/>
        </w:rPr>
        <w:t>ведётся</w:t>
      </w:r>
      <w:r w:rsidR="007064B9" w:rsidRPr="00F97CF1">
        <w:rPr>
          <w:rFonts w:eastAsia="Times New Roman"/>
          <w:sz w:val="28"/>
          <w:szCs w:val="28"/>
        </w:rPr>
        <w:t xml:space="preserve"> в порядке, установленном администрацией 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>.</w:t>
      </w:r>
    </w:p>
    <w:p w:rsidR="00406701" w:rsidRPr="00F97CF1" w:rsidRDefault="00406701" w:rsidP="00F97CF1">
      <w:pPr>
        <w:jc w:val="both"/>
        <w:rPr>
          <w:rFonts w:eastAsia="Times New Roman"/>
          <w:sz w:val="28"/>
          <w:szCs w:val="28"/>
        </w:rPr>
      </w:pPr>
    </w:p>
    <w:p w:rsidR="00406701" w:rsidRPr="00527063" w:rsidRDefault="007064B9" w:rsidP="00527063">
      <w:pPr>
        <w:ind w:firstLine="851"/>
        <w:jc w:val="both"/>
        <w:rPr>
          <w:rFonts w:eastAsia="Times New Roman"/>
          <w:b/>
          <w:sz w:val="28"/>
          <w:szCs w:val="28"/>
        </w:rPr>
      </w:pPr>
      <w:r w:rsidRPr="00527063">
        <w:rPr>
          <w:rFonts w:eastAsia="Times New Roman"/>
          <w:b/>
          <w:sz w:val="28"/>
          <w:szCs w:val="28"/>
        </w:rPr>
        <w:t>Ш. Оценка э</w:t>
      </w:r>
      <w:r w:rsidR="00406701" w:rsidRPr="00527063">
        <w:rPr>
          <w:rFonts w:eastAsia="Times New Roman"/>
          <w:b/>
          <w:sz w:val="28"/>
          <w:szCs w:val="28"/>
        </w:rPr>
        <w:t>фф</w:t>
      </w:r>
      <w:r w:rsidRPr="00527063">
        <w:rPr>
          <w:rFonts w:eastAsia="Times New Roman"/>
          <w:b/>
          <w:sz w:val="28"/>
          <w:szCs w:val="28"/>
        </w:rPr>
        <w:t>ективности налоговых расходов</w:t>
      </w:r>
    </w:p>
    <w:p w:rsidR="00406701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spacing w:val="-1"/>
          <w:sz w:val="28"/>
          <w:szCs w:val="28"/>
        </w:rPr>
        <w:t>12.</w:t>
      </w:r>
      <w:r w:rsidRPr="00F97CF1">
        <w:rPr>
          <w:rFonts w:eastAsia="Times New Roman"/>
          <w:spacing w:val="-1"/>
          <w:sz w:val="28"/>
          <w:szCs w:val="28"/>
        </w:rPr>
        <w:t xml:space="preserve">Методики оценки эффективности налоговых расходов формируются кураторами </w:t>
      </w:r>
      <w:r w:rsidRPr="00F97CF1">
        <w:rPr>
          <w:rFonts w:eastAsia="Times New Roman"/>
          <w:sz w:val="28"/>
          <w:szCs w:val="28"/>
        </w:rPr>
        <w:t>соответствующих налоговых расходов и утверждаются ими по согласованию с Администрацией сельского поселения</w:t>
      </w:r>
      <w:r w:rsidR="00406701"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Pr="00F97CF1">
        <w:rPr>
          <w:rFonts w:eastAsia="Times New Roman"/>
          <w:sz w:val="28"/>
          <w:szCs w:val="28"/>
        </w:rPr>
        <w:t>.</w:t>
      </w:r>
    </w:p>
    <w:p w:rsidR="00406701" w:rsidRPr="00F97CF1" w:rsidRDefault="00406701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13.</w:t>
      </w:r>
      <w:r w:rsidR="007064B9" w:rsidRPr="00F97CF1">
        <w:rPr>
          <w:rFonts w:eastAsia="Times New Roman"/>
          <w:spacing w:val="-1"/>
          <w:sz w:val="28"/>
          <w:szCs w:val="28"/>
        </w:rPr>
        <w:t>В целях оценки эффективности налоговых расходов:</w:t>
      </w:r>
    </w:p>
    <w:p w:rsidR="00406701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rFonts w:eastAsia="Times New Roman"/>
          <w:sz w:val="28"/>
          <w:szCs w:val="28"/>
        </w:rPr>
        <w:t>Администрация сельского поселения</w:t>
      </w:r>
      <w:r w:rsidR="00406701"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Pr="00F97CF1">
        <w:rPr>
          <w:rFonts w:eastAsia="Times New Roman"/>
          <w:sz w:val="28"/>
          <w:szCs w:val="28"/>
        </w:rPr>
        <w:t xml:space="preserve"> ежегодно в срок до 20 </w:t>
      </w:r>
      <w:r w:rsidR="00406701" w:rsidRPr="00F97CF1">
        <w:rPr>
          <w:rFonts w:eastAsia="Times New Roman"/>
          <w:sz w:val="28"/>
          <w:szCs w:val="28"/>
        </w:rPr>
        <w:t>ию</w:t>
      </w:r>
      <w:r w:rsidRPr="00F97CF1">
        <w:rPr>
          <w:rFonts w:eastAsia="Times New Roman"/>
          <w:sz w:val="28"/>
          <w:szCs w:val="28"/>
        </w:rPr>
        <w:t xml:space="preserve">ня формирует и направляет кураторам налоговых расходов оценку фактического </w:t>
      </w:r>
      <w:r w:rsidR="00406701" w:rsidRPr="00F97CF1">
        <w:rPr>
          <w:rFonts w:eastAsia="Times New Roman"/>
          <w:sz w:val="28"/>
          <w:szCs w:val="28"/>
        </w:rPr>
        <w:t>объёма</w:t>
      </w:r>
      <w:r w:rsidRPr="00F97CF1">
        <w:rPr>
          <w:rFonts w:eastAsia="Times New Roman"/>
          <w:sz w:val="28"/>
          <w:szCs w:val="28"/>
        </w:rPr>
        <w:t xml:space="preserve"> </w:t>
      </w:r>
      <w:r w:rsidRPr="00F97CF1">
        <w:rPr>
          <w:rFonts w:eastAsia="Times New Roman"/>
          <w:spacing w:val="-1"/>
          <w:sz w:val="28"/>
          <w:szCs w:val="28"/>
        </w:rPr>
        <w:t xml:space="preserve">налоговых расходов за </w:t>
      </w:r>
      <w:r w:rsidR="00406701" w:rsidRPr="00F97CF1">
        <w:rPr>
          <w:rFonts w:eastAsia="Times New Roman"/>
          <w:spacing w:val="-1"/>
          <w:sz w:val="28"/>
          <w:szCs w:val="28"/>
        </w:rPr>
        <w:t>отчётный</w:t>
      </w:r>
      <w:r w:rsidRPr="00F97CF1">
        <w:rPr>
          <w:rFonts w:eastAsia="Times New Roman"/>
          <w:spacing w:val="-1"/>
          <w:sz w:val="28"/>
          <w:szCs w:val="28"/>
        </w:rPr>
        <w:t xml:space="preserve"> финансовый год, оценку </w:t>
      </w:r>
      <w:r w:rsidR="00406701" w:rsidRPr="00F97CF1">
        <w:rPr>
          <w:rFonts w:eastAsia="Times New Roman"/>
          <w:spacing w:val="-1"/>
          <w:sz w:val="28"/>
          <w:szCs w:val="28"/>
        </w:rPr>
        <w:t>объёмов</w:t>
      </w:r>
      <w:r w:rsidRPr="00F97CF1">
        <w:rPr>
          <w:rFonts w:eastAsia="Times New Roman"/>
          <w:spacing w:val="-1"/>
          <w:sz w:val="28"/>
          <w:szCs w:val="28"/>
        </w:rPr>
        <w:t xml:space="preserve"> налоговых расходов на </w:t>
      </w:r>
      <w:r w:rsidRPr="00F97CF1">
        <w:rPr>
          <w:rFonts w:eastAsia="Times New Roman"/>
          <w:sz w:val="28"/>
          <w:szCs w:val="28"/>
        </w:rPr>
        <w:t xml:space="preserve">текущий финансовый год, очередной финансовый год и плановый период, а также данные </w:t>
      </w:r>
      <w:r w:rsidRPr="00F97CF1">
        <w:rPr>
          <w:rFonts w:eastAsia="Times New Roman"/>
          <w:spacing w:val="-1"/>
          <w:sz w:val="28"/>
          <w:szCs w:val="28"/>
        </w:rPr>
        <w:t xml:space="preserve">о значениях фискальных характеристик за год, предшествующий </w:t>
      </w:r>
      <w:r w:rsidR="00406701" w:rsidRPr="00F97CF1">
        <w:rPr>
          <w:rFonts w:eastAsia="Times New Roman"/>
          <w:spacing w:val="-1"/>
          <w:sz w:val="28"/>
          <w:szCs w:val="28"/>
        </w:rPr>
        <w:t>отчётному</w:t>
      </w:r>
      <w:r w:rsidRPr="00F97CF1">
        <w:rPr>
          <w:rFonts w:eastAsia="Times New Roman"/>
          <w:spacing w:val="-1"/>
          <w:sz w:val="28"/>
          <w:szCs w:val="28"/>
        </w:rPr>
        <w:t xml:space="preserve"> финансовому </w:t>
      </w:r>
      <w:r w:rsidRPr="00F97CF1">
        <w:rPr>
          <w:rFonts w:eastAsia="Times New Roman"/>
          <w:sz w:val="28"/>
          <w:szCs w:val="28"/>
        </w:rPr>
        <w:t>году;</w:t>
      </w:r>
      <w:proofErr w:type="gramEnd"/>
    </w:p>
    <w:p w:rsidR="00406701" w:rsidRPr="00F97CF1" w:rsidRDefault="00406701" w:rsidP="00F97CF1">
      <w:pPr>
        <w:jc w:val="both"/>
        <w:rPr>
          <w:rFonts w:eastAsia="Times New Roman"/>
          <w:sz w:val="28"/>
          <w:szCs w:val="28"/>
        </w:rPr>
      </w:pPr>
      <w:proofErr w:type="gramStart"/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 xml:space="preserve">кураторы налоговых расходов на основе сформированного и </w:t>
      </w:r>
      <w:r w:rsidRPr="00F97CF1">
        <w:rPr>
          <w:rFonts w:eastAsia="Times New Roman"/>
          <w:sz w:val="28"/>
          <w:szCs w:val="28"/>
        </w:rPr>
        <w:t xml:space="preserve">размещённого в </w:t>
      </w:r>
      <w:r w:rsidR="007064B9" w:rsidRPr="00F97CF1">
        <w:rPr>
          <w:rFonts w:eastAsia="Times New Roman"/>
          <w:spacing w:val="-1"/>
          <w:sz w:val="28"/>
          <w:szCs w:val="28"/>
        </w:rPr>
        <w:t>соответствии с пунктом 8 настоящего Порядка перечня налоговых расходов и</w:t>
      </w:r>
      <w:r w:rsidRPr="00F97CF1">
        <w:rPr>
          <w:rFonts w:eastAsia="Times New Roman"/>
          <w:spacing w:val="-1"/>
          <w:sz w:val="28"/>
          <w:szCs w:val="28"/>
        </w:rPr>
        <w:t xml:space="preserve"> </w:t>
      </w:r>
      <w:r w:rsidR="007064B9" w:rsidRPr="00F97CF1">
        <w:rPr>
          <w:rFonts w:eastAsia="Times New Roman"/>
          <w:spacing w:val="-1"/>
          <w:sz w:val="28"/>
          <w:szCs w:val="28"/>
        </w:rPr>
        <w:t>информации, указанной в абзаце втором настоящего пункта, формируют паспорта</w:t>
      </w:r>
      <w:r w:rsidRPr="00F97CF1">
        <w:rPr>
          <w:rFonts w:eastAsia="Times New Roman"/>
          <w:spacing w:val="-1"/>
          <w:sz w:val="28"/>
          <w:szCs w:val="28"/>
        </w:rPr>
        <w:t xml:space="preserve"> </w:t>
      </w:r>
      <w:r w:rsidR="007064B9" w:rsidRPr="00F97CF1">
        <w:rPr>
          <w:rFonts w:eastAsia="Times New Roman"/>
          <w:spacing w:val="-1"/>
          <w:sz w:val="28"/>
          <w:szCs w:val="28"/>
        </w:rPr>
        <w:t>налоговых расходов и в срок до 15 июля представляют их в финансовый орган</w:t>
      </w:r>
      <w:r w:rsidRPr="00F97CF1">
        <w:rPr>
          <w:rFonts w:eastAsia="Times New Roman"/>
          <w:spacing w:val="-1"/>
          <w:sz w:val="28"/>
          <w:szCs w:val="28"/>
        </w:rPr>
        <w:t xml:space="preserve"> а</w:t>
      </w:r>
      <w:r w:rsidR="007064B9" w:rsidRPr="00F97CF1">
        <w:rPr>
          <w:rFonts w:eastAsia="Times New Roman"/>
          <w:sz w:val="28"/>
          <w:szCs w:val="28"/>
        </w:rPr>
        <w:t>дминистрации 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>.</w:t>
      </w:r>
      <w:proofErr w:type="gramEnd"/>
    </w:p>
    <w:p w:rsidR="00406701" w:rsidRPr="00F97CF1" w:rsidRDefault="00406701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14.</w:t>
      </w:r>
      <w:r w:rsidR="007064B9" w:rsidRPr="00F97CF1">
        <w:rPr>
          <w:rFonts w:eastAsia="Times New Roman"/>
          <w:sz w:val="28"/>
          <w:szCs w:val="28"/>
        </w:rPr>
        <w:t xml:space="preserve">Оценка эффективности налоговых расходов (в том числе </w:t>
      </w:r>
      <w:r w:rsidRPr="00F97CF1">
        <w:rPr>
          <w:rFonts w:eastAsia="Times New Roman"/>
          <w:sz w:val="28"/>
          <w:szCs w:val="28"/>
        </w:rPr>
        <w:t>нераспределённых</w:t>
      </w:r>
      <w:r w:rsidR="007064B9" w:rsidRPr="00F97CF1">
        <w:rPr>
          <w:rFonts w:eastAsia="Times New Roman"/>
          <w:sz w:val="28"/>
          <w:szCs w:val="28"/>
        </w:rPr>
        <w:t>)</w:t>
      </w:r>
      <w:r w:rsidRPr="00F97CF1">
        <w:rPr>
          <w:rFonts w:eastAsia="Times New Roman"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>осуществляется кураторами соответствующих налоговых расходов и включает:</w:t>
      </w:r>
    </w:p>
    <w:p w:rsidR="00406701" w:rsidRPr="00F97CF1" w:rsidRDefault="00406701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-</w:t>
      </w:r>
      <w:r w:rsidR="007064B9" w:rsidRPr="00F97CF1">
        <w:rPr>
          <w:rFonts w:eastAsia="Times New Roman"/>
          <w:spacing w:val="-1"/>
          <w:sz w:val="28"/>
          <w:szCs w:val="28"/>
        </w:rPr>
        <w:t>оценку целесообразности предоставления налоговых расходов;</w:t>
      </w:r>
    </w:p>
    <w:p w:rsidR="00406701" w:rsidRPr="00F97CF1" w:rsidRDefault="00406701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-</w:t>
      </w:r>
      <w:r w:rsidR="007064B9" w:rsidRPr="00F97CF1">
        <w:rPr>
          <w:rFonts w:eastAsia="Times New Roman"/>
          <w:spacing w:val="-1"/>
          <w:sz w:val="28"/>
          <w:szCs w:val="28"/>
        </w:rPr>
        <w:t>оценку результативности налоговых расходов.</w:t>
      </w:r>
    </w:p>
    <w:p w:rsidR="00406701" w:rsidRPr="00F97CF1" w:rsidRDefault="00406701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15.</w:t>
      </w:r>
      <w:r w:rsidR="007064B9" w:rsidRPr="00F97CF1">
        <w:rPr>
          <w:rFonts w:eastAsia="Times New Roman"/>
          <w:spacing w:val="-1"/>
          <w:sz w:val="28"/>
          <w:szCs w:val="28"/>
        </w:rPr>
        <w:t>Критериями целесообразности осуществления налоговых расходов являются:</w:t>
      </w:r>
    </w:p>
    <w:p w:rsidR="00406701" w:rsidRPr="00F97CF1" w:rsidRDefault="00406701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-</w:t>
      </w:r>
      <w:r w:rsidR="007064B9" w:rsidRPr="00F97CF1">
        <w:rPr>
          <w:rFonts w:eastAsia="Times New Roman"/>
          <w:spacing w:val="-2"/>
          <w:sz w:val="28"/>
          <w:szCs w:val="28"/>
        </w:rPr>
        <w:t xml:space="preserve">соответствие налоговых расходов (в том числе </w:t>
      </w:r>
      <w:r w:rsidRPr="00F97CF1">
        <w:rPr>
          <w:rFonts w:eastAsia="Times New Roman"/>
          <w:spacing w:val="-2"/>
          <w:sz w:val="28"/>
          <w:szCs w:val="28"/>
        </w:rPr>
        <w:t>нераспределённых</w:t>
      </w:r>
      <w:r w:rsidR="007064B9" w:rsidRPr="00F97CF1">
        <w:rPr>
          <w:rFonts w:eastAsia="Times New Roman"/>
          <w:spacing w:val="-2"/>
          <w:sz w:val="28"/>
          <w:szCs w:val="28"/>
        </w:rPr>
        <w:t>) целям и задачам муниципальных программ (их структурных элементов) или иным целям социально-</w:t>
      </w:r>
      <w:r w:rsidR="007064B9" w:rsidRPr="00F97CF1">
        <w:rPr>
          <w:rFonts w:eastAsia="Times New Roman"/>
          <w:spacing w:val="-1"/>
          <w:sz w:val="28"/>
          <w:szCs w:val="28"/>
        </w:rPr>
        <w:t>экономической политики сельского поселения</w:t>
      </w:r>
      <w:r w:rsidRPr="00F97CF1">
        <w:rPr>
          <w:rFonts w:eastAsia="Times New Roman"/>
          <w:spacing w:val="-1"/>
          <w:sz w:val="28"/>
          <w:szCs w:val="28"/>
        </w:rPr>
        <w:t xml:space="preserve"> </w:t>
      </w:r>
      <w:r w:rsidRPr="00F97CF1">
        <w:rPr>
          <w:rFonts w:eastAsia="Times New Roman"/>
          <w:sz w:val="28"/>
          <w:szCs w:val="28"/>
        </w:rPr>
        <w:t>Новомальтинского муниципального образования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 (в отношении не </w:t>
      </w:r>
      <w:r w:rsidR="007064B9" w:rsidRPr="00F97CF1">
        <w:rPr>
          <w:rFonts w:eastAsia="Times New Roman"/>
          <w:sz w:val="28"/>
          <w:szCs w:val="28"/>
        </w:rPr>
        <w:t>программных налоговых расходов);</w:t>
      </w:r>
    </w:p>
    <w:p w:rsidR="00406701" w:rsidRPr="00F97CF1" w:rsidRDefault="00406701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>востребованность льготы, освобождения или иной преференции.</w:t>
      </w:r>
    </w:p>
    <w:p w:rsidR="006B3C04" w:rsidRPr="00F97CF1" w:rsidRDefault="007064B9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Невыполнение хотя бы одного из указанных критериев свидетельствует о недост</w:t>
      </w:r>
      <w:r w:rsidR="006B3C04" w:rsidRPr="00F97CF1">
        <w:rPr>
          <w:rFonts w:eastAsia="Times New Roman"/>
          <w:sz w:val="28"/>
          <w:szCs w:val="28"/>
        </w:rPr>
        <w:t>аточной</w:t>
      </w:r>
      <w:r w:rsidRPr="00F97CF1">
        <w:rPr>
          <w:rFonts w:eastAsia="Times New Roman"/>
          <w:sz w:val="28"/>
          <w:szCs w:val="28"/>
        </w:rPr>
        <w:t xml:space="preserve"> </w:t>
      </w:r>
      <w:r w:rsidRPr="00F97CF1">
        <w:rPr>
          <w:rFonts w:eastAsia="Times New Roman"/>
          <w:spacing w:val="-1"/>
          <w:sz w:val="28"/>
          <w:szCs w:val="28"/>
        </w:rPr>
        <w:t xml:space="preserve">эффективности рассматриваемого налогового расхода. В этом случае куратору налоговых расходов надлежит рекомендовать </w:t>
      </w:r>
      <w:r w:rsidRPr="00F97CF1">
        <w:rPr>
          <w:rFonts w:eastAsia="Times New Roman"/>
          <w:spacing w:val="-1"/>
          <w:sz w:val="28"/>
          <w:szCs w:val="28"/>
        </w:rPr>
        <w:lastRenderedPageBreak/>
        <w:t>рассматриваемый налоговый расход к отмене либо сформулировать предложения по совершенствованию механизма ее действия.</w:t>
      </w:r>
    </w:p>
    <w:p w:rsidR="006B3C04" w:rsidRPr="00F97CF1" w:rsidRDefault="006B3C04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16.</w:t>
      </w:r>
      <w:r w:rsidR="007064B9" w:rsidRPr="00F97CF1">
        <w:rPr>
          <w:rFonts w:eastAsia="Times New Roman"/>
          <w:spacing w:val="-1"/>
          <w:sz w:val="28"/>
          <w:szCs w:val="28"/>
        </w:rPr>
        <w:t>Оценка результативности производится на основании влияния налогового расхода на</w:t>
      </w:r>
      <w:r w:rsidRPr="00F97CF1">
        <w:rPr>
          <w:rFonts w:eastAsia="Times New Roman"/>
          <w:spacing w:val="-1"/>
          <w:sz w:val="28"/>
          <w:szCs w:val="28"/>
        </w:rPr>
        <w:t xml:space="preserve"> </w:t>
      </w:r>
      <w:r w:rsidR="007064B9" w:rsidRPr="00F97CF1">
        <w:rPr>
          <w:rFonts w:eastAsia="Times New Roman"/>
          <w:spacing w:val="-1"/>
          <w:sz w:val="28"/>
          <w:szCs w:val="28"/>
        </w:rPr>
        <w:t>результаты реализации соответствующей муниципальной программы (ее структурных</w:t>
      </w:r>
      <w:r w:rsidRPr="00F97CF1">
        <w:rPr>
          <w:rFonts w:eastAsia="Times New Roman"/>
          <w:spacing w:val="-1"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 xml:space="preserve">элементов) либо достижение целей муниципальной политики, не </w:t>
      </w:r>
      <w:r w:rsidRPr="00F97CF1">
        <w:rPr>
          <w:rFonts w:eastAsia="Times New Roman"/>
          <w:sz w:val="28"/>
          <w:szCs w:val="28"/>
        </w:rPr>
        <w:t>отнесённых</w:t>
      </w:r>
      <w:r w:rsidR="007064B9" w:rsidRPr="00F97CF1">
        <w:rPr>
          <w:rFonts w:eastAsia="Times New Roman"/>
          <w:sz w:val="28"/>
          <w:szCs w:val="28"/>
        </w:rPr>
        <w:t xml:space="preserve"> к</w:t>
      </w:r>
      <w:r w:rsidRPr="00F97CF1">
        <w:rPr>
          <w:rFonts w:eastAsia="Times New Roman"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>действующим муниципальным программам, и включает оценку бюджетной</w:t>
      </w:r>
      <w:r w:rsidRPr="00F97CF1">
        <w:rPr>
          <w:rFonts w:eastAsia="Times New Roman"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>эффективности налогового расхода.</w:t>
      </w:r>
    </w:p>
    <w:p w:rsidR="006B3C04" w:rsidRPr="00F97CF1" w:rsidRDefault="006B3C04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17.</w:t>
      </w:r>
      <w:r w:rsidR="007064B9" w:rsidRPr="00F97CF1">
        <w:rPr>
          <w:rFonts w:eastAsia="Times New Roman"/>
          <w:sz w:val="28"/>
          <w:szCs w:val="28"/>
        </w:rPr>
        <w:t xml:space="preserve">В качестве критерия </w:t>
      </w:r>
      <w:r w:rsidRPr="00F97CF1">
        <w:rPr>
          <w:rFonts w:eastAsia="Times New Roman"/>
          <w:sz w:val="28"/>
          <w:szCs w:val="28"/>
        </w:rPr>
        <w:t>р</w:t>
      </w:r>
      <w:r w:rsidR="007064B9" w:rsidRPr="00F97CF1">
        <w:rPr>
          <w:rFonts w:eastAsia="Times New Roman"/>
          <w:sz w:val="28"/>
          <w:szCs w:val="28"/>
        </w:rPr>
        <w:t>езультативности определяется не менее одного показателя (индикатора):</w:t>
      </w:r>
    </w:p>
    <w:p w:rsidR="006B3C04" w:rsidRPr="00F97CF1" w:rsidRDefault="006B3C04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pacing w:val="-1"/>
          <w:sz w:val="28"/>
          <w:szCs w:val="28"/>
        </w:rPr>
        <w:t>муниципальной программы</w:t>
      </w:r>
      <w:r w:rsidRPr="00F97CF1">
        <w:rPr>
          <w:rFonts w:eastAsia="Times New Roman"/>
          <w:spacing w:val="-1"/>
          <w:sz w:val="28"/>
          <w:szCs w:val="28"/>
        </w:rPr>
        <w:t xml:space="preserve"> и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ли ее структурных элементов (цели муниципальной </w:t>
      </w:r>
      <w:r w:rsidR="007064B9" w:rsidRPr="00F97CF1">
        <w:rPr>
          <w:rFonts w:eastAsia="Times New Roman"/>
          <w:sz w:val="28"/>
          <w:szCs w:val="28"/>
        </w:rPr>
        <w:t xml:space="preserve">политики, не </w:t>
      </w:r>
      <w:r w:rsidRPr="00F97CF1">
        <w:rPr>
          <w:rFonts w:eastAsia="Times New Roman"/>
          <w:sz w:val="28"/>
          <w:szCs w:val="28"/>
        </w:rPr>
        <w:t>отнесённой</w:t>
      </w:r>
      <w:r w:rsidR="007064B9" w:rsidRPr="00F97CF1">
        <w:rPr>
          <w:rFonts w:eastAsia="Times New Roman"/>
          <w:sz w:val="28"/>
          <w:szCs w:val="28"/>
        </w:rPr>
        <w:t xml:space="preserve"> к муниципальным программам), на значение, которого оказывает влияние рассматриваемый налоговый расход;</w:t>
      </w:r>
    </w:p>
    <w:p w:rsidR="006B3C04" w:rsidRPr="00F97CF1" w:rsidRDefault="006B3C04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 xml:space="preserve">иного показателя (индикатора), непосредственным образом связанного с целями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муниципальной программы или ее структурных элементов (целями муниципальной </w:t>
      </w:r>
      <w:r w:rsidR="007064B9" w:rsidRPr="00F97CF1">
        <w:rPr>
          <w:rFonts w:eastAsia="Times New Roman"/>
          <w:sz w:val="28"/>
          <w:szCs w:val="28"/>
        </w:rPr>
        <w:t xml:space="preserve">политики, не </w:t>
      </w:r>
      <w:r w:rsidRPr="00F97CF1">
        <w:rPr>
          <w:rFonts w:eastAsia="Times New Roman"/>
          <w:sz w:val="28"/>
          <w:szCs w:val="28"/>
        </w:rPr>
        <w:t>отнесёнными</w:t>
      </w:r>
      <w:r w:rsidR="007064B9" w:rsidRPr="00F97CF1">
        <w:rPr>
          <w:rFonts w:eastAsia="Times New Roman"/>
          <w:sz w:val="28"/>
          <w:szCs w:val="28"/>
        </w:rPr>
        <w:t xml:space="preserve"> к муниципальным программам).</w:t>
      </w:r>
    </w:p>
    <w:p w:rsidR="006B3C04" w:rsidRPr="00F97CF1" w:rsidRDefault="006B3C04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18.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Оценке подлежит вклад соответствующего налогового расхода в изменение значения </w:t>
      </w:r>
      <w:r w:rsidR="007064B9" w:rsidRPr="00F97CF1">
        <w:rPr>
          <w:rFonts w:eastAsia="Times New Roman"/>
          <w:sz w:val="28"/>
          <w:szCs w:val="28"/>
        </w:rPr>
        <w:t xml:space="preserve">соответствующего показателя (индикатора) как разница между значением показателя с </w:t>
      </w:r>
      <w:r w:rsidRPr="00F97CF1">
        <w:rPr>
          <w:rFonts w:eastAsia="Times New Roman"/>
          <w:sz w:val="28"/>
          <w:szCs w:val="28"/>
        </w:rPr>
        <w:t>учётом</w:t>
      </w:r>
      <w:r w:rsidR="007064B9" w:rsidRPr="00F97CF1">
        <w:rPr>
          <w:rFonts w:eastAsia="Times New Roman"/>
          <w:sz w:val="28"/>
          <w:szCs w:val="28"/>
        </w:rPr>
        <w:t xml:space="preserve"> наличия налогового расхода и без его </w:t>
      </w:r>
      <w:r w:rsidRPr="00F97CF1">
        <w:rPr>
          <w:rFonts w:eastAsia="Times New Roman"/>
          <w:sz w:val="28"/>
          <w:szCs w:val="28"/>
        </w:rPr>
        <w:t>учёта</w:t>
      </w:r>
      <w:r w:rsidR="007064B9" w:rsidRPr="00F97CF1">
        <w:rPr>
          <w:rFonts w:eastAsia="Times New Roman"/>
          <w:sz w:val="28"/>
          <w:szCs w:val="28"/>
        </w:rPr>
        <w:t>.</w:t>
      </w:r>
    </w:p>
    <w:p w:rsidR="006B3C04" w:rsidRPr="00F97CF1" w:rsidRDefault="006B3C04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19.</w:t>
      </w:r>
      <w:r w:rsidR="007064B9" w:rsidRPr="00F97CF1">
        <w:rPr>
          <w:rFonts w:eastAsia="Times New Roman"/>
          <w:sz w:val="28"/>
          <w:szCs w:val="28"/>
        </w:rPr>
        <w:t xml:space="preserve">В целях </w:t>
      </w:r>
      <w:proofErr w:type="gramStart"/>
      <w:r w:rsidR="007064B9" w:rsidRPr="00F97CF1">
        <w:rPr>
          <w:rFonts w:eastAsia="Times New Roman"/>
          <w:sz w:val="28"/>
          <w:szCs w:val="28"/>
        </w:rPr>
        <w:t>проведения оценки бюджетной эффективности налоговых расходов</w:t>
      </w:r>
      <w:proofErr w:type="gramEnd"/>
      <w:r w:rsidR="007064B9" w:rsidRPr="00F97CF1">
        <w:rPr>
          <w:rFonts w:eastAsia="Times New Roman"/>
          <w:sz w:val="28"/>
          <w:szCs w:val="28"/>
        </w:rPr>
        <w:t xml:space="preserve"> осуществляется:</w:t>
      </w:r>
    </w:p>
    <w:p w:rsidR="006B3C04" w:rsidRPr="00F97CF1" w:rsidRDefault="006B3C04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 xml:space="preserve">сравнительный анализ результативности налоговых расходов с </w:t>
      </w:r>
      <w:proofErr w:type="gramStart"/>
      <w:r w:rsidR="007064B9" w:rsidRPr="00F97CF1">
        <w:rPr>
          <w:rFonts w:eastAsia="Times New Roman"/>
          <w:sz w:val="28"/>
          <w:szCs w:val="28"/>
        </w:rPr>
        <w:t>альтернативными</w:t>
      </w:r>
      <w:proofErr w:type="gramEnd"/>
    </w:p>
    <w:p w:rsidR="006B3C04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 xml:space="preserve">механизмами достижения поставленных целей и задач, </w:t>
      </w:r>
      <w:proofErr w:type="gramStart"/>
      <w:r w:rsidRPr="00F97CF1">
        <w:rPr>
          <w:rFonts w:eastAsia="Times New Roman"/>
          <w:sz w:val="28"/>
          <w:szCs w:val="28"/>
        </w:rPr>
        <w:t>включающий</w:t>
      </w:r>
      <w:proofErr w:type="gramEnd"/>
      <w:r w:rsidRPr="00F97CF1">
        <w:rPr>
          <w:rFonts w:eastAsia="Times New Roman"/>
          <w:sz w:val="28"/>
          <w:szCs w:val="28"/>
        </w:rPr>
        <w:t xml:space="preserve"> сравнение</w:t>
      </w:r>
    </w:p>
    <w:p w:rsidR="006B3C04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затратности альтернативных возможностей с текущим объёмом налоговых расходов,</w:t>
      </w:r>
    </w:p>
    <w:p w:rsidR="006B3C04" w:rsidRPr="00F97CF1" w:rsidRDefault="007064B9" w:rsidP="00F97CF1">
      <w:pPr>
        <w:jc w:val="both"/>
        <w:rPr>
          <w:rFonts w:eastAsia="Times New Roman"/>
          <w:spacing w:val="-1"/>
          <w:sz w:val="28"/>
          <w:szCs w:val="28"/>
        </w:rPr>
      </w:pPr>
      <w:proofErr w:type="gramStart"/>
      <w:r w:rsidRPr="00F97CF1">
        <w:rPr>
          <w:rFonts w:eastAsia="Times New Roman"/>
          <w:spacing w:val="-1"/>
          <w:sz w:val="28"/>
          <w:szCs w:val="28"/>
        </w:rPr>
        <w:t>рассчитывается удельный эффект (прирост показателя (индикатора) на 1 рубль налоговых</w:t>
      </w:r>
      <w:proofErr w:type="gramEnd"/>
    </w:p>
    <w:p w:rsidR="006B3C04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расходов и на 1 рубль бюджетных расходов (для достижения того же эффекта) в случае</w:t>
      </w:r>
      <w:r w:rsidR="00B7565E">
        <w:rPr>
          <w:rFonts w:eastAsia="Times New Roman"/>
          <w:spacing w:val="-1"/>
          <w:sz w:val="28"/>
          <w:szCs w:val="28"/>
        </w:rPr>
        <w:t xml:space="preserve"> </w:t>
      </w:r>
      <w:r w:rsidRPr="00F97CF1">
        <w:rPr>
          <w:rFonts w:eastAsia="Times New Roman"/>
          <w:sz w:val="28"/>
          <w:szCs w:val="28"/>
        </w:rPr>
        <w:t>применения альтернативных механизмов).</w:t>
      </w:r>
    </w:p>
    <w:p w:rsidR="006B3C04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6B3C04" w:rsidRPr="00F97CF1" w:rsidRDefault="006B3C04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 xml:space="preserve">субсидии или иные Формы непосредственной Финансовой поддержки соответствующих категорий налогоплательщиков за </w:t>
      </w:r>
      <w:r w:rsidRPr="00F97CF1">
        <w:rPr>
          <w:rFonts w:eastAsia="Times New Roman"/>
          <w:sz w:val="28"/>
          <w:szCs w:val="28"/>
        </w:rPr>
        <w:t>счёт</w:t>
      </w:r>
      <w:r w:rsidR="007064B9" w:rsidRPr="00F97CF1">
        <w:rPr>
          <w:rFonts w:eastAsia="Times New Roman"/>
          <w:sz w:val="28"/>
          <w:szCs w:val="28"/>
        </w:rPr>
        <w:t xml:space="preserve"> средств </w:t>
      </w:r>
      <w:r w:rsidRPr="00F97CF1">
        <w:rPr>
          <w:rFonts w:eastAsia="Times New Roman"/>
          <w:sz w:val="28"/>
          <w:szCs w:val="28"/>
        </w:rPr>
        <w:t>бюджета</w:t>
      </w:r>
      <w:r w:rsidR="007064B9" w:rsidRPr="00F97CF1">
        <w:rPr>
          <w:rFonts w:eastAsia="Times New Roman"/>
          <w:sz w:val="28"/>
          <w:szCs w:val="28"/>
        </w:rPr>
        <w:t xml:space="preserve"> </w:t>
      </w:r>
      <w:r w:rsidRPr="00F97CF1">
        <w:rPr>
          <w:rFonts w:eastAsia="Times New Roman"/>
          <w:sz w:val="28"/>
          <w:szCs w:val="28"/>
        </w:rPr>
        <w:t>с</w:t>
      </w:r>
      <w:r w:rsidR="007064B9" w:rsidRPr="00F97CF1">
        <w:rPr>
          <w:rFonts w:eastAsia="Times New Roman"/>
          <w:sz w:val="28"/>
          <w:szCs w:val="28"/>
        </w:rPr>
        <w:t>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>;</w:t>
      </w:r>
    </w:p>
    <w:p w:rsidR="006B3C04" w:rsidRPr="00F97CF1" w:rsidRDefault="006B3C04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>предоставление муниципальных гарантий 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 xml:space="preserve"> </w:t>
      </w:r>
      <w:r w:rsidR="007064B9" w:rsidRPr="00F97CF1">
        <w:rPr>
          <w:rFonts w:eastAsia="Times New Roman"/>
          <w:spacing w:val="-1"/>
          <w:sz w:val="28"/>
          <w:szCs w:val="28"/>
        </w:rPr>
        <w:t>по обязательствам соответствующих категорий налогоплательщиков;</w:t>
      </w:r>
    </w:p>
    <w:p w:rsidR="006B3C04" w:rsidRPr="00F97CF1" w:rsidRDefault="006B3C04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-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</w:t>
      </w:r>
      <w:r w:rsidR="007064B9" w:rsidRPr="00F97CF1">
        <w:rPr>
          <w:rFonts w:eastAsia="Times New Roman"/>
          <w:sz w:val="28"/>
          <w:szCs w:val="28"/>
        </w:rPr>
        <w:t>налогоплательщиков;</w:t>
      </w:r>
    </w:p>
    <w:p w:rsidR="006B3C04" w:rsidRPr="00F97CF1" w:rsidRDefault="006B3C04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-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оценка совокупного бюджетного </w:t>
      </w:r>
      <w:r w:rsidRPr="00F97CF1">
        <w:rPr>
          <w:rFonts w:eastAsia="Times New Roman"/>
          <w:spacing w:val="-1"/>
          <w:sz w:val="28"/>
          <w:szCs w:val="28"/>
        </w:rPr>
        <w:t>эффекта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 (самоокупаемости) налоговых расходов (в</w:t>
      </w:r>
      <w:r w:rsidRPr="00F97CF1">
        <w:rPr>
          <w:rFonts w:eastAsia="Times New Roman"/>
          <w:spacing w:val="-1"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>отношении стимулирующих налоговых расходов).</w:t>
      </w:r>
    </w:p>
    <w:p w:rsidR="00743AFD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 xml:space="preserve">Оценка совокупного бюджетного эффекта (самоокупаемости) </w:t>
      </w:r>
      <w:r w:rsidRPr="00F97CF1">
        <w:rPr>
          <w:rFonts w:eastAsia="Times New Roman"/>
          <w:spacing w:val="-1"/>
          <w:sz w:val="28"/>
          <w:szCs w:val="28"/>
        </w:rPr>
        <w:lastRenderedPageBreak/>
        <w:t xml:space="preserve">стимулирующих налоговых </w:t>
      </w:r>
      <w:r w:rsidRPr="00F97CF1">
        <w:rPr>
          <w:rFonts w:eastAsia="Times New Roman"/>
          <w:sz w:val="28"/>
          <w:szCs w:val="28"/>
        </w:rPr>
        <w:t xml:space="preserve">расходов определяется за период с начала действия налогового расхода или за 5 лет, предшествующих </w:t>
      </w:r>
      <w:r w:rsidR="006B3C04" w:rsidRPr="00F97CF1">
        <w:rPr>
          <w:rFonts w:eastAsia="Times New Roman"/>
          <w:sz w:val="28"/>
          <w:szCs w:val="28"/>
        </w:rPr>
        <w:t>отчётному</w:t>
      </w:r>
      <w:r w:rsidRPr="00F97CF1">
        <w:rPr>
          <w:rFonts w:eastAsia="Times New Roman"/>
          <w:sz w:val="28"/>
          <w:szCs w:val="28"/>
        </w:rPr>
        <w:t xml:space="preserve"> году, в случае если налоговый расход действует более 6 лет на момент проведения оценки эффективности (Е), по следующей формуле (*1):</w:t>
      </w:r>
    </w:p>
    <w:p w:rsidR="00FB0C73" w:rsidRPr="00F97CF1" w:rsidRDefault="007F292E" w:rsidP="00F97CF1">
      <w:pPr>
        <w:jc w:val="both"/>
        <w:rPr>
          <w:rFonts w:eastAsia="Times New Roman"/>
          <w:sz w:val="28"/>
          <w:szCs w:val="28"/>
          <w:u w:val="single"/>
          <w:lang w:val="en-US"/>
        </w:rPr>
      </w:pPr>
      <w:r w:rsidRPr="00F97CF1">
        <w:rPr>
          <w:rFonts w:eastAsia="Times New Roman"/>
          <w:sz w:val="28"/>
          <w:szCs w:val="28"/>
          <w:lang w:val="en-US"/>
        </w:rPr>
        <w:t>E=</w:t>
      </w:r>
      <w:r w:rsidR="00FB0C73" w:rsidRPr="00F97CF1">
        <w:rPr>
          <w:rFonts w:eastAsia="Times New Roman"/>
          <w:sz w:val="28"/>
          <w:szCs w:val="28"/>
          <w:lang w:val="en-US"/>
        </w:rPr>
        <w:t xml:space="preserve"> </w:t>
      </w:r>
      <w:r w:rsidR="00FB0C73" w:rsidRPr="00F97CF1">
        <w:rPr>
          <w:rFonts w:eastAsia="Times New Roman"/>
          <w:spacing w:val="-6"/>
          <w:sz w:val="28"/>
          <w:szCs w:val="28"/>
          <w:lang w:val="en-US"/>
        </w:rPr>
        <w:t>∑</w:t>
      </w:r>
      <w:r w:rsidR="00FB0C73" w:rsidRPr="00F97CF1">
        <w:rPr>
          <w:rFonts w:eastAsia="Times New Roman"/>
          <w:sz w:val="28"/>
          <w:szCs w:val="28"/>
          <w:vertAlign w:val="superscript"/>
          <w:lang w:val="en-US"/>
        </w:rPr>
        <w:t>5</w:t>
      </w:r>
      <w:r w:rsidR="00FB0C73" w:rsidRPr="00F97CF1">
        <w:rPr>
          <w:rFonts w:eastAsia="Times New Roman"/>
          <w:sz w:val="28"/>
          <w:szCs w:val="28"/>
          <w:vertAlign w:val="subscript"/>
          <w:lang w:val="en-US"/>
        </w:rPr>
        <w:t>i=1</w:t>
      </w:r>
      <w:r w:rsidR="00FB0C73" w:rsidRPr="00F97CF1">
        <w:rPr>
          <w:rFonts w:eastAsia="Times New Roman"/>
          <w:spacing w:val="-6"/>
          <w:sz w:val="28"/>
          <w:szCs w:val="28"/>
          <w:lang w:val="en-US"/>
        </w:rPr>
        <w:t>∑</w:t>
      </w:r>
      <w:r w:rsidR="00FB0C73" w:rsidRPr="00F97CF1">
        <w:rPr>
          <w:rFonts w:eastAsia="Times New Roman"/>
          <w:sz w:val="28"/>
          <w:szCs w:val="28"/>
          <w:vertAlign w:val="superscript"/>
          <w:lang w:val="en-US"/>
        </w:rPr>
        <w:t xml:space="preserve"> mi</w:t>
      </w:r>
      <w:r w:rsidR="00FB0C73" w:rsidRPr="00F97CF1">
        <w:rPr>
          <w:rFonts w:eastAsia="Times New Roman"/>
          <w:sz w:val="28"/>
          <w:szCs w:val="28"/>
          <w:vertAlign w:val="subscript"/>
          <w:lang w:val="en-US"/>
        </w:rPr>
        <w:t xml:space="preserve"> j=1 </w:t>
      </w:r>
      <w:proofErr w:type="spellStart"/>
      <w:r w:rsidR="00FB0C73" w:rsidRPr="00F97CF1">
        <w:rPr>
          <w:rFonts w:eastAsia="Times New Roman"/>
          <w:sz w:val="28"/>
          <w:szCs w:val="28"/>
          <w:u w:val="single"/>
          <w:lang w:val="en-US"/>
        </w:rPr>
        <w:t>Nij-Boj</w:t>
      </w:r>
      <w:proofErr w:type="spellEnd"/>
      <w:r w:rsidR="00FB0C73" w:rsidRPr="00F97CF1">
        <w:rPr>
          <w:rFonts w:eastAsia="Times New Roman"/>
          <w:sz w:val="28"/>
          <w:szCs w:val="28"/>
          <w:u w:val="single"/>
          <w:lang w:val="en-US"/>
        </w:rPr>
        <w:t>*(1+gi)</w:t>
      </w:r>
    </w:p>
    <w:p w:rsidR="00FB0C73" w:rsidRPr="00F97CF1" w:rsidRDefault="00FB0C73" w:rsidP="00F97CF1">
      <w:pPr>
        <w:jc w:val="both"/>
        <w:rPr>
          <w:rFonts w:eastAsia="Times New Roman"/>
          <w:sz w:val="28"/>
          <w:szCs w:val="28"/>
          <w:lang w:val="en-US"/>
        </w:rPr>
      </w:pPr>
      <w:r w:rsidRPr="00F97CF1">
        <w:rPr>
          <w:rFonts w:eastAsia="Times New Roman"/>
          <w:sz w:val="28"/>
          <w:szCs w:val="28"/>
          <w:lang w:val="en-US"/>
        </w:rPr>
        <w:t xml:space="preserve"> (1+r</w:t>
      </w:r>
      <w:proofErr w:type="gramStart"/>
      <w:r w:rsidRPr="00F97CF1">
        <w:rPr>
          <w:rFonts w:eastAsia="Times New Roman"/>
          <w:sz w:val="28"/>
          <w:szCs w:val="28"/>
          <w:lang w:val="en-US"/>
        </w:rPr>
        <w:t>)</w:t>
      </w:r>
      <w:r w:rsidRPr="00F97CF1">
        <w:rPr>
          <w:rFonts w:eastAsia="Times New Roman"/>
          <w:sz w:val="28"/>
          <w:szCs w:val="28"/>
          <w:vertAlign w:val="superscript"/>
          <w:lang w:val="en-US"/>
        </w:rPr>
        <w:t>i</w:t>
      </w:r>
      <w:proofErr w:type="gramEnd"/>
    </w:p>
    <w:p w:rsidR="00743AFD" w:rsidRPr="00F97CF1" w:rsidRDefault="007064B9" w:rsidP="00F97CF1">
      <w:pPr>
        <w:jc w:val="both"/>
        <w:rPr>
          <w:sz w:val="28"/>
          <w:szCs w:val="28"/>
          <w:lang w:val="en-US"/>
        </w:rPr>
      </w:pPr>
      <w:r w:rsidRPr="00F97CF1">
        <w:rPr>
          <w:rFonts w:eastAsia="Times New Roman"/>
          <w:spacing w:val="-6"/>
          <w:sz w:val="28"/>
          <w:szCs w:val="28"/>
        </w:rPr>
        <w:t>где</w:t>
      </w:r>
      <w:r w:rsidRPr="00F97CF1">
        <w:rPr>
          <w:rFonts w:eastAsia="Times New Roman"/>
          <w:spacing w:val="-6"/>
          <w:sz w:val="28"/>
          <w:szCs w:val="28"/>
          <w:lang w:val="en-US"/>
        </w:rPr>
        <w:t>:</w:t>
      </w:r>
    </w:p>
    <w:p w:rsidR="00743AFD" w:rsidRPr="00F97CF1" w:rsidRDefault="007064B9" w:rsidP="00F97CF1">
      <w:pPr>
        <w:jc w:val="both"/>
        <w:rPr>
          <w:sz w:val="28"/>
          <w:szCs w:val="28"/>
        </w:rPr>
      </w:pPr>
      <w:r w:rsidRPr="00F97CF1">
        <w:rPr>
          <w:spacing w:val="-1"/>
          <w:sz w:val="28"/>
          <w:szCs w:val="28"/>
          <w:lang w:val="en-US"/>
        </w:rPr>
        <w:t>i</w:t>
      </w:r>
      <w:r w:rsidRPr="00F97CF1">
        <w:rPr>
          <w:spacing w:val="-1"/>
          <w:sz w:val="28"/>
          <w:szCs w:val="28"/>
        </w:rPr>
        <w:t xml:space="preserve"> - </w:t>
      </w:r>
      <w:proofErr w:type="gramStart"/>
      <w:r w:rsidRPr="00F97CF1">
        <w:rPr>
          <w:rFonts w:eastAsia="Times New Roman"/>
          <w:spacing w:val="-1"/>
          <w:sz w:val="28"/>
          <w:szCs w:val="28"/>
        </w:rPr>
        <w:t>порядковый</w:t>
      </w:r>
      <w:proofErr w:type="gramEnd"/>
      <w:r w:rsidRPr="00F97CF1">
        <w:rPr>
          <w:rFonts w:eastAsia="Times New Roman"/>
          <w:spacing w:val="-1"/>
          <w:sz w:val="28"/>
          <w:szCs w:val="28"/>
        </w:rPr>
        <w:t xml:space="preserve"> номер года, имеющий значение от 1 до 5;</w:t>
      </w:r>
    </w:p>
    <w:p w:rsidR="00743AFD" w:rsidRPr="00F97CF1" w:rsidRDefault="000E7394" w:rsidP="00F97CF1">
      <w:pPr>
        <w:jc w:val="both"/>
        <w:rPr>
          <w:sz w:val="28"/>
          <w:szCs w:val="28"/>
        </w:rPr>
      </w:pPr>
      <w:proofErr w:type="gramStart"/>
      <w:r w:rsidRPr="00F97CF1">
        <w:rPr>
          <w:rFonts w:eastAsia="Times New Roman"/>
          <w:spacing w:val="-1"/>
          <w:sz w:val="28"/>
          <w:szCs w:val="28"/>
          <w:lang w:val="en-US"/>
        </w:rPr>
        <w:t>m</w:t>
      </w:r>
      <w:r w:rsidRPr="00F97CF1">
        <w:rPr>
          <w:rFonts w:eastAsia="Times New Roman"/>
          <w:spacing w:val="-1"/>
          <w:sz w:val="28"/>
          <w:szCs w:val="28"/>
          <w:vertAlign w:val="subscript"/>
          <w:lang w:val="en-US"/>
        </w:rPr>
        <w:t>i</w:t>
      </w:r>
      <w:proofErr w:type="gramEnd"/>
      <w:r w:rsidR="007064B9" w:rsidRPr="00F97CF1">
        <w:rPr>
          <w:rFonts w:eastAsia="Times New Roman"/>
          <w:spacing w:val="-1"/>
          <w:sz w:val="28"/>
          <w:szCs w:val="28"/>
        </w:rPr>
        <w:t xml:space="preserve"> -  количество налогоплательщиков - бенефициаров налогового расхода в </w:t>
      </w:r>
      <w:r w:rsidR="007064B9" w:rsidRPr="00F97CF1">
        <w:rPr>
          <w:rFonts w:eastAsia="Times New Roman"/>
          <w:spacing w:val="-1"/>
          <w:sz w:val="28"/>
          <w:szCs w:val="28"/>
          <w:lang w:val="en-US"/>
        </w:rPr>
        <w:t>i</w:t>
      </w:r>
      <w:r w:rsidR="007064B9" w:rsidRPr="00F97CF1">
        <w:rPr>
          <w:rFonts w:eastAsia="Times New Roman"/>
          <w:spacing w:val="-1"/>
          <w:sz w:val="28"/>
          <w:szCs w:val="28"/>
        </w:rPr>
        <w:t>-ом году;</w:t>
      </w:r>
    </w:p>
    <w:p w:rsidR="00743AFD" w:rsidRPr="00F97CF1" w:rsidRDefault="007064B9" w:rsidP="00F97CF1">
      <w:pPr>
        <w:jc w:val="both"/>
        <w:rPr>
          <w:sz w:val="28"/>
          <w:szCs w:val="28"/>
        </w:rPr>
      </w:pPr>
      <w:r w:rsidRPr="00F97CF1">
        <w:rPr>
          <w:sz w:val="28"/>
          <w:szCs w:val="28"/>
          <w:lang w:val="en-US"/>
        </w:rPr>
        <w:t>j</w:t>
      </w:r>
      <w:r w:rsidRPr="00F97CF1">
        <w:rPr>
          <w:sz w:val="28"/>
          <w:szCs w:val="28"/>
        </w:rPr>
        <w:t xml:space="preserve"> - </w:t>
      </w:r>
      <w:proofErr w:type="gramStart"/>
      <w:r w:rsidRPr="00F97CF1">
        <w:rPr>
          <w:rFonts w:eastAsia="Times New Roman"/>
          <w:sz w:val="28"/>
          <w:szCs w:val="28"/>
        </w:rPr>
        <w:t>порядковый</w:t>
      </w:r>
      <w:proofErr w:type="gramEnd"/>
      <w:r w:rsidRPr="00F97CF1">
        <w:rPr>
          <w:rFonts w:eastAsia="Times New Roman"/>
          <w:sz w:val="28"/>
          <w:szCs w:val="28"/>
        </w:rPr>
        <w:t xml:space="preserve"> номер плательщика, имеющий значение от 1 до </w:t>
      </w:r>
      <w:r w:rsidR="000E7394" w:rsidRPr="00F97CF1">
        <w:rPr>
          <w:rFonts w:eastAsia="Times New Roman"/>
          <w:sz w:val="28"/>
          <w:szCs w:val="28"/>
          <w:lang w:val="en-US"/>
        </w:rPr>
        <w:t>m</w:t>
      </w:r>
      <w:r w:rsidRPr="00F97CF1">
        <w:rPr>
          <w:rFonts w:eastAsia="Times New Roman"/>
          <w:sz w:val="28"/>
          <w:szCs w:val="28"/>
        </w:rPr>
        <w:t>;</w:t>
      </w:r>
    </w:p>
    <w:p w:rsidR="000E7394" w:rsidRPr="00F97CF1" w:rsidRDefault="000E7394" w:rsidP="00F97CF1">
      <w:pPr>
        <w:jc w:val="both"/>
        <w:rPr>
          <w:rFonts w:eastAsia="Times New Roman"/>
          <w:sz w:val="28"/>
          <w:szCs w:val="28"/>
        </w:rPr>
      </w:pPr>
      <w:proofErr w:type="spellStart"/>
      <w:proofErr w:type="gramStart"/>
      <w:r w:rsidRPr="00F97CF1">
        <w:rPr>
          <w:rFonts w:eastAsia="Times New Roman"/>
          <w:iCs/>
          <w:spacing w:val="-1"/>
          <w:sz w:val="28"/>
          <w:szCs w:val="28"/>
          <w:lang w:val="en-US"/>
        </w:rPr>
        <w:t>Nij</w:t>
      </w:r>
      <w:proofErr w:type="spellEnd"/>
      <w:r w:rsidR="007064B9" w:rsidRPr="00F97CF1">
        <w:rPr>
          <w:rFonts w:eastAsia="Times New Roman"/>
          <w:i/>
          <w:iCs/>
          <w:spacing w:val="-1"/>
          <w:sz w:val="28"/>
          <w:szCs w:val="28"/>
        </w:rPr>
        <w:t xml:space="preserve"> - </w:t>
      </w:r>
      <w:r w:rsidR="007064B9" w:rsidRPr="00F97CF1">
        <w:rPr>
          <w:rFonts w:eastAsia="Times New Roman"/>
          <w:spacing w:val="-1"/>
          <w:sz w:val="28"/>
          <w:szCs w:val="28"/>
        </w:rPr>
        <w:t xml:space="preserve">объем налогов, сборов и платежей, задекларированных для уплаты получателями </w:t>
      </w:r>
      <w:r w:rsidR="007064B9" w:rsidRPr="00F97CF1">
        <w:rPr>
          <w:rFonts w:eastAsia="Times New Roman"/>
          <w:sz w:val="28"/>
          <w:szCs w:val="28"/>
        </w:rPr>
        <w:t xml:space="preserve">налоговых расходов, в консолидированный бюджет сельского поселения </w:t>
      </w:r>
      <w:r w:rsidRPr="00F97CF1">
        <w:rPr>
          <w:rFonts w:eastAsia="Times New Roman"/>
          <w:sz w:val="28"/>
          <w:szCs w:val="28"/>
        </w:rPr>
        <w:t xml:space="preserve">Новомальтинского муниципального образования </w:t>
      </w:r>
      <w:r w:rsidR="007064B9" w:rsidRPr="00F97CF1">
        <w:rPr>
          <w:rFonts w:eastAsia="Times New Roman"/>
          <w:sz w:val="28"/>
          <w:szCs w:val="28"/>
        </w:rPr>
        <w:t xml:space="preserve">от </w:t>
      </w:r>
      <w:r w:rsidR="007064B9" w:rsidRPr="00F97CF1">
        <w:rPr>
          <w:rFonts w:eastAsia="Times New Roman"/>
          <w:sz w:val="28"/>
          <w:szCs w:val="28"/>
          <w:lang w:val="en-US"/>
        </w:rPr>
        <w:t>j</w:t>
      </w:r>
      <w:r w:rsidR="007064B9" w:rsidRPr="00F97CF1">
        <w:rPr>
          <w:rFonts w:eastAsia="Times New Roman"/>
          <w:sz w:val="28"/>
          <w:szCs w:val="28"/>
        </w:rPr>
        <w:t>-</w:t>
      </w:r>
      <w:proofErr w:type="spellStart"/>
      <w:r w:rsidR="007064B9" w:rsidRPr="00F97CF1">
        <w:rPr>
          <w:rFonts w:eastAsia="Times New Roman"/>
          <w:sz w:val="28"/>
          <w:szCs w:val="28"/>
          <w:lang w:val="en-US"/>
        </w:rPr>
        <w:t>ro</w:t>
      </w:r>
      <w:proofErr w:type="spellEnd"/>
      <w:r w:rsidR="007064B9" w:rsidRPr="00F97CF1">
        <w:rPr>
          <w:rFonts w:eastAsia="Times New Roman"/>
          <w:sz w:val="28"/>
          <w:szCs w:val="28"/>
        </w:rPr>
        <w:t xml:space="preserve"> налогоплательщика -бенефициара налогового расхода в </w:t>
      </w:r>
      <w:r w:rsidR="007064B9" w:rsidRPr="00F97CF1">
        <w:rPr>
          <w:rFonts w:eastAsia="Times New Roman"/>
          <w:sz w:val="28"/>
          <w:szCs w:val="28"/>
          <w:lang w:val="en-US"/>
        </w:rPr>
        <w:t>i</w:t>
      </w:r>
      <w:r w:rsidR="007064B9" w:rsidRPr="00F97CF1">
        <w:rPr>
          <w:rFonts w:eastAsia="Times New Roman"/>
          <w:sz w:val="28"/>
          <w:szCs w:val="28"/>
        </w:rPr>
        <w:t>-ом году.</w:t>
      </w:r>
      <w:proofErr w:type="gramEnd"/>
    </w:p>
    <w:p w:rsidR="00E40B65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 xml:space="preserve">В случае, если налоговый расход действует менее 6 лет на момент проведения оценки эффективности, объем налогов, сборов и платежей, задекларированных для уплаты получателями налоговых расходов, в бюджет сельского поселения </w:t>
      </w:r>
      <w:r w:rsidR="000E7394" w:rsidRPr="00F97CF1">
        <w:rPr>
          <w:rFonts w:eastAsia="Times New Roman"/>
          <w:sz w:val="28"/>
          <w:szCs w:val="28"/>
        </w:rPr>
        <w:t xml:space="preserve">Новомальтинского муниципального образования </w:t>
      </w:r>
      <w:r w:rsidRPr="00F97CF1">
        <w:rPr>
          <w:rFonts w:eastAsia="Times New Roman"/>
          <w:sz w:val="28"/>
          <w:szCs w:val="28"/>
        </w:rPr>
        <w:t xml:space="preserve">от налогоплательщиков </w:t>
      </w:r>
      <w:proofErr w:type="gramStart"/>
      <w:r w:rsidRPr="00F97CF1">
        <w:rPr>
          <w:rFonts w:eastAsia="Times New Roman"/>
          <w:sz w:val="28"/>
          <w:szCs w:val="28"/>
        </w:rPr>
        <w:t>-б</w:t>
      </w:r>
      <w:proofErr w:type="gramEnd"/>
      <w:r w:rsidRPr="00F97CF1">
        <w:rPr>
          <w:rFonts w:eastAsia="Times New Roman"/>
          <w:sz w:val="28"/>
          <w:szCs w:val="28"/>
        </w:rPr>
        <w:t xml:space="preserve">енефициаров налогового расхода в </w:t>
      </w:r>
      <w:r w:rsidR="000E7394" w:rsidRPr="00F97CF1">
        <w:rPr>
          <w:rFonts w:eastAsia="Times New Roman"/>
          <w:sz w:val="28"/>
          <w:szCs w:val="28"/>
        </w:rPr>
        <w:t>отчётном</w:t>
      </w:r>
      <w:r w:rsidRPr="00F97CF1">
        <w:rPr>
          <w:rFonts w:eastAsia="Times New Roman"/>
          <w:sz w:val="28"/>
          <w:szCs w:val="28"/>
        </w:rPr>
        <w:t xml:space="preserve"> году, текущем году,</w:t>
      </w:r>
      <w:r w:rsidR="00E40B65" w:rsidRPr="00F97CF1">
        <w:rPr>
          <w:rFonts w:eastAsia="Times New Roman"/>
          <w:sz w:val="28"/>
          <w:szCs w:val="28"/>
        </w:rPr>
        <w:t xml:space="preserve"> </w:t>
      </w:r>
      <w:r w:rsidRPr="00F97CF1">
        <w:rPr>
          <w:rFonts w:eastAsia="Times New Roman"/>
          <w:sz w:val="28"/>
          <w:szCs w:val="28"/>
        </w:rPr>
        <w:t xml:space="preserve">очередном году и (или) плановом периоде оценивается (прогнозируется) по данным куратора налогового расхода и </w:t>
      </w:r>
      <w:r w:rsidR="00E40B65" w:rsidRPr="00F97CF1">
        <w:rPr>
          <w:rFonts w:eastAsia="Times New Roman"/>
          <w:sz w:val="28"/>
          <w:szCs w:val="28"/>
        </w:rPr>
        <w:t>а</w:t>
      </w:r>
      <w:r w:rsidRPr="00F97CF1">
        <w:rPr>
          <w:rFonts w:eastAsia="Times New Roman"/>
          <w:sz w:val="28"/>
          <w:szCs w:val="28"/>
        </w:rPr>
        <w:t>дминистрации сельского поселения;</w:t>
      </w:r>
    </w:p>
    <w:p w:rsidR="00E40B65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sz w:val="28"/>
          <w:szCs w:val="28"/>
          <w:lang w:val="en-US"/>
        </w:rPr>
        <w:t>B</w:t>
      </w:r>
      <w:r w:rsidRPr="00F97CF1">
        <w:rPr>
          <w:sz w:val="28"/>
          <w:szCs w:val="28"/>
          <w:vertAlign w:val="subscript"/>
        </w:rPr>
        <w:t>0</w:t>
      </w:r>
      <w:r w:rsidRPr="00F97CF1">
        <w:rPr>
          <w:sz w:val="28"/>
          <w:szCs w:val="28"/>
          <w:lang w:val="en-US"/>
        </w:rPr>
        <w:t>j</w:t>
      </w:r>
      <w:r w:rsidRPr="00F97CF1">
        <w:rPr>
          <w:sz w:val="28"/>
          <w:szCs w:val="28"/>
        </w:rPr>
        <w:t xml:space="preserve"> - </w:t>
      </w:r>
      <w:r w:rsidRPr="00F97CF1">
        <w:rPr>
          <w:rFonts w:eastAsia="Times New Roman"/>
          <w:sz w:val="28"/>
          <w:szCs w:val="28"/>
        </w:rPr>
        <w:t xml:space="preserve">базовый объем налогов, задекларированных для уплаты в консолидированный бюджет сельского поселения </w:t>
      </w:r>
      <w:r w:rsidR="00E40B65" w:rsidRPr="00F97CF1">
        <w:rPr>
          <w:rFonts w:eastAsia="Times New Roman"/>
          <w:sz w:val="28"/>
          <w:szCs w:val="28"/>
        </w:rPr>
        <w:t xml:space="preserve">Новомальтинского муниципального образования </w:t>
      </w:r>
      <w:r w:rsidRPr="00F97CF1">
        <w:rPr>
          <w:rFonts w:eastAsia="Times New Roman"/>
          <w:sz w:val="28"/>
          <w:szCs w:val="28"/>
        </w:rPr>
        <w:t xml:space="preserve">субъекта </w:t>
      </w:r>
      <w:r w:rsidRPr="00F97CF1">
        <w:rPr>
          <w:rFonts w:eastAsia="Times New Roman"/>
          <w:sz w:val="28"/>
          <w:szCs w:val="28"/>
          <w:lang w:val="en-US"/>
        </w:rPr>
        <w:t>j</w:t>
      </w:r>
      <w:r w:rsidRPr="00F97CF1">
        <w:rPr>
          <w:rFonts w:eastAsia="Times New Roman"/>
          <w:sz w:val="28"/>
          <w:szCs w:val="28"/>
        </w:rPr>
        <w:t>-м плательщиком в базовом году;</w:t>
      </w:r>
    </w:p>
    <w:p w:rsidR="00E40B65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proofErr w:type="spellStart"/>
      <w:proofErr w:type="gramStart"/>
      <w:r w:rsidRPr="00F97CF1">
        <w:rPr>
          <w:sz w:val="28"/>
          <w:szCs w:val="28"/>
          <w:lang w:val="en-US"/>
        </w:rPr>
        <w:t>gi</w:t>
      </w:r>
      <w:proofErr w:type="spellEnd"/>
      <w:r w:rsidRPr="00F97CF1">
        <w:rPr>
          <w:sz w:val="28"/>
          <w:szCs w:val="28"/>
        </w:rPr>
        <w:t xml:space="preserve"> - </w:t>
      </w:r>
      <w:r w:rsidRPr="00F97CF1">
        <w:rPr>
          <w:rFonts w:eastAsia="Times New Roman"/>
          <w:sz w:val="28"/>
          <w:szCs w:val="28"/>
        </w:rPr>
        <w:t>номинальный темп прироста налоговых доходов консолидированного бюджета сельского поселения</w:t>
      </w:r>
      <w:r w:rsidR="00E40B65"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Pr="00F97CF1">
        <w:rPr>
          <w:rFonts w:eastAsia="Times New Roman"/>
          <w:sz w:val="28"/>
          <w:szCs w:val="28"/>
        </w:rPr>
        <w:t xml:space="preserve"> в </w:t>
      </w:r>
      <w:r w:rsidRPr="00F97CF1">
        <w:rPr>
          <w:rFonts w:eastAsia="Times New Roman"/>
          <w:sz w:val="28"/>
          <w:szCs w:val="28"/>
          <w:lang w:val="en-US"/>
        </w:rPr>
        <w:t>i</w:t>
      </w:r>
      <w:r w:rsidRPr="00F97CF1">
        <w:rPr>
          <w:rFonts w:eastAsia="Times New Roman"/>
          <w:sz w:val="28"/>
          <w:szCs w:val="28"/>
        </w:rPr>
        <w:t xml:space="preserve">-ом году по отношению к базовому году, определяемый исходя из реального темпа роста валового внутреннего продукта согласно </w:t>
      </w:r>
      <w:r w:rsidRPr="00F97CF1">
        <w:rPr>
          <w:rFonts w:eastAsia="Times New Roman"/>
          <w:spacing w:val="-1"/>
          <w:sz w:val="28"/>
          <w:szCs w:val="28"/>
        </w:rPr>
        <w:t xml:space="preserve">прогнозу социально-экономического развития сельского </w:t>
      </w:r>
      <w:r w:rsidR="00E40B65" w:rsidRPr="00F97CF1">
        <w:rPr>
          <w:rFonts w:eastAsia="Times New Roman"/>
          <w:spacing w:val="-1"/>
          <w:sz w:val="28"/>
          <w:szCs w:val="28"/>
        </w:rPr>
        <w:t xml:space="preserve">поселения </w:t>
      </w:r>
      <w:r w:rsidR="00E40B65" w:rsidRPr="00F97CF1">
        <w:rPr>
          <w:rFonts w:eastAsia="Times New Roman"/>
          <w:sz w:val="28"/>
          <w:szCs w:val="28"/>
        </w:rPr>
        <w:t xml:space="preserve">Новомальтинского муниципального образования на </w:t>
      </w:r>
      <w:r w:rsidRPr="00F97CF1">
        <w:rPr>
          <w:rFonts w:eastAsia="Times New Roman"/>
          <w:sz w:val="28"/>
          <w:szCs w:val="28"/>
        </w:rPr>
        <w:t xml:space="preserve">очередной финансовый год и плановый период, заложенному в основу решения о бюджете сельского поселения </w:t>
      </w:r>
      <w:r w:rsidR="00E40B65" w:rsidRPr="00F97CF1">
        <w:rPr>
          <w:rFonts w:eastAsia="Times New Roman"/>
          <w:sz w:val="28"/>
          <w:szCs w:val="28"/>
        </w:rPr>
        <w:t xml:space="preserve">Новомальтинского муниципального образования </w:t>
      </w:r>
      <w:r w:rsidRPr="00F97CF1">
        <w:rPr>
          <w:rFonts w:eastAsia="Times New Roman"/>
          <w:sz w:val="28"/>
          <w:szCs w:val="28"/>
        </w:rPr>
        <w:t>на очередной финансовый год и плановый период, а также целевого уровня инфляции, определяемого Центральным банком Российской Федерации на среднесрочную перспективу (4 процента);</w:t>
      </w:r>
      <w:proofErr w:type="gramEnd"/>
    </w:p>
    <w:p w:rsidR="00E40B65" w:rsidRPr="00F97CF1" w:rsidRDefault="00E40B65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  <w:lang w:val="en-US"/>
        </w:rPr>
        <w:t>r</w:t>
      </w:r>
      <w:r w:rsidRPr="00F97CF1">
        <w:rPr>
          <w:rFonts w:eastAsia="Times New Roman"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>-</w:t>
      </w:r>
      <w:r w:rsidRPr="00F97CF1">
        <w:rPr>
          <w:rFonts w:eastAsia="Times New Roman"/>
          <w:sz w:val="28"/>
          <w:szCs w:val="28"/>
        </w:rPr>
        <w:t>расчётная</w:t>
      </w:r>
      <w:r w:rsidR="007064B9" w:rsidRPr="00F97CF1">
        <w:rPr>
          <w:rFonts w:eastAsia="Times New Roman"/>
          <w:sz w:val="28"/>
          <w:szCs w:val="28"/>
        </w:rPr>
        <w:t xml:space="preserve"> стоимость среднесрочных рыночных заимствований сельского поселения</w:t>
      </w:r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="007064B9" w:rsidRPr="00F97CF1">
        <w:rPr>
          <w:rFonts w:eastAsia="Times New Roman"/>
          <w:sz w:val="28"/>
          <w:szCs w:val="28"/>
        </w:rPr>
        <w:t>, принимаемая на уровне 7</w:t>
      </w:r>
      <w:proofErr w:type="gramStart"/>
      <w:r w:rsidR="007064B9" w:rsidRPr="00F97CF1">
        <w:rPr>
          <w:rFonts w:eastAsia="Times New Roman"/>
          <w:sz w:val="28"/>
          <w:szCs w:val="28"/>
        </w:rPr>
        <w:t>,5</w:t>
      </w:r>
      <w:proofErr w:type="gramEnd"/>
      <w:r w:rsidR="007064B9" w:rsidRPr="00F97CF1">
        <w:rPr>
          <w:rFonts w:eastAsia="Times New Roman"/>
          <w:sz w:val="28"/>
          <w:szCs w:val="28"/>
        </w:rPr>
        <w:t xml:space="preserve"> процентов. Куратор налогового расхода в рамках </w:t>
      </w:r>
      <w:proofErr w:type="gramStart"/>
      <w:r w:rsidR="007064B9" w:rsidRPr="00F97CF1">
        <w:rPr>
          <w:rFonts w:eastAsia="Times New Roman"/>
          <w:sz w:val="28"/>
          <w:szCs w:val="28"/>
        </w:rPr>
        <w:t>методики оценки эффективности налогового расхода</w:t>
      </w:r>
      <w:proofErr w:type="gramEnd"/>
      <w:r w:rsidR="007064B9" w:rsidRPr="00F97CF1">
        <w:rPr>
          <w:rFonts w:eastAsia="Times New Roman"/>
          <w:sz w:val="28"/>
          <w:szCs w:val="28"/>
        </w:rPr>
        <w:t xml:space="preserve"> вправе предусматривать дополнительные критерии оценки.</w:t>
      </w:r>
    </w:p>
    <w:p w:rsidR="00E40B65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 xml:space="preserve">Базовый объем налогов, сборов и платежей, задекларированных для уплаты получателями налоговых расходов, в консолидированный бюджет сельского поселения </w:t>
      </w:r>
      <w:r w:rsidR="00E40B65" w:rsidRPr="00F97CF1">
        <w:rPr>
          <w:rFonts w:eastAsia="Times New Roman"/>
          <w:sz w:val="28"/>
          <w:szCs w:val="28"/>
        </w:rPr>
        <w:t xml:space="preserve">Новомальтинского муниципального образования </w:t>
      </w:r>
      <w:r w:rsidRPr="00F97CF1">
        <w:rPr>
          <w:rFonts w:eastAsia="Times New Roman"/>
          <w:sz w:val="28"/>
          <w:szCs w:val="28"/>
        </w:rPr>
        <w:t xml:space="preserve">от </w:t>
      </w:r>
      <w:r w:rsidRPr="00F97CF1">
        <w:rPr>
          <w:rFonts w:eastAsia="Times New Roman"/>
          <w:sz w:val="28"/>
          <w:szCs w:val="28"/>
          <w:lang w:val="en-US"/>
        </w:rPr>
        <w:t>j</w:t>
      </w:r>
      <w:r w:rsidRPr="00F97CF1">
        <w:rPr>
          <w:rFonts w:eastAsia="Times New Roman"/>
          <w:sz w:val="28"/>
          <w:szCs w:val="28"/>
        </w:rPr>
        <w:t>-</w:t>
      </w:r>
      <w:proofErr w:type="spellStart"/>
      <w:r w:rsidRPr="00F97CF1">
        <w:rPr>
          <w:rFonts w:eastAsia="Times New Roman"/>
          <w:sz w:val="28"/>
          <w:szCs w:val="28"/>
          <w:lang w:val="en-US"/>
        </w:rPr>
        <w:t>ro</w:t>
      </w:r>
      <w:proofErr w:type="spellEnd"/>
      <w:r w:rsidRPr="00F97CF1">
        <w:rPr>
          <w:rFonts w:eastAsia="Times New Roman"/>
          <w:sz w:val="28"/>
          <w:szCs w:val="28"/>
        </w:rPr>
        <w:t xml:space="preserve"> </w:t>
      </w:r>
      <w:r w:rsidRPr="00F97CF1">
        <w:rPr>
          <w:rFonts w:eastAsia="Times New Roman"/>
          <w:sz w:val="28"/>
          <w:szCs w:val="28"/>
        </w:rPr>
        <w:lastRenderedPageBreak/>
        <w:t>налогоплательщика - бенефициара налогового расхода в базовом году (</w:t>
      </w:r>
      <w:r w:rsidRPr="00F97CF1">
        <w:rPr>
          <w:rFonts w:eastAsia="Times New Roman"/>
          <w:sz w:val="28"/>
          <w:szCs w:val="28"/>
          <w:lang w:val="en-US"/>
        </w:rPr>
        <w:t>B</w:t>
      </w:r>
      <w:r w:rsidRPr="00F97CF1">
        <w:rPr>
          <w:rFonts w:eastAsia="Times New Roman"/>
          <w:sz w:val="28"/>
          <w:szCs w:val="28"/>
          <w:vertAlign w:val="subscript"/>
        </w:rPr>
        <w:t>0</w:t>
      </w:r>
      <w:r w:rsidRPr="00F97CF1">
        <w:rPr>
          <w:rFonts w:eastAsia="Times New Roman"/>
          <w:sz w:val="28"/>
          <w:szCs w:val="28"/>
          <w:lang w:val="en-US"/>
        </w:rPr>
        <w:t>j</w:t>
      </w:r>
      <w:r w:rsidRPr="00F97CF1">
        <w:rPr>
          <w:rFonts w:eastAsia="Times New Roman"/>
          <w:sz w:val="28"/>
          <w:szCs w:val="28"/>
        </w:rPr>
        <w:t>), рассчитывается по формуле:</w:t>
      </w:r>
    </w:p>
    <w:p w:rsidR="00E40B65" w:rsidRPr="00F97CF1" w:rsidRDefault="00E40B65" w:rsidP="00F97CF1">
      <w:pPr>
        <w:jc w:val="both"/>
        <w:rPr>
          <w:sz w:val="28"/>
          <w:szCs w:val="28"/>
        </w:rPr>
      </w:pPr>
      <w:proofErr w:type="spellStart"/>
      <w:r w:rsidRPr="00F97CF1">
        <w:rPr>
          <w:sz w:val="28"/>
          <w:szCs w:val="28"/>
          <w:lang w:val="en-US"/>
        </w:rPr>
        <w:t>B</w:t>
      </w:r>
      <w:r w:rsidR="007064B9" w:rsidRPr="00F97CF1">
        <w:rPr>
          <w:sz w:val="28"/>
          <w:szCs w:val="28"/>
          <w:lang w:val="en-US"/>
        </w:rPr>
        <w:t>oj</w:t>
      </w:r>
      <w:proofErr w:type="spellEnd"/>
      <w:r w:rsidR="007064B9" w:rsidRPr="00F97CF1">
        <w:rPr>
          <w:sz w:val="28"/>
          <w:szCs w:val="28"/>
        </w:rPr>
        <w:t xml:space="preserve"> = </w:t>
      </w:r>
      <w:r w:rsidR="007064B9" w:rsidRPr="00F97CF1">
        <w:rPr>
          <w:sz w:val="28"/>
          <w:szCs w:val="28"/>
          <w:lang w:val="en-US"/>
        </w:rPr>
        <w:t>N</w:t>
      </w:r>
      <w:r w:rsidR="007064B9" w:rsidRPr="00F97CF1">
        <w:rPr>
          <w:sz w:val="28"/>
          <w:szCs w:val="28"/>
          <w:vertAlign w:val="subscript"/>
        </w:rPr>
        <w:t>0</w:t>
      </w:r>
      <w:r w:rsidR="007064B9" w:rsidRPr="00F97CF1">
        <w:rPr>
          <w:sz w:val="28"/>
          <w:szCs w:val="28"/>
          <w:lang w:val="en-US"/>
        </w:rPr>
        <w:t>j</w:t>
      </w:r>
      <w:r w:rsidR="007064B9" w:rsidRPr="00F97CF1">
        <w:rPr>
          <w:sz w:val="28"/>
          <w:szCs w:val="28"/>
        </w:rPr>
        <w:t xml:space="preserve"> + </w:t>
      </w:r>
      <w:r w:rsidR="007064B9" w:rsidRPr="00F97CF1">
        <w:rPr>
          <w:sz w:val="28"/>
          <w:szCs w:val="28"/>
          <w:lang w:val="en-US"/>
        </w:rPr>
        <w:t>L</w:t>
      </w:r>
      <w:r w:rsidR="007064B9" w:rsidRPr="00F97CF1">
        <w:rPr>
          <w:sz w:val="28"/>
          <w:szCs w:val="28"/>
          <w:vertAlign w:val="subscript"/>
        </w:rPr>
        <w:t>0</w:t>
      </w:r>
      <w:r w:rsidR="007064B9" w:rsidRPr="00F97CF1">
        <w:rPr>
          <w:sz w:val="28"/>
          <w:szCs w:val="28"/>
          <w:lang w:val="en-US"/>
        </w:rPr>
        <w:t>j</w:t>
      </w:r>
      <w:r w:rsidR="007064B9" w:rsidRPr="00F97CF1">
        <w:rPr>
          <w:sz w:val="28"/>
          <w:szCs w:val="28"/>
        </w:rPr>
        <w:t xml:space="preserve"> </w:t>
      </w:r>
    </w:p>
    <w:p w:rsidR="00E40B65" w:rsidRPr="00F97CF1" w:rsidRDefault="007064B9" w:rsidP="00F97CF1">
      <w:pPr>
        <w:jc w:val="both"/>
        <w:rPr>
          <w:rFonts w:eastAsia="Times New Roman"/>
          <w:spacing w:val="-7"/>
          <w:sz w:val="28"/>
          <w:szCs w:val="28"/>
        </w:rPr>
      </w:pPr>
      <w:r w:rsidRPr="00F97CF1">
        <w:rPr>
          <w:rFonts w:eastAsia="Times New Roman"/>
          <w:spacing w:val="-7"/>
          <w:sz w:val="28"/>
          <w:szCs w:val="28"/>
        </w:rPr>
        <w:t>где:</w:t>
      </w:r>
    </w:p>
    <w:p w:rsidR="00E40B65" w:rsidRPr="00F97CF1" w:rsidRDefault="00E40B65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iCs/>
          <w:sz w:val="28"/>
          <w:szCs w:val="28"/>
          <w:lang w:val="en-US"/>
        </w:rPr>
        <w:t>N</w:t>
      </w:r>
      <w:r w:rsidR="007064B9" w:rsidRPr="00F97CF1">
        <w:rPr>
          <w:rFonts w:eastAsia="Times New Roman"/>
          <w:iCs/>
          <w:sz w:val="28"/>
          <w:szCs w:val="28"/>
        </w:rPr>
        <w:t>°</w:t>
      </w:r>
      <w:r w:rsidR="007064B9" w:rsidRPr="00F97CF1">
        <w:rPr>
          <w:rFonts w:eastAsia="Times New Roman"/>
          <w:iCs/>
          <w:sz w:val="28"/>
          <w:szCs w:val="28"/>
          <w:lang w:val="en-US"/>
        </w:rPr>
        <w:t>J</w:t>
      </w:r>
      <w:r w:rsidR="007064B9" w:rsidRPr="00F97CF1">
        <w:rPr>
          <w:rFonts w:eastAsia="Times New Roman"/>
          <w:iCs/>
          <w:sz w:val="28"/>
          <w:szCs w:val="28"/>
        </w:rPr>
        <w:t xml:space="preserve"> -</w:t>
      </w:r>
      <w:r w:rsidR="007064B9" w:rsidRPr="00F97CF1">
        <w:rPr>
          <w:rFonts w:eastAsia="Times New Roman"/>
          <w:i/>
          <w:iCs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 xml:space="preserve">объем налогов, сборов и платежей, задекларированных для уплаты получателями налоговых расходов, в консолидированный бюджет сельского поселения </w:t>
      </w:r>
      <w:r w:rsidRPr="00F97CF1">
        <w:rPr>
          <w:rFonts w:eastAsia="Times New Roman"/>
          <w:sz w:val="28"/>
          <w:szCs w:val="28"/>
        </w:rPr>
        <w:t xml:space="preserve">Новомальтинского муниципального образования </w:t>
      </w:r>
      <w:r w:rsidR="007064B9" w:rsidRPr="00F97CF1">
        <w:rPr>
          <w:rFonts w:eastAsia="Times New Roman"/>
          <w:sz w:val="28"/>
          <w:szCs w:val="28"/>
        </w:rPr>
        <w:t xml:space="preserve">от </w:t>
      </w:r>
      <w:r w:rsidR="007064B9" w:rsidRPr="00F97CF1">
        <w:rPr>
          <w:rFonts w:eastAsia="Times New Roman"/>
          <w:sz w:val="28"/>
          <w:szCs w:val="28"/>
          <w:lang w:val="en-US"/>
        </w:rPr>
        <w:t>i</w:t>
      </w:r>
      <w:r w:rsidR="007064B9" w:rsidRPr="00F97CF1">
        <w:rPr>
          <w:rFonts w:eastAsia="Times New Roman"/>
          <w:sz w:val="28"/>
          <w:szCs w:val="28"/>
        </w:rPr>
        <w:t>-</w:t>
      </w:r>
      <w:proofErr w:type="spellStart"/>
      <w:r w:rsidR="007064B9" w:rsidRPr="00F97CF1">
        <w:rPr>
          <w:rFonts w:eastAsia="Times New Roman"/>
          <w:sz w:val="28"/>
          <w:szCs w:val="28"/>
          <w:lang w:val="en-US"/>
        </w:rPr>
        <w:t>ro</w:t>
      </w:r>
      <w:proofErr w:type="spellEnd"/>
      <w:r w:rsidR="007064B9" w:rsidRPr="00F97CF1">
        <w:rPr>
          <w:rFonts w:eastAsia="Times New Roman"/>
          <w:sz w:val="28"/>
          <w:szCs w:val="28"/>
        </w:rPr>
        <w:t xml:space="preserve"> налогоплательщика - бенефициара налогового расхода в базовом году:</w:t>
      </w:r>
    </w:p>
    <w:p w:rsidR="00E40B65" w:rsidRPr="00F97CF1" w:rsidRDefault="00E40B65" w:rsidP="00F97CF1">
      <w:pPr>
        <w:jc w:val="both"/>
        <w:rPr>
          <w:rFonts w:eastAsia="Times New Roman"/>
          <w:spacing w:val="-1"/>
          <w:sz w:val="28"/>
          <w:szCs w:val="28"/>
        </w:rPr>
      </w:pPr>
      <w:proofErr w:type="spellStart"/>
      <w:proofErr w:type="gramStart"/>
      <w:r w:rsidRPr="00F97CF1">
        <w:rPr>
          <w:rFonts w:eastAsia="Times New Roman"/>
          <w:sz w:val="28"/>
          <w:szCs w:val="28"/>
          <w:lang w:val="en-US"/>
        </w:rPr>
        <w:t>Loj</w:t>
      </w:r>
      <w:proofErr w:type="spellEnd"/>
      <w:r w:rsidR="007064B9" w:rsidRPr="00F97CF1">
        <w:rPr>
          <w:rFonts w:eastAsia="Times New Roman"/>
          <w:spacing w:val="-1"/>
          <w:sz w:val="28"/>
          <w:szCs w:val="28"/>
        </w:rPr>
        <w:t xml:space="preserve"> - объем налоговых расходов по соответствующему налогу (иному платежу) в пользу </w:t>
      </w:r>
      <w:r w:rsidR="007064B9" w:rsidRPr="00F97CF1">
        <w:rPr>
          <w:rFonts w:eastAsia="Times New Roman"/>
          <w:spacing w:val="-1"/>
          <w:sz w:val="28"/>
          <w:szCs w:val="28"/>
          <w:lang w:val="en-US"/>
        </w:rPr>
        <w:t>j</w:t>
      </w:r>
      <w:r w:rsidR="007064B9" w:rsidRPr="00F97CF1">
        <w:rPr>
          <w:rFonts w:eastAsia="Times New Roman"/>
          <w:spacing w:val="-1"/>
          <w:sz w:val="28"/>
          <w:szCs w:val="28"/>
        </w:rPr>
        <w:t>-го налогоплательщика - бенефициара налогового расхода в базовом году.</w:t>
      </w:r>
      <w:proofErr w:type="gramEnd"/>
    </w:p>
    <w:p w:rsidR="00E40B65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 xml:space="preserve">Под базовым годом понимается год, предшествующий году начала осуществления налогового расхода в пользу </w:t>
      </w:r>
      <w:r w:rsidRPr="00F97CF1">
        <w:rPr>
          <w:rFonts w:eastAsia="Times New Roman"/>
          <w:sz w:val="28"/>
          <w:szCs w:val="28"/>
          <w:lang w:val="en-US"/>
        </w:rPr>
        <w:t>j</w:t>
      </w:r>
      <w:r w:rsidRPr="00F97CF1">
        <w:rPr>
          <w:rFonts w:eastAsia="Times New Roman"/>
          <w:sz w:val="28"/>
          <w:szCs w:val="28"/>
        </w:rPr>
        <w:t>-</w:t>
      </w:r>
      <w:proofErr w:type="spellStart"/>
      <w:r w:rsidRPr="00F97CF1">
        <w:rPr>
          <w:rFonts w:eastAsia="Times New Roman"/>
          <w:sz w:val="28"/>
          <w:szCs w:val="28"/>
          <w:lang w:val="en-US"/>
        </w:rPr>
        <w:t>ro</w:t>
      </w:r>
      <w:proofErr w:type="spellEnd"/>
      <w:r w:rsidRPr="00F97CF1">
        <w:rPr>
          <w:rFonts w:eastAsia="Times New Roman"/>
          <w:sz w:val="28"/>
          <w:szCs w:val="28"/>
        </w:rPr>
        <w:t xml:space="preserve"> налогоплательщика </w:t>
      </w:r>
      <w:proofErr w:type="gramStart"/>
      <w:r w:rsidRPr="00F97CF1">
        <w:rPr>
          <w:rFonts w:eastAsia="Times New Roman"/>
          <w:sz w:val="28"/>
          <w:szCs w:val="28"/>
        </w:rPr>
        <w:t>-б</w:t>
      </w:r>
      <w:proofErr w:type="gramEnd"/>
      <w:r w:rsidRPr="00F97CF1">
        <w:rPr>
          <w:rFonts w:eastAsia="Times New Roman"/>
          <w:sz w:val="28"/>
          <w:szCs w:val="28"/>
        </w:rPr>
        <w:t xml:space="preserve">енефициара налогового расхода, </w:t>
      </w:r>
      <w:r w:rsidRPr="00F97CF1">
        <w:rPr>
          <w:rFonts w:eastAsia="Times New Roman"/>
          <w:spacing w:val="-1"/>
          <w:sz w:val="28"/>
          <w:szCs w:val="28"/>
        </w:rPr>
        <w:t xml:space="preserve">либо шестой год, предшествующий </w:t>
      </w:r>
      <w:r w:rsidR="00E40B65" w:rsidRPr="00F97CF1">
        <w:rPr>
          <w:rFonts w:eastAsia="Times New Roman"/>
          <w:spacing w:val="-1"/>
          <w:sz w:val="28"/>
          <w:szCs w:val="28"/>
        </w:rPr>
        <w:t>отчётному</w:t>
      </w:r>
      <w:r w:rsidRPr="00F97CF1">
        <w:rPr>
          <w:rFonts w:eastAsia="Times New Roman"/>
          <w:spacing w:val="-1"/>
          <w:sz w:val="28"/>
          <w:szCs w:val="28"/>
        </w:rPr>
        <w:t xml:space="preserve"> году в случае, если налоговый расход </w:t>
      </w:r>
      <w:r w:rsidRPr="00F97CF1">
        <w:rPr>
          <w:rFonts w:eastAsia="Times New Roman"/>
          <w:sz w:val="28"/>
          <w:szCs w:val="28"/>
        </w:rPr>
        <w:t>осуществляется в пользу налогоплательщика-бенефициара налогового расхода более 6 лет;</w:t>
      </w:r>
    </w:p>
    <w:p w:rsidR="00E40B65" w:rsidRPr="00F97CF1" w:rsidRDefault="00E40B65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spacing w:val="-1"/>
          <w:sz w:val="28"/>
          <w:szCs w:val="28"/>
        </w:rPr>
        <w:t>20.</w:t>
      </w:r>
      <w:r w:rsidR="007064B9" w:rsidRPr="00F97CF1">
        <w:rPr>
          <w:rFonts w:eastAsia="Times New Roman"/>
          <w:spacing w:val="-1"/>
          <w:sz w:val="28"/>
          <w:szCs w:val="28"/>
        </w:rPr>
        <w:t>По итогам оценки результативности формируется заключение:</w:t>
      </w:r>
    </w:p>
    <w:p w:rsidR="00855EC5" w:rsidRPr="00F97CF1" w:rsidRDefault="00E40B65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>о значимости вклада налоговых расходов в достижение соответствующих показателей (индикаторов);</w:t>
      </w:r>
    </w:p>
    <w:p w:rsidR="002624AE" w:rsidRPr="00F97CF1" w:rsidRDefault="00855EC5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-</w:t>
      </w:r>
      <w:r w:rsidR="007064B9" w:rsidRPr="00F97CF1">
        <w:rPr>
          <w:rFonts w:eastAsia="Times New Roman"/>
          <w:sz w:val="28"/>
          <w:szCs w:val="28"/>
        </w:rPr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2624AE" w:rsidRPr="00F97CF1" w:rsidRDefault="002624AE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21.</w:t>
      </w:r>
      <w:r w:rsidR="007064B9" w:rsidRPr="00F97CF1">
        <w:rPr>
          <w:rFonts w:eastAsia="Times New Roman"/>
          <w:spacing w:val="-1"/>
          <w:sz w:val="28"/>
          <w:szCs w:val="28"/>
        </w:rPr>
        <w:t>По результатам оценки эффективности соответствующих налоговых расходов куратор</w:t>
      </w:r>
      <w:r w:rsidRPr="00F97CF1">
        <w:rPr>
          <w:rFonts w:eastAsia="Times New Roman"/>
          <w:spacing w:val="-1"/>
          <w:sz w:val="28"/>
          <w:szCs w:val="28"/>
        </w:rPr>
        <w:t xml:space="preserve"> </w:t>
      </w:r>
      <w:r w:rsidR="007064B9" w:rsidRPr="00F97CF1">
        <w:rPr>
          <w:rFonts w:eastAsia="Times New Roman"/>
          <w:sz w:val="28"/>
          <w:szCs w:val="28"/>
        </w:rPr>
        <w:t>налогового расхода формулирует общий вывод о степени их эффективнос</w:t>
      </w:r>
      <w:r w:rsidRPr="00F97CF1">
        <w:rPr>
          <w:rFonts w:eastAsia="Times New Roman"/>
          <w:sz w:val="28"/>
          <w:szCs w:val="28"/>
        </w:rPr>
        <w:t xml:space="preserve">ти </w:t>
      </w:r>
      <w:r w:rsidR="007064B9" w:rsidRPr="00F97CF1">
        <w:rPr>
          <w:rFonts w:eastAsia="Times New Roman"/>
          <w:sz w:val="28"/>
          <w:szCs w:val="28"/>
        </w:rPr>
        <w:t>рекомендации о целесообразности их дальнейшего осуществления.</w:t>
      </w:r>
    </w:p>
    <w:p w:rsidR="002624AE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 xml:space="preserve">Используемые исходные данные, результаты оценки эффективности налоговых расходов и рекомендации по результатам такой оценки </w:t>
      </w:r>
      <w:proofErr w:type="gramStart"/>
      <w:r w:rsidRPr="00F97CF1">
        <w:rPr>
          <w:rFonts w:eastAsia="Times New Roman"/>
          <w:sz w:val="28"/>
          <w:szCs w:val="28"/>
        </w:rPr>
        <w:t xml:space="preserve">представляются ежегодно кураторами налоговых расходов в </w:t>
      </w:r>
      <w:r w:rsidR="002624AE" w:rsidRPr="00F97CF1">
        <w:rPr>
          <w:rFonts w:eastAsia="Times New Roman"/>
          <w:sz w:val="28"/>
          <w:szCs w:val="28"/>
        </w:rPr>
        <w:t>а</w:t>
      </w:r>
      <w:r w:rsidRPr="00F97CF1">
        <w:rPr>
          <w:rFonts w:eastAsia="Times New Roman"/>
          <w:sz w:val="28"/>
          <w:szCs w:val="28"/>
        </w:rPr>
        <w:t xml:space="preserve">дминистрацию сельского поселения </w:t>
      </w:r>
      <w:r w:rsidR="002624AE" w:rsidRPr="00F97CF1">
        <w:rPr>
          <w:rFonts w:eastAsia="Times New Roman"/>
          <w:sz w:val="28"/>
          <w:szCs w:val="28"/>
        </w:rPr>
        <w:t xml:space="preserve">Новомальтинского муниципального образования </w:t>
      </w:r>
      <w:r w:rsidRPr="00F97CF1">
        <w:rPr>
          <w:rFonts w:eastAsia="Times New Roman"/>
          <w:sz w:val="28"/>
          <w:szCs w:val="28"/>
        </w:rPr>
        <w:t>в срок до 10 августа текущего финансового годя</w:t>
      </w:r>
      <w:proofErr w:type="gramEnd"/>
    </w:p>
    <w:p w:rsidR="002624AE" w:rsidRPr="00F97CF1" w:rsidRDefault="007064B9" w:rsidP="00F97CF1">
      <w:pPr>
        <w:jc w:val="both"/>
        <w:rPr>
          <w:rFonts w:eastAsia="Times New Roman"/>
          <w:spacing w:val="-1"/>
          <w:sz w:val="28"/>
          <w:szCs w:val="28"/>
        </w:rPr>
      </w:pPr>
      <w:r w:rsidRPr="00F97CF1">
        <w:rPr>
          <w:spacing w:val="-9"/>
          <w:sz w:val="28"/>
          <w:szCs w:val="28"/>
        </w:rPr>
        <w:t>22.</w:t>
      </w:r>
      <w:r w:rsidRPr="00F97CF1">
        <w:rPr>
          <w:rFonts w:eastAsia="Times New Roman"/>
          <w:spacing w:val="-1"/>
          <w:sz w:val="28"/>
          <w:szCs w:val="28"/>
        </w:rPr>
        <w:t>Результаты оценки налоговых расходов учитываются при оценке эффективности</w:t>
      </w:r>
    </w:p>
    <w:p w:rsidR="002624AE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муниципальных программ в соответствии с Порядком разработки, реализации и оценки</w:t>
      </w:r>
    </w:p>
    <w:p w:rsidR="002624AE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z w:val="28"/>
          <w:szCs w:val="28"/>
        </w:rPr>
        <w:t>эффективности муниципальных программ сельского поселения</w:t>
      </w:r>
      <w:r w:rsidR="002624AE"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Pr="00F97CF1">
        <w:rPr>
          <w:rFonts w:eastAsia="Times New Roman"/>
          <w:sz w:val="28"/>
          <w:szCs w:val="28"/>
        </w:rPr>
        <w:t>,</w:t>
      </w:r>
      <w:r w:rsidR="002624AE" w:rsidRPr="00F97CF1">
        <w:rPr>
          <w:rFonts w:eastAsia="Times New Roman"/>
          <w:sz w:val="28"/>
          <w:szCs w:val="28"/>
        </w:rPr>
        <w:t xml:space="preserve"> утверждённым</w:t>
      </w:r>
      <w:r w:rsidRPr="00F97CF1">
        <w:rPr>
          <w:rFonts w:eastAsia="Times New Roman"/>
          <w:sz w:val="28"/>
          <w:szCs w:val="28"/>
        </w:rPr>
        <w:t xml:space="preserve"> постановлением </w:t>
      </w:r>
      <w:r w:rsidR="002624AE" w:rsidRPr="00F97CF1">
        <w:rPr>
          <w:rFonts w:eastAsia="Times New Roman"/>
          <w:sz w:val="28"/>
          <w:szCs w:val="28"/>
        </w:rPr>
        <w:t>а</w:t>
      </w:r>
      <w:r w:rsidRPr="00F97CF1">
        <w:rPr>
          <w:rFonts w:eastAsia="Times New Roman"/>
          <w:sz w:val="28"/>
          <w:szCs w:val="28"/>
        </w:rPr>
        <w:t>дминистрации сельского поселения</w:t>
      </w:r>
      <w:r w:rsidR="002624AE"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  <w:r w:rsidRPr="00F97CF1">
        <w:rPr>
          <w:rFonts w:eastAsia="Times New Roman"/>
          <w:sz w:val="28"/>
          <w:szCs w:val="28"/>
        </w:rPr>
        <w:t>.</w:t>
      </w:r>
    </w:p>
    <w:p w:rsidR="00235B1C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spacing w:val="-8"/>
          <w:sz w:val="28"/>
          <w:szCs w:val="28"/>
        </w:rPr>
        <w:t>23.</w:t>
      </w:r>
      <w:r w:rsidRPr="00F97CF1">
        <w:rPr>
          <w:rFonts w:eastAsia="Times New Roman"/>
          <w:sz w:val="28"/>
          <w:szCs w:val="28"/>
        </w:rPr>
        <w:t>Администрация поселения обобщает результаты оценки и рекомендации по</w:t>
      </w:r>
      <w:r w:rsidR="002624AE" w:rsidRPr="00F97CF1">
        <w:rPr>
          <w:rFonts w:eastAsia="Times New Roman"/>
          <w:sz w:val="28"/>
          <w:szCs w:val="28"/>
        </w:rPr>
        <w:t xml:space="preserve"> </w:t>
      </w:r>
      <w:r w:rsidRPr="00F97CF1">
        <w:rPr>
          <w:rFonts w:eastAsia="Times New Roman"/>
          <w:sz w:val="28"/>
          <w:szCs w:val="28"/>
        </w:rPr>
        <w:t>результатам оценки налоговых расходов.</w:t>
      </w:r>
    </w:p>
    <w:p w:rsidR="00235B1C" w:rsidRPr="00F97CF1" w:rsidRDefault="007064B9" w:rsidP="00F97CF1">
      <w:pPr>
        <w:jc w:val="both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1"/>
          <w:sz w:val="28"/>
          <w:szCs w:val="28"/>
        </w:rPr>
        <w:t>Результаты указанной оценки учитываются при формировании основных напр</w:t>
      </w:r>
      <w:r w:rsidR="002624AE" w:rsidRPr="00F97CF1">
        <w:rPr>
          <w:rFonts w:eastAsia="Times New Roman"/>
          <w:spacing w:val="-1"/>
          <w:sz w:val="28"/>
          <w:szCs w:val="28"/>
        </w:rPr>
        <w:t>а</w:t>
      </w:r>
      <w:r w:rsidRPr="00F97CF1">
        <w:rPr>
          <w:rFonts w:eastAsia="Times New Roman"/>
          <w:spacing w:val="-1"/>
          <w:sz w:val="28"/>
          <w:szCs w:val="28"/>
        </w:rPr>
        <w:t>вле</w:t>
      </w:r>
      <w:r w:rsidR="002624AE" w:rsidRPr="00F97CF1">
        <w:rPr>
          <w:rFonts w:eastAsia="Times New Roman"/>
          <w:spacing w:val="-1"/>
          <w:sz w:val="28"/>
          <w:szCs w:val="28"/>
        </w:rPr>
        <w:t>ни</w:t>
      </w:r>
      <w:r w:rsidRPr="00F97CF1">
        <w:rPr>
          <w:rFonts w:eastAsia="Times New Roman"/>
          <w:spacing w:val="-1"/>
          <w:sz w:val="28"/>
          <w:szCs w:val="28"/>
        </w:rPr>
        <w:t xml:space="preserve">й </w:t>
      </w:r>
      <w:r w:rsidRPr="00F97CF1">
        <w:rPr>
          <w:rFonts w:eastAsia="Times New Roman"/>
          <w:sz w:val="28"/>
          <w:szCs w:val="28"/>
        </w:rPr>
        <w:t xml:space="preserve">бюджетной, налоговой политики сельского поселения </w:t>
      </w:r>
      <w:r w:rsidR="002624AE" w:rsidRPr="00F97CF1">
        <w:rPr>
          <w:rFonts w:eastAsia="Times New Roman"/>
          <w:sz w:val="28"/>
          <w:szCs w:val="28"/>
        </w:rPr>
        <w:t xml:space="preserve">Новомальтинского муниципального образования </w:t>
      </w:r>
      <w:r w:rsidRPr="00F97CF1">
        <w:rPr>
          <w:rFonts w:eastAsia="Times New Roman"/>
          <w:sz w:val="28"/>
          <w:szCs w:val="28"/>
        </w:rPr>
        <w:t>в части целесообразности сохранения (уточнения, отмены) соответствующих налоговых расходов в очередном финансовом году и плановом периоде.</w:t>
      </w:r>
    </w:p>
    <w:p w:rsidR="00235B1C" w:rsidRPr="00F97CF1" w:rsidRDefault="00235B1C" w:rsidP="00F97CF1">
      <w:pPr>
        <w:jc w:val="both"/>
        <w:rPr>
          <w:sz w:val="28"/>
          <w:szCs w:val="28"/>
          <w:lang w:eastAsia="ar-SA"/>
        </w:rPr>
      </w:pPr>
    </w:p>
    <w:p w:rsidR="00235B1C" w:rsidRPr="00F97CF1" w:rsidRDefault="00235B1C" w:rsidP="00527063">
      <w:pPr>
        <w:ind w:left="4320"/>
        <w:jc w:val="both"/>
        <w:rPr>
          <w:sz w:val="28"/>
          <w:szCs w:val="28"/>
          <w:lang w:eastAsia="ar-SA"/>
        </w:rPr>
      </w:pPr>
      <w:r w:rsidRPr="00F97CF1">
        <w:rPr>
          <w:sz w:val="28"/>
          <w:szCs w:val="28"/>
          <w:lang w:eastAsia="ar-SA"/>
        </w:rPr>
        <w:t>Приложение</w:t>
      </w:r>
    </w:p>
    <w:p w:rsidR="00235B1C" w:rsidRPr="00F97CF1" w:rsidRDefault="00235B1C" w:rsidP="00527063">
      <w:pPr>
        <w:ind w:left="4320"/>
        <w:jc w:val="both"/>
        <w:rPr>
          <w:sz w:val="28"/>
          <w:szCs w:val="28"/>
          <w:lang w:eastAsia="ar-SA"/>
        </w:rPr>
      </w:pPr>
      <w:r w:rsidRPr="00F97CF1">
        <w:rPr>
          <w:sz w:val="28"/>
          <w:szCs w:val="28"/>
          <w:lang w:eastAsia="ar-SA"/>
        </w:rPr>
        <w:t>к порядку формирования перечня</w:t>
      </w:r>
    </w:p>
    <w:p w:rsidR="00235B1C" w:rsidRPr="00F97CF1" w:rsidRDefault="00235B1C" w:rsidP="00527063">
      <w:pPr>
        <w:ind w:left="4320"/>
        <w:jc w:val="both"/>
        <w:rPr>
          <w:sz w:val="28"/>
          <w:szCs w:val="28"/>
          <w:lang w:eastAsia="ar-SA"/>
        </w:rPr>
      </w:pPr>
      <w:r w:rsidRPr="00F97CF1">
        <w:rPr>
          <w:sz w:val="28"/>
          <w:szCs w:val="28"/>
          <w:lang w:eastAsia="ar-SA"/>
        </w:rPr>
        <w:t>налоговых расходов поселения</w:t>
      </w:r>
    </w:p>
    <w:p w:rsidR="00235B1C" w:rsidRPr="00F97CF1" w:rsidRDefault="00235B1C" w:rsidP="00527063">
      <w:pPr>
        <w:ind w:left="4320"/>
        <w:jc w:val="both"/>
        <w:rPr>
          <w:sz w:val="28"/>
          <w:szCs w:val="28"/>
          <w:lang w:eastAsia="ar-SA"/>
        </w:rPr>
      </w:pPr>
      <w:r w:rsidRPr="00F97CF1">
        <w:rPr>
          <w:sz w:val="28"/>
          <w:szCs w:val="28"/>
          <w:lang w:eastAsia="ar-SA"/>
        </w:rPr>
        <w:t>и оценка налоговых расходов поселения</w:t>
      </w:r>
    </w:p>
    <w:p w:rsidR="00527063" w:rsidRDefault="00527063" w:rsidP="00527063">
      <w:pPr>
        <w:jc w:val="center"/>
        <w:rPr>
          <w:rFonts w:eastAsia="Times New Roman"/>
          <w:spacing w:val="-2"/>
          <w:sz w:val="28"/>
          <w:szCs w:val="28"/>
        </w:rPr>
      </w:pPr>
    </w:p>
    <w:p w:rsidR="00743AFD" w:rsidRPr="00F97CF1" w:rsidRDefault="007064B9" w:rsidP="00527063">
      <w:pPr>
        <w:jc w:val="center"/>
        <w:rPr>
          <w:sz w:val="28"/>
          <w:szCs w:val="28"/>
        </w:rPr>
      </w:pPr>
      <w:r w:rsidRPr="00F97CF1">
        <w:rPr>
          <w:rFonts w:eastAsia="Times New Roman"/>
          <w:spacing w:val="-2"/>
          <w:sz w:val="28"/>
          <w:szCs w:val="28"/>
        </w:rPr>
        <w:t>Перечень</w:t>
      </w:r>
    </w:p>
    <w:p w:rsidR="00743AFD" w:rsidRPr="00F97CF1" w:rsidRDefault="007064B9" w:rsidP="00527063">
      <w:pPr>
        <w:jc w:val="center"/>
        <w:rPr>
          <w:rFonts w:eastAsia="Times New Roman"/>
          <w:sz w:val="28"/>
          <w:szCs w:val="28"/>
        </w:rPr>
      </w:pPr>
      <w:r w:rsidRPr="00F97CF1">
        <w:rPr>
          <w:rFonts w:eastAsia="Times New Roman"/>
          <w:spacing w:val="-2"/>
          <w:sz w:val="28"/>
          <w:szCs w:val="28"/>
        </w:rPr>
        <w:t>информации, включаемой в паспорт налогового расхода</w:t>
      </w:r>
      <w:r w:rsidRPr="00F97CF1">
        <w:rPr>
          <w:rFonts w:eastAsia="Times New Roman"/>
          <w:sz w:val="28"/>
          <w:szCs w:val="28"/>
        </w:rPr>
        <w:t xml:space="preserve"> сельского поселения</w:t>
      </w:r>
      <w:r w:rsidR="00235B1C"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</w:t>
      </w:r>
    </w:p>
    <w:p w:rsidR="002B31CE" w:rsidRPr="00F97CF1" w:rsidRDefault="002B31CE" w:rsidP="00F97CF1">
      <w:pPr>
        <w:jc w:val="both"/>
        <w:rPr>
          <w:sz w:val="28"/>
          <w:szCs w:val="28"/>
        </w:rPr>
      </w:pPr>
    </w:p>
    <w:tbl>
      <w:tblPr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7833"/>
        <w:gridCol w:w="1417"/>
      </w:tblGrid>
      <w:tr w:rsidR="00235B1C" w:rsidRPr="00527063" w:rsidTr="00A66C6E">
        <w:trPr>
          <w:trHeight w:hRule="exact" w:val="490"/>
        </w:trPr>
        <w:tc>
          <w:tcPr>
            <w:tcW w:w="8404" w:type="dxa"/>
            <w:gridSpan w:val="2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1417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Источник данных</w:t>
            </w:r>
          </w:p>
        </w:tc>
      </w:tr>
      <w:tr w:rsidR="00235B1C" w:rsidRPr="00527063" w:rsidTr="00A66C6E">
        <w:trPr>
          <w:trHeight w:hRule="exact" w:val="511"/>
        </w:trPr>
        <w:tc>
          <w:tcPr>
            <w:tcW w:w="9821" w:type="dxa"/>
            <w:gridSpan w:val="3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  <w:lang w:val="en-US"/>
              </w:rPr>
              <w:t>I</w:t>
            </w:r>
            <w:r w:rsidRPr="00527063">
              <w:rPr>
                <w:sz w:val="24"/>
                <w:szCs w:val="24"/>
              </w:rPr>
              <w:t xml:space="preserve">. </w:t>
            </w:r>
            <w:r w:rsidRPr="00527063">
              <w:rPr>
                <w:rFonts w:eastAsia="Times New Roman"/>
                <w:sz w:val="24"/>
                <w:szCs w:val="24"/>
              </w:rPr>
              <w:t>Нормативные характеристики налогового расхода поселения (далее-</w:t>
            </w:r>
            <w:r w:rsidRPr="00527063">
              <w:rPr>
                <w:rFonts w:eastAsia="Times New Roman"/>
                <w:spacing w:val="-1"/>
                <w:sz w:val="24"/>
                <w:szCs w:val="24"/>
              </w:rPr>
              <w:t>налоговый расход)</w:t>
            </w:r>
          </w:p>
        </w:tc>
      </w:tr>
      <w:tr w:rsidR="00235B1C" w:rsidRPr="00527063" w:rsidTr="00A66C6E">
        <w:trPr>
          <w:trHeight w:hRule="exact" w:val="1026"/>
        </w:trPr>
        <w:tc>
          <w:tcPr>
            <w:tcW w:w="571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1.</w:t>
            </w:r>
          </w:p>
        </w:tc>
        <w:tc>
          <w:tcPr>
            <w:tcW w:w="7833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pacing w:val="-2"/>
                <w:sz w:val="24"/>
                <w:szCs w:val="24"/>
              </w:rPr>
              <w:t xml:space="preserve">Наименование налога, сбора, платежа, по которому </w:t>
            </w:r>
            <w:r w:rsidRPr="00527063">
              <w:rPr>
                <w:rFonts w:eastAsia="Times New Roman"/>
                <w:sz w:val="24"/>
                <w:szCs w:val="24"/>
              </w:rPr>
              <w:t>предусматривается налоговый расход</w:t>
            </w:r>
          </w:p>
        </w:tc>
        <w:tc>
          <w:tcPr>
            <w:tcW w:w="1417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235B1C" w:rsidRPr="00527063" w:rsidTr="00A66C6E">
        <w:trPr>
          <w:trHeight w:hRule="exact" w:val="677"/>
        </w:trPr>
        <w:tc>
          <w:tcPr>
            <w:tcW w:w="571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2.</w:t>
            </w:r>
          </w:p>
        </w:tc>
        <w:tc>
          <w:tcPr>
            <w:tcW w:w="7833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pacing w:val="-2"/>
                <w:sz w:val="24"/>
                <w:szCs w:val="24"/>
              </w:rPr>
              <w:t xml:space="preserve">Наименование налогового расхода (содержание льготы, </w:t>
            </w:r>
            <w:r w:rsidRPr="00527063">
              <w:rPr>
                <w:rFonts w:eastAsia="Times New Roman"/>
                <w:sz w:val="24"/>
                <w:szCs w:val="24"/>
              </w:rPr>
              <w:t>освобождения или иной преференции)</w:t>
            </w:r>
          </w:p>
        </w:tc>
        <w:tc>
          <w:tcPr>
            <w:tcW w:w="1417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235B1C" w:rsidRPr="00527063" w:rsidTr="00A66C6E">
        <w:trPr>
          <w:trHeight w:hRule="exact" w:val="1018"/>
        </w:trPr>
        <w:tc>
          <w:tcPr>
            <w:tcW w:w="571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3.</w:t>
            </w:r>
          </w:p>
        </w:tc>
        <w:tc>
          <w:tcPr>
            <w:tcW w:w="7833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proofErr w:type="gramStart"/>
            <w:r w:rsidRPr="00527063">
              <w:rPr>
                <w:rFonts w:eastAsia="Times New Roman"/>
                <w:sz w:val="24"/>
                <w:szCs w:val="24"/>
              </w:rPr>
              <w:t>Ссылка на положение (статья, часть, пункт,  подпункт, абзац) федерального закона, иного нормативного правового акта, устанавливающее налоговый расход</w:t>
            </w:r>
            <w:proofErr w:type="gramEnd"/>
          </w:p>
        </w:tc>
        <w:tc>
          <w:tcPr>
            <w:tcW w:w="1417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235B1C" w:rsidRPr="00527063" w:rsidTr="00A66C6E">
        <w:trPr>
          <w:trHeight w:hRule="exact" w:val="954"/>
        </w:trPr>
        <w:tc>
          <w:tcPr>
            <w:tcW w:w="571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4.</w:t>
            </w:r>
          </w:p>
        </w:tc>
        <w:tc>
          <w:tcPr>
            <w:tcW w:w="7833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Категории получателей налогового расхода</w:t>
            </w:r>
          </w:p>
        </w:tc>
        <w:tc>
          <w:tcPr>
            <w:tcW w:w="1417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235B1C" w:rsidRPr="00527063" w:rsidTr="00A66C6E">
        <w:trPr>
          <w:trHeight w:hRule="exact" w:val="601"/>
        </w:trPr>
        <w:tc>
          <w:tcPr>
            <w:tcW w:w="571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5,</w:t>
            </w:r>
          </w:p>
        </w:tc>
        <w:tc>
          <w:tcPr>
            <w:tcW w:w="7833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Условия предоставления налогового расхода</w:t>
            </w:r>
          </w:p>
        </w:tc>
        <w:tc>
          <w:tcPr>
            <w:tcW w:w="1417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235B1C" w:rsidRPr="00527063" w:rsidTr="00A66C6E">
        <w:trPr>
          <w:trHeight w:hRule="exact" w:val="567"/>
        </w:trPr>
        <w:tc>
          <w:tcPr>
            <w:tcW w:w="571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6.</w:t>
            </w:r>
          </w:p>
        </w:tc>
        <w:tc>
          <w:tcPr>
            <w:tcW w:w="7833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Целевая категория налогового расхода</w:t>
            </w:r>
          </w:p>
        </w:tc>
        <w:tc>
          <w:tcPr>
            <w:tcW w:w="1417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pacing w:val="-3"/>
                <w:sz w:val="24"/>
                <w:szCs w:val="24"/>
              </w:rPr>
              <w:t xml:space="preserve">данные куратора налогового </w:t>
            </w:r>
            <w:r w:rsidRPr="00527063">
              <w:rPr>
                <w:rFonts w:eastAsia="Times New Roman"/>
                <w:spacing w:val="-1"/>
                <w:sz w:val="24"/>
                <w:szCs w:val="24"/>
              </w:rPr>
              <w:t>расхода (далее - куратор)</w:t>
            </w:r>
          </w:p>
        </w:tc>
      </w:tr>
      <w:tr w:rsidR="00235B1C" w:rsidRPr="00527063" w:rsidTr="00A66C6E">
        <w:trPr>
          <w:trHeight w:hRule="exact" w:val="561"/>
        </w:trPr>
        <w:tc>
          <w:tcPr>
            <w:tcW w:w="571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7.</w:t>
            </w:r>
          </w:p>
        </w:tc>
        <w:tc>
          <w:tcPr>
            <w:tcW w:w="7833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Дата начала действия налогового расхода</w:t>
            </w:r>
          </w:p>
        </w:tc>
        <w:tc>
          <w:tcPr>
            <w:tcW w:w="1417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235B1C" w:rsidRPr="00527063" w:rsidTr="00A66C6E">
        <w:trPr>
          <w:trHeight w:hRule="exact" w:val="516"/>
        </w:trPr>
        <w:tc>
          <w:tcPr>
            <w:tcW w:w="571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8.</w:t>
            </w:r>
          </w:p>
        </w:tc>
        <w:tc>
          <w:tcPr>
            <w:tcW w:w="7833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pacing w:val="-2"/>
                <w:sz w:val="24"/>
                <w:szCs w:val="24"/>
              </w:rPr>
              <w:t>Дата прекращения действия налогового расхода</w:t>
            </w:r>
          </w:p>
        </w:tc>
        <w:tc>
          <w:tcPr>
            <w:tcW w:w="1417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235B1C" w:rsidRPr="00527063" w:rsidTr="00A66C6E">
        <w:trPr>
          <w:trHeight w:hRule="exact" w:val="441"/>
        </w:trPr>
        <w:tc>
          <w:tcPr>
            <w:tcW w:w="571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33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rFonts w:eastAsia="Times New Roman"/>
                <w:spacing w:val="-2"/>
                <w:sz w:val="24"/>
                <w:szCs w:val="24"/>
              </w:rPr>
            </w:pPr>
            <w:r w:rsidRPr="00527063">
              <w:rPr>
                <w:sz w:val="24"/>
                <w:szCs w:val="24"/>
                <w:lang w:val="en-US"/>
              </w:rPr>
              <w:t>II</w:t>
            </w:r>
            <w:r w:rsidRPr="00527063">
              <w:rPr>
                <w:sz w:val="24"/>
                <w:szCs w:val="24"/>
              </w:rPr>
              <w:t>.Целевые характеристики налогового расхода</w:t>
            </w:r>
          </w:p>
        </w:tc>
        <w:tc>
          <w:tcPr>
            <w:tcW w:w="1417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235B1C" w:rsidRPr="00527063" w:rsidTr="00A66C6E">
        <w:trPr>
          <w:trHeight w:hRule="exact" w:val="381"/>
        </w:trPr>
        <w:tc>
          <w:tcPr>
            <w:tcW w:w="571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9.</w:t>
            </w:r>
          </w:p>
        </w:tc>
        <w:tc>
          <w:tcPr>
            <w:tcW w:w="7833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  <w:lang w:val="en-US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Цели предоставления налогового расхода</w:t>
            </w:r>
          </w:p>
        </w:tc>
        <w:tc>
          <w:tcPr>
            <w:tcW w:w="1417" w:type="dxa"/>
            <w:shd w:val="clear" w:color="auto" w:fill="FFFFFF"/>
          </w:tcPr>
          <w:p w:rsidR="00235B1C" w:rsidRPr="00527063" w:rsidRDefault="001F3B26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д</w:t>
            </w:r>
            <w:r w:rsidR="00235B1C" w:rsidRPr="00527063">
              <w:rPr>
                <w:rFonts w:eastAsia="Times New Roman"/>
                <w:sz w:val="24"/>
                <w:szCs w:val="24"/>
              </w:rPr>
              <w:t>анные куратора</w:t>
            </w:r>
          </w:p>
        </w:tc>
      </w:tr>
      <w:tr w:rsidR="00235B1C" w:rsidRPr="00527063" w:rsidTr="00A66C6E">
        <w:trPr>
          <w:trHeight w:hRule="exact" w:val="1078"/>
        </w:trPr>
        <w:tc>
          <w:tcPr>
            <w:tcW w:w="571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10</w:t>
            </w:r>
          </w:p>
        </w:tc>
        <w:tc>
          <w:tcPr>
            <w:tcW w:w="7833" w:type="dxa"/>
            <w:shd w:val="clear" w:color="auto" w:fill="FFFFFF"/>
          </w:tcPr>
          <w:p w:rsidR="00235B1C" w:rsidRPr="00527063" w:rsidRDefault="00235B1C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 xml:space="preserve">Наименование муниципальной программы (не </w:t>
            </w:r>
            <w:r w:rsidRPr="00527063">
              <w:rPr>
                <w:rFonts w:eastAsia="Times New Roman"/>
                <w:spacing w:val="-1"/>
                <w:sz w:val="24"/>
                <w:szCs w:val="24"/>
              </w:rPr>
              <w:t xml:space="preserve">программного направления деятельности), в рамках которой реализуются цели предоставления налогового </w:t>
            </w:r>
            <w:r w:rsidRPr="00527063">
              <w:rPr>
                <w:rFonts w:eastAsia="Times New Roman"/>
                <w:sz w:val="24"/>
                <w:szCs w:val="24"/>
              </w:rPr>
              <w:t>расхода</w:t>
            </w:r>
          </w:p>
        </w:tc>
        <w:tc>
          <w:tcPr>
            <w:tcW w:w="1417" w:type="dxa"/>
            <w:shd w:val="clear" w:color="auto" w:fill="FFFFFF"/>
          </w:tcPr>
          <w:p w:rsidR="00235B1C" w:rsidRPr="00527063" w:rsidRDefault="00003067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003067" w:rsidRPr="00527063" w:rsidTr="00A66C6E">
        <w:trPr>
          <w:trHeight w:hRule="exact" w:val="980"/>
        </w:trPr>
        <w:tc>
          <w:tcPr>
            <w:tcW w:w="571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11.</w:t>
            </w:r>
          </w:p>
        </w:tc>
        <w:tc>
          <w:tcPr>
            <w:tcW w:w="7833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 xml:space="preserve">Наименования структурных элементов муниципальной </w:t>
            </w:r>
            <w:r w:rsidRPr="00527063">
              <w:rPr>
                <w:rFonts w:eastAsia="Times New Roman"/>
                <w:spacing w:val="-1"/>
                <w:sz w:val="24"/>
                <w:szCs w:val="24"/>
              </w:rPr>
              <w:t xml:space="preserve">программы, в рамках которых реализуются цели </w:t>
            </w:r>
            <w:r w:rsidRPr="00527063">
              <w:rPr>
                <w:rFonts w:eastAsia="Times New Roman"/>
                <w:sz w:val="24"/>
                <w:szCs w:val="24"/>
              </w:rPr>
              <w:t>предоставления налогового расхода</w:t>
            </w:r>
          </w:p>
        </w:tc>
        <w:tc>
          <w:tcPr>
            <w:tcW w:w="1417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003067" w:rsidRPr="00527063" w:rsidTr="00A66C6E">
        <w:trPr>
          <w:trHeight w:hRule="exact" w:val="817"/>
        </w:trPr>
        <w:tc>
          <w:tcPr>
            <w:tcW w:w="571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12.</w:t>
            </w:r>
          </w:p>
        </w:tc>
        <w:tc>
          <w:tcPr>
            <w:tcW w:w="7833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 xml:space="preserve">Показатели (индикаторы) достижения целей </w:t>
            </w:r>
            <w:r w:rsidRPr="00527063">
              <w:rPr>
                <w:rFonts w:eastAsia="Times New Roman"/>
                <w:spacing w:val="-3"/>
                <w:sz w:val="24"/>
                <w:szCs w:val="24"/>
              </w:rPr>
              <w:t>предоставления налогового расхода, в том числе показатели</w:t>
            </w:r>
          </w:p>
        </w:tc>
        <w:tc>
          <w:tcPr>
            <w:tcW w:w="1417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данные куратора</w:t>
            </w:r>
          </w:p>
        </w:tc>
      </w:tr>
      <w:tr w:rsidR="00003067" w:rsidRPr="00527063" w:rsidTr="00A66C6E">
        <w:trPr>
          <w:trHeight w:hRule="exact" w:val="1014"/>
        </w:trPr>
        <w:tc>
          <w:tcPr>
            <w:tcW w:w="571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7833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Фактические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</w:t>
            </w:r>
          </w:p>
        </w:tc>
        <w:tc>
          <w:tcPr>
            <w:tcW w:w="1417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данные куратора</w:t>
            </w:r>
          </w:p>
        </w:tc>
      </w:tr>
      <w:tr w:rsidR="00003067" w:rsidRPr="00527063" w:rsidTr="00A66C6E">
        <w:trPr>
          <w:trHeight w:hRule="exact" w:val="1270"/>
        </w:trPr>
        <w:tc>
          <w:tcPr>
            <w:tcW w:w="571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14.</w:t>
            </w:r>
          </w:p>
        </w:tc>
        <w:tc>
          <w:tcPr>
            <w:tcW w:w="7833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pacing w:val="-1"/>
                <w:sz w:val="24"/>
                <w:szCs w:val="24"/>
              </w:rPr>
              <w:t>Прогнозные (оценочные) значения показателе</w:t>
            </w:r>
            <w:proofErr w:type="gramStart"/>
            <w:r w:rsidRPr="00527063">
              <w:rPr>
                <w:rFonts w:eastAsia="Times New Roman"/>
                <w:spacing w:val="-1"/>
                <w:sz w:val="24"/>
                <w:szCs w:val="24"/>
              </w:rPr>
              <w:t>й(</w:t>
            </w:r>
            <w:proofErr w:type="gramEnd"/>
            <w:r w:rsidRPr="00527063">
              <w:rPr>
                <w:rFonts w:eastAsia="Times New Roman"/>
                <w:spacing w:val="-1"/>
                <w:sz w:val="24"/>
                <w:szCs w:val="24"/>
              </w:rPr>
              <w:t xml:space="preserve">индикаторов) достижения целей предоставления </w:t>
            </w:r>
            <w:r w:rsidRPr="00527063">
              <w:rPr>
                <w:rFonts w:eastAsia="Times New Roman"/>
                <w:sz w:val="24"/>
                <w:szCs w:val="24"/>
              </w:rPr>
              <w:t xml:space="preserve">налогового расхода, в том числе показателей </w:t>
            </w:r>
            <w:r w:rsidRPr="00527063">
              <w:rPr>
                <w:rFonts w:eastAsia="Times New Roman"/>
                <w:spacing w:val="-8"/>
                <w:sz w:val="24"/>
                <w:szCs w:val="24"/>
              </w:rPr>
              <w:t>муниципальной программы и ее структурных элементов,</w:t>
            </w:r>
            <w:r w:rsidRPr="00527063">
              <w:rPr>
                <w:rFonts w:eastAsia="Times New Roman"/>
                <w:spacing w:val="-12"/>
                <w:sz w:val="24"/>
                <w:szCs w:val="24"/>
              </w:rPr>
              <w:t xml:space="preserve"> на текущий финансовый год, очередной финансовый год и плановый период</w:t>
            </w:r>
          </w:p>
        </w:tc>
        <w:tc>
          <w:tcPr>
            <w:tcW w:w="1417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данные куратора</w:t>
            </w:r>
          </w:p>
        </w:tc>
      </w:tr>
      <w:tr w:rsidR="00003067" w:rsidRPr="00527063" w:rsidTr="00A66C6E">
        <w:trPr>
          <w:trHeight w:hRule="exact" w:val="431"/>
        </w:trPr>
        <w:tc>
          <w:tcPr>
            <w:tcW w:w="571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33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rFonts w:eastAsia="Times New Roman"/>
                <w:spacing w:val="-1"/>
                <w:sz w:val="24"/>
                <w:szCs w:val="24"/>
              </w:rPr>
            </w:pPr>
            <w:r w:rsidRPr="00527063">
              <w:rPr>
                <w:rFonts w:eastAsia="Times New Roman"/>
                <w:spacing w:val="-1"/>
                <w:sz w:val="24"/>
                <w:szCs w:val="24"/>
                <w:lang w:val="en-US"/>
              </w:rPr>
              <w:t>III</w:t>
            </w:r>
            <w:r w:rsidRPr="00527063">
              <w:rPr>
                <w:rFonts w:eastAsia="Times New Roman"/>
                <w:spacing w:val="-1"/>
                <w:sz w:val="24"/>
                <w:szCs w:val="24"/>
              </w:rPr>
              <w:t>.Фискальные характеристики налогового расхода</w:t>
            </w:r>
          </w:p>
        </w:tc>
        <w:tc>
          <w:tcPr>
            <w:tcW w:w="1417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003067" w:rsidRPr="00527063" w:rsidTr="00A66C6E">
        <w:trPr>
          <w:trHeight w:hRule="exact" w:val="1409"/>
        </w:trPr>
        <w:tc>
          <w:tcPr>
            <w:tcW w:w="571" w:type="dxa"/>
            <w:shd w:val="clear" w:color="auto" w:fill="FFFFFF"/>
          </w:tcPr>
          <w:p w:rsidR="00003067" w:rsidRPr="00527063" w:rsidRDefault="00962568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15</w:t>
            </w:r>
          </w:p>
        </w:tc>
        <w:tc>
          <w:tcPr>
            <w:tcW w:w="7833" w:type="dxa"/>
            <w:shd w:val="clear" w:color="auto" w:fill="FFFFFF"/>
          </w:tcPr>
          <w:p w:rsidR="00003067" w:rsidRPr="00527063" w:rsidRDefault="00003067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rFonts w:eastAsia="Times New Roman"/>
                <w:spacing w:val="-8"/>
                <w:sz w:val="24"/>
                <w:szCs w:val="24"/>
              </w:rPr>
              <w:t xml:space="preserve">Фактический объем налогового расхода за год, </w:t>
            </w:r>
            <w:r w:rsidRPr="00527063">
              <w:rPr>
                <w:rFonts w:eastAsia="Times New Roman"/>
                <w:spacing w:val="-8"/>
                <w:sz w:val="24"/>
                <w:szCs w:val="24"/>
                <w:lang w:val="en-US"/>
              </w:rPr>
              <w:t>i</w:t>
            </w:r>
            <w:r w:rsidRPr="00527063">
              <w:rPr>
                <w:rFonts w:eastAsia="Times New Roman"/>
                <w:spacing w:val="-8"/>
                <w:sz w:val="24"/>
                <w:szCs w:val="24"/>
              </w:rPr>
              <w:t xml:space="preserve"> данные главного</w:t>
            </w:r>
          </w:p>
          <w:p w:rsidR="00003067" w:rsidRPr="00527063" w:rsidRDefault="00003067" w:rsidP="00F97CF1">
            <w:pPr>
              <w:jc w:val="both"/>
              <w:rPr>
                <w:rFonts w:eastAsia="Times New Roman"/>
                <w:spacing w:val="-1"/>
                <w:sz w:val="24"/>
                <w:szCs w:val="24"/>
              </w:rPr>
            </w:pPr>
            <w:proofErr w:type="gramStart"/>
            <w:r w:rsidRPr="00527063">
              <w:rPr>
                <w:rFonts w:eastAsia="Times New Roman"/>
                <w:spacing w:val="-8"/>
                <w:sz w:val="24"/>
                <w:szCs w:val="24"/>
              </w:rPr>
              <w:t>предшествующий</w:t>
            </w:r>
            <w:proofErr w:type="gramEnd"/>
            <w:r w:rsidRPr="00527063">
              <w:rPr>
                <w:rFonts w:eastAsia="Times New Roman"/>
                <w:spacing w:val="-8"/>
                <w:sz w:val="24"/>
                <w:szCs w:val="24"/>
              </w:rPr>
              <w:t xml:space="preserve"> отчётному финансовому году (тыс. </w:t>
            </w:r>
            <w:r w:rsidRPr="00527063">
              <w:rPr>
                <w:rFonts w:eastAsia="Times New Roman"/>
                <w:spacing w:val="-8"/>
                <w:sz w:val="24"/>
                <w:szCs w:val="24"/>
                <w:lang w:val="en-US"/>
              </w:rPr>
              <w:t>i</w:t>
            </w:r>
            <w:r w:rsidRPr="00527063">
              <w:rPr>
                <w:rFonts w:eastAsia="Times New Roman"/>
                <w:spacing w:val="-8"/>
                <w:sz w:val="24"/>
                <w:szCs w:val="24"/>
              </w:rPr>
              <w:t xml:space="preserve"> администратора доходов, </w:t>
            </w:r>
            <w:r w:rsidRPr="00527063">
              <w:rPr>
                <w:rFonts w:eastAsia="Times New Roman"/>
                <w:spacing w:val="-12"/>
                <w:sz w:val="24"/>
                <w:szCs w:val="24"/>
              </w:rPr>
              <w:t>рублей)</w:t>
            </w:r>
          </w:p>
        </w:tc>
        <w:tc>
          <w:tcPr>
            <w:tcW w:w="1417" w:type="dxa"/>
            <w:shd w:val="clear" w:color="auto" w:fill="FFFFFF"/>
          </w:tcPr>
          <w:p w:rsidR="00003067" w:rsidRPr="00527063" w:rsidRDefault="003E58EA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д</w:t>
            </w:r>
            <w:r w:rsidR="00003067" w:rsidRPr="00527063">
              <w:rPr>
                <w:rFonts w:eastAsia="Times New Roman"/>
                <w:sz w:val="24"/>
                <w:szCs w:val="24"/>
              </w:rPr>
              <w:t>анные главного администратора доходов, финансового органа*(2)</w:t>
            </w:r>
          </w:p>
        </w:tc>
      </w:tr>
      <w:tr w:rsidR="00003067" w:rsidRPr="00527063" w:rsidTr="00A66C6E">
        <w:trPr>
          <w:trHeight w:hRule="exact" w:val="837"/>
        </w:trPr>
        <w:tc>
          <w:tcPr>
            <w:tcW w:w="571" w:type="dxa"/>
            <w:shd w:val="clear" w:color="auto" w:fill="FFFFFF"/>
          </w:tcPr>
          <w:p w:rsidR="00003067" w:rsidRPr="00527063" w:rsidRDefault="00962568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16</w:t>
            </w:r>
          </w:p>
        </w:tc>
        <w:tc>
          <w:tcPr>
            <w:tcW w:w="7833" w:type="dxa"/>
            <w:shd w:val="clear" w:color="auto" w:fill="FFFFFF"/>
          </w:tcPr>
          <w:p w:rsidR="00003067" w:rsidRPr="00527063" w:rsidRDefault="00962568" w:rsidP="00F97CF1">
            <w:pPr>
              <w:jc w:val="both"/>
              <w:rPr>
                <w:rFonts w:eastAsia="Times New Roman"/>
                <w:spacing w:val="-8"/>
                <w:sz w:val="24"/>
                <w:szCs w:val="24"/>
              </w:rPr>
            </w:pPr>
            <w:proofErr w:type="gramStart"/>
            <w:r w:rsidRPr="00527063">
              <w:rPr>
                <w:rFonts w:eastAsia="Times New Roman"/>
                <w:sz w:val="24"/>
                <w:szCs w:val="24"/>
              </w:rPr>
              <w:t xml:space="preserve">Оценка фактического объема налогового расхода за отчетный финансовый год, оценка объема налогового расхода на текущий финансовый год, очередной </w:t>
            </w:r>
            <w:r w:rsidRPr="00527063">
              <w:rPr>
                <w:rFonts w:eastAsia="Times New Roman"/>
                <w:spacing w:val="-1"/>
                <w:sz w:val="24"/>
                <w:szCs w:val="24"/>
              </w:rPr>
              <w:t>финансовый год и плановый период (тыс. рублей)</w:t>
            </w:r>
            <w:proofErr w:type="gramEnd"/>
          </w:p>
        </w:tc>
        <w:tc>
          <w:tcPr>
            <w:tcW w:w="1417" w:type="dxa"/>
            <w:shd w:val="clear" w:color="auto" w:fill="FFFFFF"/>
          </w:tcPr>
          <w:p w:rsidR="00962568" w:rsidRPr="00527063" w:rsidRDefault="003E58EA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д</w:t>
            </w:r>
            <w:r w:rsidR="00962568" w:rsidRPr="00527063">
              <w:rPr>
                <w:rFonts w:eastAsia="Times New Roman"/>
                <w:sz w:val="24"/>
                <w:szCs w:val="24"/>
              </w:rPr>
              <w:t>анные финансового органа</w:t>
            </w:r>
          </w:p>
        </w:tc>
      </w:tr>
      <w:tr w:rsidR="00962568" w:rsidRPr="00527063" w:rsidTr="00A66C6E">
        <w:trPr>
          <w:trHeight w:hRule="exact" w:val="873"/>
        </w:trPr>
        <w:tc>
          <w:tcPr>
            <w:tcW w:w="571" w:type="dxa"/>
            <w:shd w:val="clear" w:color="auto" w:fill="FFFFFF"/>
          </w:tcPr>
          <w:p w:rsidR="00962568" w:rsidRPr="00527063" w:rsidRDefault="00962568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17</w:t>
            </w:r>
          </w:p>
        </w:tc>
        <w:tc>
          <w:tcPr>
            <w:tcW w:w="7833" w:type="dxa"/>
            <w:shd w:val="clear" w:color="auto" w:fill="FFFFFF"/>
          </w:tcPr>
          <w:p w:rsidR="00962568" w:rsidRPr="00527063" w:rsidRDefault="00962568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Фактическая численность получателей налогового расхода в году, предшествующем отчетному финансовому году (единиц) *(3)</w:t>
            </w:r>
          </w:p>
        </w:tc>
        <w:tc>
          <w:tcPr>
            <w:tcW w:w="1417" w:type="dxa"/>
            <w:shd w:val="clear" w:color="auto" w:fill="FFFFFF"/>
          </w:tcPr>
          <w:p w:rsidR="00962568" w:rsidRPr="00527063" w:rsidRDefault="003E58EA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д</w:t>
            </w:r>
            <w:r w:rsidR="00962568" w:rsidRPr="00527063">
              <w:rPr>
                <w:rFonts w:eastAsia="Times New Roman"/>
                <w:sz w:val="24"/>
                <w:szCs w:val="24"/>
              </w:rPr>
              <w:t>анные главного администратора доходов</w:t>
            </w:r>
          </w:p>
        </w:tc>
      </w:tr>
      <w:tr w:rsidR="00962568" w:rsidRPr="00527063" w:rsidTr="00A66C6E">
        <w:trPr>
          <w:trHeight w:hRule="exact" w:val="841"/>
        </w:trPr>
        <w:tc>
          <w:tcPr>
            <w:tcW w:w="571" w:type="dxa"/>
            <w:shd w:val="clear" w:color="auto" w:fill="FFFFFF"/>
          </w:tcPr>
          <w:p w:rsidR="00962568" w:rsidRPr="00527063" w:rsidRDefault="00962568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18.</w:t>
            </w:r>
          </w:p>
        </w:tc>
        <w:tc>
          <w:tcPr>
            <w:tcW w:w="7833" w:type="dxa"/>
            <w:shd w:val="clear" w:color="auto" w:fill="FFFFFF"/>
          </w:tcPr>
          <w:p w:rsidR="00962568" w:rsidRPr="00527063" w:rsidRDefault="00962568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Фактическая численность плательщиков налога, сбора и платежа,   по   которому   предусматривается   налоговый расход, в году, предшествующем отчётному финансовому году (единиц)</w:t>
            </w:r>
          </w:p>
        </w:tc>
        <w:tc>
          <w:tcPr>
            <w:tcW w:w="1417" w:type="dxa"/>
            <w:shd w:val="clear" w:color="auto" w:fill="FFFFFF"/>
          </w:tcPr>
          <w:p w:rsidR="00962568" w:rsidRPr="00527063" w:rsidRDefault="003E58EA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д</w:t>
            </w:r>
            <w:r w:rsidR="00962568" w:rsidRPr="00527063">
              <w:rPr>
                <w:rFonts w:eastAsia="Times New Roman"/>
                <w:sz w:val="24"/>
                <w:szCs w:val="24"/>
              </w:rPr>
              <w:t>анные главного администратора доходов</w:t>
            </w:r>
          </w:p>
        </w:tc>
      </w:tr>
      <w:tr w:rsidR="00962568" w:rsidRPr="00527063" w:rsidTr="00A66C6E">
        <w:trPr>
          <w:trHeight w:hRule="exact" w:val="1138"/>
        </w:trPr>
        <w:tc>
          <w:tcPr>
            <w:tcW w:w="571" w:type="dxa"/>
            <w:shd w:val="clear" w:color="auto" w:fill="FFFFFF"/>
          </w:tcPr>
          <w:p w:rsidR="00962568" w:rsidRPr="00527063" w:rsidRDefault="00962568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19</w:t>
            </w:r>
          </w:p>
        </w:tc>
        <w:tc>
          <w:tcPr>
            <w:tcW w:w="7833" w:type="dxa"/>
            <w:shd w:val="clear" w:color="auto" w:fill="FFFFFF"/>
          </w:tcPr>
          <w:p w:rsidR="00962568" w:rsidRPr="00527063" w:rsidRDefault="00962568" w:rsidP="0052706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 xml:space="preserve">Базовый объем налогов, сборов и платежа, задекларированных для уплаты получателями налоговых расходов, в бюджет поселения по видам налогов, сборов и платежа за шесть лет, предшествующих </w:t>
            </w:r>
            <w:proofErr w:type="spellStart"/>
            <w:r w:rsidRPr="00527063">
              <w:rPr>
                <w:rFonts w:eastAsia="Times New Roman"/>
                <w:sz w:val="24"/>
                <w:szCs w:val="24"/>
              </w:rPr>
              <w:t>отчетному</w:t>
            </w:r>
            <w:proofErr w:type="spellEnd"/>
            <w:r w:rsidRPr="00527063">
              <w:rPr>
                <w:rFonts w:eastAsia="Times New Roman"/>
                <w:sz w:val="24"/>
                <w:szCs w:val="24"/>
              </w:rPr>
              <w:t xml:space="preserve"> финансовому году (тыс. рублей)2</w:t>
            </w:r>
          </w:p>
        </w:tc>
        <w:tc>
          <w:tcPr>
            <w:tcW w:w="1417" w:type="dxa"/>
            <w:shd w:val="clear" w:color="auto" w:fill="FFFFFF"/>
          </w:tcPr>
          <w:p w:rsidR="00962568" w:rsidRPr="00527063" w:rsidRDefault="003E58EA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д</w:t>
            </w:r>
            <w:r w:rsidR="00962568" w:rsidRPr="00527063">
              <w:rPr>
                <w:rFonts w:eastAsia="Times New Roman"/>
                <w:sz w:val="24"/>
                <w:szCs w:val="24"/>
              </w:rPr>
              <w:t>анные главного администратора доходов</w:t>
            </w:r>
          </w:p>
        </w:tc>
      </w:tr>
      <w:tr w:rsidR="00962568" w:rsidRPr="00527063" w:rsidTr="00A66C6E">
        <w:trPr>
          <w:trHeight w:hRule="exact" w:val="1126"/>
        </w:trPr>
        <w:tc>
          <w:tcPr>
            <w:tcW w:w="571" w:type="dxa"/>
            <w:shd w:val="clear" w:color="auto" w:fill="FFFFFF"/>
          </w:tcPr>
          <w:p w:rsidR="00962568" w:rsidRPr="00527063" w:rsidRDefault="00962568" w:rsidP="00F97CF1">
            <w:pPr>
              <w:jc w:val="both"/>
              <w:rPr>
                <w:sz w:val="24"/>
                <w:szCs w:val="24"/>
              </w:rPr>
            </w:pPr>
            <w:r w:rsidRPr="00527063">
              <w:rPr>
                <w:sz w:val="24"/>
                <w:szCs w:val="24"/>
              </w:rPr>
              <w:t>20</w:t>
            </w:r>
          </w:p>
        </w:tc>
        <w:tc>
          <w:tcPr>
            <w:tcW w:w="7833" w:type="dxa"/>
            <w:shd w:val="clear" w:color="auto" w:fill="FFFFFF"/>
          </w:tcPr>
          <w:p w:rsidR="00962568" w:rsidRPr="00527063" w:rsidRDefault="00962568" w:rsidP="0052706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Базовый объем налогов, сборов и платежа, задекларированных для уплаты получателями налоговых расходов, в бюджет поселения по видам н</w:t>
            </w:r>
            <w:r w:rsidR="00DA167F" w:rsidRPr="00527063">
              <w:rPr>
                <w:rFonts w:eastAsia="Times New Roman"/>
                <w:sz w:val="24"/>
                <w:szCs w:val="24"/>
              </w:rPr>
              <w:t xml:space="preserve">алогов, сборов и платежа за шесть </w:t>
            </w:r>
            <w:r w:rsidRPr="00527063">
              <w:rPr>
                <w:rFonts w:eastAsia="Times New Roman"/>
                <w:sz w:val="24"/>
                <w:szCs w:val="24"/>
              </w:rPr>
              <w:t xml:space="preserve">лет, предшествующих </w:t>
            </w:r>
            <w:proofErr w:type="spellStart"/>
            <w:r w:rsidRPr="00527063">
              <w:rPr>
                <w:rFonts w:eastAsia="Times New Roman"/>
                <w:sz w:val="24"/>
                <w:szCs w:val="24"/>
              </w:rPr>
              <w:t>отчетному</w:t>
            </w:r>
            <w:proofErr w:type="spellEnd"/>
            <w:r w:rsidRPr="00527063">
              <w:rPr>
                <w:rFonts w:eastAsia="Times New Roman"/>
                <w:sz w:val="24"/>
                <w:szCs w:val="24"/>
              </w:rPr>
              <w:t xml:space="preserve"> финансовому году (тыс. рублей)2</w:t>
            </w:r>
          </w:p>
        </w:tc>
        <w:tc>
          <w:tcPr>
            <w:tcW w:w="1417" w:type="dxa"/>
            <w:shd w:val="clear" w:color="auto" w:fill="FFFFFF"/>
          </w:tcPr>
          <w:p w:rsidR="00962568" w:rsidRPr="00527063" w:rsidRDefault="003E58EA" w:rsidP="00F97C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27063">
              <w:rPr>
                <w:rFonts w:eastAsia="Times New Roman"/>
                <w:sz w:val="24"/>
                <w:szCs w:val="24"/>
              </w:rPr>
              <w:t>д</w:t>
            </w:r>
            <w:r w:rsidR="00962568" w:rsidRPr="00527063">
              <w:rPr>
                <w:rFonts w:eastAsia="Times New Roman"/>
                <w:sz w:val="24"/>
                <w:szCs w:val="24"/>
              </w:rPr>
              <w:t>анные главного администратора доходов</w:t>
            </w:r>
          </w:p>
        </w:tc>
      </w:tr>
    </w:tbl>
    <w:p w:rsidR="002B31CE" w:rsidRPr="00F97CF1" w:rsidRDefault="002B31CE" w:rsidP="00F97CF1">
      <w:pPr>
        <w:jc w:val="both"/>
        <w:rPr>
          <w:sz w:val="28"/>
          <w:szCs w:val="28"/>
        </w:rPr>
      </w:pPr>
    </w:p>
    <w:p w:rsidR="00962568" w:rsidRPr="00F97CF1" w:rsidRDefault="00962568" w:rsidP="00F97CF1">
      <w:pPr>
        <w:jc w:val="both"/>
        <w:rPr>
          <w:sz w:val="28"/>
          <w:szCs w:val="28"/>
        </w:rPr>
      </w:pPr>
      <w:r w:rsidRPr="00F97CF1">
        <w:rPr>
          <w:sz w:val="28"/>
          <w:szCs w:val="28"/>
        </w:rPr>
        <w:t xml:space="preserve">*(1) </w:t>
      </w:r>
      <w:r w:rsidRPr="00F97CF1">
        <w:rPr>
          <w:rFonts w:eastAsia="Times New Roman"/>
          <w:sz w:val="28"/>
          <w:szCs w:val="28"/>
        </w:rPr>
        <w:t xml:space="preserve">расчет по </w:t>
      </w:r>
      <w:r w:rsidR="00506608" w:rsidRPr="00F97CF1">
        <w:rPr>
          <w:rFonts w:eastAsia="Times New Roman"/>
          <w:sz w:val="28"/>
          <w:szCs w:val="28"/>
        </w:rPr>
        <w:t>приведённой</w:t>
      </w:r>
      <w:r w:rsidRPr="00F97CF1">
        <w:rPr>
          <w:rFonts w:eastAsia="Times New Roman"/>
          <w:sz w:val="28"/>
          <w:szCs w:val="28"/>
        </w:rPr>
        <w:t xml:space="preserve"> формуле осуществляется в отношении налоговых расходов, перечень которых определяется администрацией сельского поселения Новомальтинского муниципального образования.</w:t>
      </w:r>
    </w:p>
    <w:p w:rsidR="00962568" w:rsidRPr="00F97CF1" w:rsidRDefault="00962568" w:rsidP="00F97CF1">
      <w:pPr>
        <w:jc w:val="both"/>
        <w:rPr>
          <w:sz w:val="28"/>
          <w:szCs w:val="28"/>
        </w:rPr>
      </w:pPr>
      <w:r w:rsidRPr="00F97CF1">
        <w:rPr>
          <w:sz w:val="28"/>
          <w:szCs w:val="28"/>
        </w:rPr>
        <w:t>*(2)</w:t>
      </w:r>
      <w:r w:rsidRPr="00F97CF1">
        <w:rPr>
          <w:rFonts w:eastAsia="Times New Roman"/>
          <w:sz w:val="28"/>
          <w:szCs w:val="28"/>
        </w:rPr>
        <w:t xml:space="preserve">В случаях и порядке, предусмотренных пунктом 11 Порядка </w:t>
      </w:r>
      <w:proofErr w:type="gramStart"/>
      <w:r w:rsidRPr="00F97CF1">
        <w:rPr>
          <w:rFonts w:eastAsia="Times New Roman"/>
          <w:sz w:val="28"/>
          <w:szCs w:val="28"/>
        </w:rPr>
        <w:t>формирования перечня налоговых расходов сельского поселения</w:t>
      </w:r>
      <w:proofErr w:type="gramEnd"/>
      <w:r w:rsidRPr="00F97CF1">
        <w:rPr>
          <w:rFonts w:eastAsia="Times New Roman"/>
          <w:sz w:val="28"/>
          <w:szCs w:val="28"/>
        </w:rPr>
        <w:t xml:space="preserve"> Новомальтинского муниципального образования и оценки налоговых расходов сельского поселения Новомальтинского муниципального образования.</w:t>
      </w:r>
    </w:p>
    <w:p w:rsidR="00962568" w:rsidRPr="00F97CF1" w:rsidRDefault="00962568" w:rsidP="00F97CF1">
      <w:pPr>
        <w:jc w:val="both"/>
        <w:rPr>
          <w:sz w:val="28"/>
          <w:szCs w:val="28"/>
        </w:rPr>
      </w:pPr>
      <w:r w:rsidRPr="00F97CF1">
        <w:rPr>
          <w:sz w:val="28"/>
          <w:szCs w:val="28"/>
        </w:rPr>
        <w:t xml:space="preserve">*(3) </w:t>
      </w:r>
      <w:r w:rsidRPr="00F97CF1">
        <w:rPr>
          <w:rFonts w:eastAsia="Times New Roman"/>
          <w:sz w:val="28"/>
          <w:szCs w:val="28"/>
        </w:rPr>
        <w:t xml:space="preserve">Информация подлежит формированию и представлению в отношении налоговых </w:t>
      </w:r>
      <w:r w:rsidRPr="00F97CF1">
        <w:rPr>
          <w:rFonts w:eastAsia="Times New Roman"/>
          <w:spacing w:val="-1"/>
          <w:sz w:val="28"/>
          <w:szCs w:val="28"/>
        </w:rPr>
        <w:t xml:space="preserve">расходов, перечень которых определяется администрацией </w:t>
      </w:r>
      <w:r w:rsidRPr="00F97CF1">
        <w:rPr>
          <w:rFonts w:eastAsia="Times New Roman"/>
          <w:sz w:val="28"/>
          <w:szCs w:val="28"/>
        </w:rPr>
        <w:t>сельского поселения Новомальтинского муниципального образования.</w:t>
      </w:r>
    </w:p>
    <w:sectPr w:rsidR="00962568" w:rsidRPr="00F97CF1" w:rsidSect="003503AA">
      <w:type w:val="continuous"/>
      <w:pgSz w:w="11907" w:h="16839" w:code="9"/>
      <w:pgMar w:top="1134" w:right="851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114FCA4"/>
    <w:lvl w:ilvl="0">
      <w:numFmt w:val="bullet"/>
      <w:lvlText w:val="*"/>
      <w:lvlJc w:val="left"/>
    </w:lvl>
  </w:abstractNum>
  <w:abstractNum w:abstractNumId="1">
    <w:nsid w:val="0E201652"/>
    <w:multiLevelType w:val="singleLevel"/>
    <w:tmpl w:val="F7A4110A"/>
    <w:lvl w:ilvl="0">
      <w:start w:val="6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">
    <w:nsid w:val="119A62F0"/>
    <w:multiLevelType w:val="singleLevel"/>
    <w:tmpl w:val="AFB656B2"/>
    <w:lvl w:ilvl="0">
      <w:start w:val="8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">
    <w:nsid w:val="38525BE7"/>
    <w:multiLevelType w:val="singleLevel"/>
    <w:tmpl w:val="D4262C3E"/>
    <w:lvl w:ilvl="0">
      <w:start w:val="10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4">
    <w:nsid w:val="51822212"/>
    <w:multiLevelType w:val="singleLevel"/>
    <w:tmpl w:val="70A8703C"/>
    <w:lvl w:ilvl="0">
      <w:start w:val="18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>
    <w:nsid w:val="638A7F72"/>
    <w:multiLevelType w:val="singleLevel"/>
    <w:tmpl w:val="2A184ADA"/>
    <w:lvl w:ilvl="0">
      <w:start w:val="4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4B9"/>
    <w:rsid w:val="00003067"/>
    <w:rsid w:val="00043F6A"/>
    <w:rsid w:val="000E7394"/>
    <w:rsid w:val="001B3F4D"/>
    <w:rsid w:val="001D7D90"/>
    <w:rsid w:val="001F3980"/>
    <w:rsid w:val="001F3B26"/>
    <w:rsid w:val="00235B1C"/>
    <w:rsid w:val="002624AE"/>
    <w:rsid w:val="002B31CE"/>
    <w:rsid w:val="002B4D22"/>
    <w:rsid w:val="002D2D67"/>
    <w:rsid w:val="00305B2F"/>
    <w:rsid w:val="0034681D"/>
    <w:rsid w:val="003503AA"/>
    <w:rsid w:val="00363B7B"/>
    <w:rsid w:val="003E58EA"/>
    <w:rsid w:val="00406701"/>
    <w:rsid w:val="0041412E"/>
    <w:rsid w:val="004E64F2"/>
    <w:rsid w:val="00506608"/>
    <w:rsid w:val="00527063"/>
    <w:rsid w:val="005A6D63"/>
    <w:rsid w:val="006B09EB"/>
    <w:rsid w:val="006B3C04"/>
    <w:rsid w:val="006B76AB"/>
    <w:rsid w:val="007064B9"/>
    <w:rsid w:val="00743AFD"/>
    <w:rsid w:val="007F292E"/>
    <w:rsid w:val="00804466"/>
    <w:rsid w:val="00855EC5"/>
    <w:rsid w:val="00856757"/>
    <w:rsid w:val="00883259"/>
    <w:rsid w:val="00894185"/>
    <w:rsid w:val="00921458"/>
    <w:rsid w:val="00962568"/>
    <w:rsid w:val="009639FB"/>
    <w:rsid w:val="009E5E37"/>
    <w:rsid w:val="00A04E66"/>
    <w:rsid w:val="00A66C6E"/>
    <w:rsid w:val="00AC6086"/>
    <w:rsid w:val="00AC70D3"/>
    <w:rsid w:val="00B2429C"/>
    <w:rsid w:val="00B7565E"/>
    <w:rsid w:val="00B81853"/>
    <w:rsid w:val="00BB302B"/>
    <w:rsid w:val="00C80A18"/>
    <w:rsid w:val="00C824B1"/>
    <w:rsid w:val="00CB4CA4"/>
    <w:rsid w:val="00CB7D33"/>
    <w:rsid w:val="00CD3634"/>
    <w:rsid w:val="00DA167F"/>
    <w:rsid w:val="00E40B65"/>
    <w:rsid w:val="00E7583E"/>
    <w:rsid w:val="00F65A6C"/>
    <w:rsid w:val="00F97CF1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C60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63B7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B4D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4D2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C60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C60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63B7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B4D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4D2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C60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CBE5D-C72F-45CD-B702-0ABB73BD9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4037</Words>
  <Characters>23011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polzovatel</cp:lastModifiedBy>
  <cp:revision>63</cp:revision>
  <cp:lastPrinted>2020-12-23T03:35:00Z</cp:lastPrinted>
  <dcterms:created xsi:type="dcterms:W3CDTF">2020-03-18T05:01:00Z</dcterms:created>
  <dcterms:modified xsi:type="dcterms:W3CDTF">2020-12-23T03:53:00Z</dcterms:modified>
</cp:coreProperties>
</file>