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F8" w:rsidRPr="004E57BF" w:rsidRDefault="00F732F8" w:rsidP="00F732F8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F732F8" w:rsidRPr="004E57BF" w:rsidRDefault="00F732F8" w:rsidP="00F732F8">
      <w:pPr>
        <w:shd w:val="clear" w:color="auto" w:fill="FFFFFF"/>
        <w:spacing w:line="319" w:lineRule="exact"/>
        <w:ind w:right="1526"/>
        <w:rPr>
          <w:b/>
          <w:bCs/>
          <w:color w:val="323232"/>
          <w:spacing w:val="-11"/>
          <w:sz w:val="28"/>
          <w:szCs w:val="28"/>
        </w:rPr>
      </w:pPr>
      <w:r w:rsidRPr="004E57BF">
        <w:rPr>
          <w:b/>
          <w:bCs/>
          <w:color w:val="323232"/>
          <w:spacing w:val="-11"/>
          <w:sz w:val="28"/>
          <w:szCs w:val="28"/>
        </w:rPr>
        <w:t xml:space="preserve">                                                             </w:t>
      </w:r>
      <w:r>
        <w:rPr>
          <w:b/>
          <w:bCs/>
          <w:color w:val="323232"/>
          <w:spacing w:val="-11"/>
          <w:sz w:val="28"/>
          <w:szCs w:val="28"/>
        </w:rPr>
        <w:t xml:space="preserve">  </w:t>
      </w:r>
      <w:r w:rsidRPr="004E57BF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F732F8" w:rsidRPr="004E57BF" w:rsidRDefault="00F732F8" w:rsidP="00F732F8">
      <w:pPr>
        <w:shd w:val="clear" w:color="auto" w:fill="FFFFFF"/>
        <w:spacing w:line="319" w:lineRule="exact"/>
        <w:ind w:right="1526"/>
        <w:rPr>
          <w:sz w:val="28"/>
          <w:szCs w:val="28"/>
        </w:rPr>
      </w:pPr>
      <w:r w:rsidRPr="004E57BF">
        <w:rPr>
          <w:b/>
          <w:bCs/>
          <w:color w:val="323232"/>
          <w:spacing w:val="-12"/>
          <w:sz w:val="28"/>
          <w:szCs w:val="28"/>
        </w:rPr>
        <w:t xml:space="preserve">                             </w:t>
      </w:r>
      <w:r>
        <w:rPr>
          <w:b/>
          <w:bCs/>
          <w:color w:val="323232"/>
          <w:spacing w:val="-12"/>
          <w:sz w:val="28"/>
          <w:szCs w:val="28"/>
        </w:rPr>
        <w:t xml:space="preserve">    </w:t>
      </w:r>
      <w:r w:rsidRPr="004E57BF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F732F8" w:rsidRPr="004E57BF" w:rsidRDefault="00F732F8" w:rsidP="00F732F8">
      <w:pPr>
        <w:shd w:val="clear" w:color="auto" w:fill="FFFFFF"/>
        <w:spacing w:line="319" w:lineRule="exact"/>
        <w:rPr>
          <w:sz w:val="28"/>
          <w:szCs w:val="28"/>
        </w:rPr>
      </w:pPr>
      <w:r w:rsidRPr="004E57BF">
        <w:rPr>
          <w:b/>
          <w:bCs/>
          <w:color w:val="323232"/>
          <w:spacing w:val="49"/>
          <w:sz w:val="28"/>
          <w:szCs w:val="28"/>
        </w:rPr>
        <w:t xml:space="preserve">      </w:t>
      </w:r>
      <w:r>
        <w:rPr>
          <w:b/>
          <w:bCs/>
          <w:color w:val="323232"/>
          <w:spacing w:val="49"/>
          <w:sz w:val="28"/>
          <w:szCs w:val="28"/>
        </w:rPr>
        <w:t xml:space="preserve">                            </w:t>
      </w:r>
      <w:r w:rsidRPr="004E57BF">
        <w:rPr>
          <w:b/>
          <w:bCs/>
          <w:color w:val="323232"/>
          <w:spacing w:val="49"/>
          <w:sz w:val="28"/>
          <w:szCs w:val="28"/>
        </w:rPr>
        <w:t>ДУМА</w:t>
      </w:r>
    </w:p>
    <w:p w:rsidR="00F732F8" w:rsidRPr="004E57BF" w:rsidRDefault="00F732F8" w:rsidP="00F732F8">
      <w:pPr>
        <w:shd w:val="clear" w:color="auto" w:fill="FFFFFF"/>
        <w:spacing w:line="319" w:lineRule="exact"/>
        <w:ind w:left="240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F732F8" w:rsidRDefault="00F732F8" w:rsidP="00F732F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4E57BF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F732F8" w:rsidRPr="004E57BF" w:rsidRDefault="00F732F8" w:rsidP="00F732F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четвёртого созыва</w:t>
      </w:r>
    </w:p>
    <w:p w:rsidR="00F732F8" w:rsidRPr="004E57BF" w:rsidRDefault="00F732F8" w:rsidP="00F732F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F732F8" w:rsidRPr="004E57BF" w:rsidRDefault="00F732F8" w:rsidP="00F732F8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bookmarkStart w:id="0" w:name="_GoBack"/>
      <w:r w:rsidRPr="004E57BF">
        <w:rPr>
          <w:b/>
          <w:bCs/>
          <w:color w:val="323232"/>
          <w:spacing w:val="49"/>
          <w:sz w:val="28"/>
          <w:szCs w:val="28"/>
        </w:rPr>
        <w:t>РЕШЕНИЕ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F732F8" w:rsidRPr="004E57BF" w:rsidRDefault="00F732F8" w:rsidP="00F732F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 w:val="28"/>
          <w:szCs w:val="28"/>
        </w:rPr>
      </w:pPr>
      <w:r w:rsidRPr="004E57BF">
        <w:rPr>
          <w:color w:val="323232"/>
          <w:spacing w:val="-19"/>
          <w:sz w:val="28"/>
          <w:szCs w:val="28"/>
        </w:rPr>
        <w:t>От</w:t>
      </w:r>
      <w:r w:rsidR="00A66446">
        <w:rPr>
          <w:color w:val="323232"/>
          <w:spacing w:val="-19"/>
          <w:sz w:val="28"/>
          <w:szCs w:val="28"/>
        </w:rPr>
        <w:t xml:space="preserve"> 28.02.</w:t>
      </w:r>
      <w:r w:rsidR="00B46640">
        <w:rPr>
          <w:color w:val="323232"/>
          <w:spacing w:val="-19"/>
          <w:sz w:val="28"/>
          <w:szCs w:val="28"/>
        </w:rPr>
        <w:t xml:space="preserve"> 2019</w:t>
      </w:r>
      <w:r w:rsidRPr="004E57BF">
        <w:rPr>
          <w:color w:val="323232"/>
          <w:spacing w:val="-19"/>
          <w:sz w:val="28"/>
          <w:szCs w:val="28"/>
        </w:rPr>
        <w:t xml:space="preserve">г.                                                                          </w:t>
      </w:r>
      <w:r w:rsidR="007B2710">
        <w:rPr>
          <w:color w:val="323232"/>
          <w:spacing w:val="-19"/>
          <w:sz w:val="28"/>
          <w:szCs w:val="28"/>
        </w:rPr>
        <w:t xml:space="preserve">                          </w:t>
      </w:r>
      <w:r w:rsidRPr="004E57BF">
        <w:rPr>
          <w:color w:val="323232"/>
          <w:spacing w:val="-19"/>
          <w:sz w:val="28"/>
          <w:szCs w:val="28"/>
        </w:rPr>
        <w:t xml:space="preserve"> </w:t>
      </w:r>
      <w:r w:rsidRPr="004E57BF">
        <w:rPr>
          <w:color w:val="323232"/>
          <w:sz w:val="28"/>
          <w:szCs w:val="28"/>
        </w:rPr>
        <w:t>№</w:t>
      </w:r>
      <w:r w:rsidR="00A66446">
        <w:rPr>
          <w:color w:val="323232"/>
          <w:sz w:val="28"/>
          <w:szCs w:val="28"/>
        </w:rPr>
        <w:t xml:space="preserve"> </w:t>
      </w:r>
      <w:r w:rsidRPr="004E57BF">
        <w:rPr>
          <w:color w:val="323232"/>
          <w:sz w:val="28"/>
          <w:szCs w:val="28"/>
        </w:rPr>
        <w:t xml:space="preserve"> </w:t>
      </w:r>
      <w:r w:rsidR="004705DC">
        <w:rPr>
          <w:color w:val="323232"/>
          <w:sz w:val="28"/>
          <w:szCs w:val="28"/>
        </w:rPr>
        <w:t>63</w:t>
      </w:r>
      <w:r w:rsidRPr="004E57BF">
        <w:rPr>
          <w:color w:val="323232"/>
          <w:sz w:val="28"/>
          <w:szCs w:val="28"/>
        </w:rPr>
        <w:t xml:space="preserve">                                 </w:t>
      </w:r>
    </w:p>
    <w:p w:rsidR="00F732F8" w:rsidRPr="004E57BF" w:rsidRDefault="00F732F8" w:rsidP="00F732F8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pacing w:val="-10"/>
          <w:sz w:val="28"/>
          <w:szCs w:val="28"/>
        </w:rPr>
      </w:pPr>
      <w:r w:rsidRPr="004E57BF">
        <w:rPr>
          <w:color w:val="323232"/>
          <w:sz w:val="28"/>
          <w:szCs w:val="28"/>
        </w:rPr>
        <w:t xml:space="preserve">  </w:t>
      </w:r>
      <w:r w:rsidRPr="004E57BF">
        <w:rPr>
          <w:color w:val="323232"/>
          <w:spacing w:val="-10"/>
          <w:sz w:val="28"/>
          <w:szCs w:val="28"/>
        </w:rPr>
        <w:t>п. Новомальтинск</w:t>
      </w:r>
    </w:p>
    <w:p w:rsidR="00F732F8" w:rsidRPr="004E57BF" w:rsidRDefault="00F732F8" w:rsidP="00F732F8">
      <w:pPr>
        <w:shd w:val="clear" w:color="auto" w:fill="FFFFFF"/>
        <w:ind w:left="4006"/>
        <w:rPr>
          <w:sz w:val="28"/>
          <w:szCs w:val="28"/>
        </w:rPr>
      </w:pPr>
    </w:p>
    <w:p w:rsidR="00B46640" w:rsidRPr="00D757D3" w:rsidRDefault="00B46640" w:rsidP="00B46640">
      <w:pPr>
        <w:jc w:val="center"/>
        <w:rPr>
          <w:b/>
          <w:sz w:val="28"/>
          <w:szCs w:val="28"/>
        </w:rPr>
      </w:pPr>
      <w:r w:rsidRPr="00D757D3">
        <w:rPr>
          <w:b/>
          <w:sz w:val="28"/>
          <w:szCs w:val="28"/>
        </w:rPr>
        <w:t>О внесении изменений в решение Думы сельского поселения Новомальтинског</w:t>
      </w:r>
      <w:r>
        <w:rPr>
          <w:b/>
          <w:sz w:val="28"/>
          <w:szCs w:val="28"/>
        </w:rPr>
        <w:t>о муниципального образования № 53</w:t>
      </w:r>
      <w:r w:rsidRPr="00D757D3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>29</w:t>
      </w:r>
      <w:r w:rsidRPr="00D757D3">
        <w:rPr>
          <w:b/>
          <w:sz w:val="28"/>
          <w:szCs w:val="28"/>
        </w:rPr>
        <w:t>.11.201</w:t>
      </w:r>
      <w:r>
        <w:rPr>
          <w:b/>
          <w:sz w:val="28"/>
          <w:szCs w:val="28"/>
        </w:rPr>
        <w:t>8</w:t>
      </w:r>
      <w:r w:rsidRPr="00D757D3">
        <w:rPr>
          <w:b/>
          <w:sz w:val="28"/>
          <w:szCs w:val="28"/>
        </w:rPr>
        <w:t xml:space="preserve">г. </w:t>
      </w:r>
      <w:r>
        <w:rPr>
          <w:b/>
          <w:sz w:val="28"/>
          <w:szCs w:val="28"/>
        </w:rPr>
        <w:t xml:space="preserve">                  «Об установлении и введении в действие на территории сельского поселения Новомальтинского муниципального образования «Земельного налога</w:t>
      </w:r>
      <w:r w:rsidRPr="00D757D3">
        <w:rPr>
          <w:b/>
          <w:sz w:val="28"/>
          <w:szCs w:val="28"/>
        </w:rPr>
        <w:t>».</w:t>
      </w:r>
    </w:p>
    <w:p w:rsidR="00B46640" w:rsidRPr="00D757D3" w:rsidRDefault="00B46640" w:rsidP="00B46640">
      <w:pPr>
        <w:jc w:val="center"/>
        <w:rPr>
          <w:b/>
          <w:sz w:val="28"/>
          <w:szCs w:val="28"/>
        </w:rPr>
      </w:pPr>
      <w:r w:rsidRPr="00D757D3">
        <w:rPr>
          <w:b/>
          <w:sz w:val="28"/>
          <w:szCs w:val="28"/>
        </w:rPr>
        <w:t xml:space="preserve"> </w:t>
      </w:r>
    </w:p>
    <w:p w:rsidR="00F732F8" w:rsidRPr="00D757D3" w:rsidRDefault="00F732F8" w:rsidP="00F732F8">
      <w:pPr>
        <w:jc w:val="center"/>
        <w:rPr>
          <w:sz w:val="28"/>
          <w:szCs w:val="28"/>
        </w:rPr>
      </w:pPr>
    </w:p>
    <w:p w:rsidR="00F732F8" w:rsidRPr="009544FC" w:rsidRDefault="00BE555F" w:rsidP="00F732F8">
      <w:pPr>
        <w:keepNext/>
        <w:ind w:firstLine="567"/>
        <w:jc w:val="both"/>
        <w:outlineLvl w:val="0"/>
        <w:rPr>
          <w:sz w:val="28"/>
          <w:szCs w:val="28"/>
        </w:rPr>
      </w:pPr>
      <w:r w:rsidRPr="009544FC">
        <w:rPr>
          <w:kern w:val="28"/>
          <w:sz w:val="28"/>
          <w:szCs w:val="28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F732F8" w:rsidRPr="009544FC">
        <w:rPr>
          <w:sz w:val="28"/>
          <w:szCs w:val="28"/>
        </w:rPr>
        <w:t xml:space="preserve">руководствуясь ст. 6,31,47 Устава  Новомальтинского муниципального образования, Дума сельского поселения  Новомальтинского муниципального образования, </w:t>
      </w:r>
    </w:p>
    <w:p w:rsidR="00F732F8" w:rsidRPr="009544FC" w:rsidRDefault="00F732F8" w:rsidP="00F732F8">
      <w:pPr>
        <w:pStyle w:val="a9"/>
        <w:rPr>
          <w:sz w:val="28"/>
          <w:szCs w:val="28"/>
        </w:rPr>
      </w:pPr>
      <w:r w:rsidRPr="009544FC">
        <w:rPr>
          <w:sz w:val="28"/>
          <w:szCs w:val="28"/>
        </w:rPr>
        <w:t>РЕШИЛА:</w:t>
      </w:r>
    </w:p>
    <w:p w:rsidR="00640414" w:rsidRPr="009544FC" w:rsidRDefault="00B46640" w:rsidP="00B46640">
      <w:pPr>
        <w:pStyle w:val="a9"/>
        <w:ind w:firstLine="708"/>
        <w:rPr>
          <w:sz w:val="28"/>
          <w:szCs w:val="28"/>
        </w:rPr>
      </w:pPr>
      <w:r w:rsidRPr="009544FC">
        <w:rPr>
          <w:sz w:val="28"/>
          <w:szCs w:val="28"/>
        </w:rPr>
        <w:t>1. Внести изменение в решение Думы сельского поселения Новомальтинского муниципального образования № 53 от 29.11.2018г. «Об установлении и введении в действие на территории сельского поселения Новомальтинского муниципального образования «Земельного налога»</w:t>
      </w:r>
      <w:r w:rsidR="00640414" w:rsidRPr="009544FC">
        <w:rPr>
          <w:sz w:val="28"/>
          <w:szCs w:val="28"/>
        </w:rPr>
        <w:t xml:space="preserve"> изложив его в новой редакции</w:t>
      </w:r>
    </w:p>
    <w:p w:rsidR="00640414" w:rsidRPr="009544FC" w:rsidRDefault="00640414" w:rsidP="00640414">
      <w:pPr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  <w:r w:rsidRPr="009544FC">
        <w:rPr>
          <w:kern w:val="28"/>
          <w:sz w:val="28"/>
          <w:szCs w:val="28"/>
        </w:rPr>
        <w:t xml:space="preserve">1. Установить и ввести в действие </w:t>
      </w:r>
      <w:r w:rsidRPr="009544FC">
        <w:rPr>
          <w:bCs/>
          <w:kern w:val="28"/>
          <w:sz w:val="28"/>
          <w:szCs w:val="28"/>
        </w:rPr>
        <w:t>на территории сельского поселения Новомальтинского муниципального образования</w:t>
      </w:r>
      <w:r w:rsidRPr="009544FC">
        <w:rPr>
          <w:i/>
          <w:kern w:val="28"/>
          <w:sz w:val="28"/>
          <w:szCs w:val="28"/>
        </w:rPr>
        <w:t xml:space="preserve"> </w:t>
      </w:r>
      <w:r w:rsidRPr="009544FC">
        <w:rPr>
          <w:bCs/>
          <w:kern w:val="28"/>
          <w:sz w:val="28"/>
          <w:szCs w:val="28"/>
        </w:rPr>
        <w:t>земельный налог</w:t>
      </w:r>
      <w:r w:rsidRPr="009544FC">
        <w:rPr>
          <w:kern w:val="28"/>
          <w:sz w:val="28"/>
          <w:szCs w:val="28"/>
        </w:rPr>
        <w:t>.</w:t>
      </w:r>
    </w:p>
    <w:p w:rsidR="00640414" w:rsidRPr="009544FC" w:rsidRDefault="00640414" w:rsidP="00640414">
      <w:pPr>
        <w:ind w:firstLine="709"/>
        <w:jc w:val="both"/>
        <w:rPr>
          <w:color w:val="000000"/>
          <w:kern w:val="28"/>
          <w:sz w:val="28"/>
          <w:szCs w:val="28"/>
        </w:rPr>
      </w:pPr>
      <w:r w:rsidRPr="009544FC">
        <w:rPr>
          <w:kern w:val="28"/>
          <w:sz w:val="28"/>
          <w:szCs w:val="28"/>
        </w:rPr>
        <w:t xml:space="preserve">2. </w:t>
      </w:r>
      <w:r w:rsidRPr="009544FC">
        <w:rPr>
          <w:color w:val="000000"/>
          <w:kern w:val="28"/>
          <w:sz w:val="28"/>
          <w:szCs w:val="28"/>
        </w:rPr>
        <w:t>Установить налоговые ставки земельного налога в следующих размерах:</w:t>
      </w:r>
    </w:p>
    <w:p w:rsidR="00640414" w:rsidRPr="009544FC" w:rsidRDefault="00640414" w:rsidP="00640414">
      <w:pPr>
        <w:ind w:firstLine="709"/>
        <w:jc w:val="both"/>
        <w:rPr>
          <w:kern w:val="28"/>
          <w:sz w:val="28"/>
          <w:szCs w:val="28"/>
        </w:rPr>
      </w:pPr>
      <w:r w:rsidRPr="009544FC">
        <w:rPr>
          <w:kern w:val="28"/>
          <w:sz w:val="28"/>
          <w:szCs w:val="28"/>
        </w:rPr>
        <w:t>1) 0,3 процента в отношении земельных участков:</w:t>
      </w:r>
    </w:p>
    <w:p w:rsidR="00640414" w:rsidRPr="009544FC" w:rsidRDefault="00640414" w:rsidP="00640414">
      <w:pPr>
        <w:ind w:firstLine="709"/>
        <w:jc w:val="both"/>
        <w:rPr>
          <w:kern w:val="28"/>
          <w:sz w:val="28"/>
          <w:szCs w:val="28"/>
        </w:rPr>
      </w:pPr>
      <w:r w:rsidRPr="009544FC">
        <w:rPr>
          <w:kern w:val="28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40414" w:rsidRPr="009544FC" w:rsidRDefault="00640414" w:rsidP="00640414">
      <w:pPr>
        <w:ind w:firstLine="709"/>
        <w:jc w:val="both"/>
        <w:rPr>
          <w:kern w:val="28"/>
          <w:sz w:val="28"/>
          <w:szCs w:val="28"/>
        </w:rPr>
      </w:pPr>
      <w:proofErr w:type="gramStart"/>
      <w:r w:rsidRPr="009544FC">
        <w:rPr>
          <w:kern w:val="28"/>
          <w:sz w:val="28"/>
          <w:szCs w:val="28"/>
        </w:rPr>
        <w:t>занятых</w:t>
      </w:r>
      <w:proofErr w:type="gramEnd"/>
      <w:r w:rsidRPr="009544FC">
        <w:rPr>
          <w:kern w:val="28"/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640414" w:rsidRPr="009544FC" w:rsidRDefault="00640414" w:rsidP="00640414">
      <w:pPr>
        <w:ind w:firstLine="709"/>
        <w:jc w:val="both"/>
        <w:rPr>
          <w:kern w:val="28"/>
          <w:sz w:val="28"/>
          <w:szCs w:val="28"/>
        </w:rPr>
      </w:pPr>
      <w:proofErr w:type="gramStart"/>
      <w:r w:rsidRPr="009544FC">
        <w:rPr>
          <w:kern w:val="28"/>
          <w:sz w:val="28"/>
          <w:szCs w:val="28"/>
        </w:rPr>
        <w:lastRenderedPageBreak/>
        <w:t>приобретенных</w:t>
      </w:r>
      <w:proofErr w:type="gramEnd"/>
      <w:r w:rsidRPr="009544FC">
        <w:rPr>
          <w:kern w:val="28"/>
          <w:sz w:val="28"/>
          <w:szCs w:val="2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640414" w:rsidRPr="009544FC" w:rsidRDefault="00640414" w:rsidP="00640414">
      <w:pPr>
        <w:ind w:firstLine="709"/>
        <w:jc w:val="both"/>
        <w:rPr>
          <w:kern w:val="28"/>
          <w:sz w:val="28"/>
          <w:szCs w:val="28"/>
        </w:rPr>
      </w:pPr>
      <w:r w:rsidRPr="009544FC">
        <w:rPr>
          <w:kern w:val="28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640414" w:rsidRPr="009544FC" w:rsidRDefault="00640414" w:rsidP="00640414">
      <w:pPr>
        <w:ind w:firstLine="709"/>
        <w:jc w:val="both"/>
        <w:rPr>
          <w:kern w:val="28"/>
          <w:sz w:val="28"/>
          <w:szCs w:val="28"/>
        </w:rPr>
      </w:pPr>
      <w:r w:rsidRPr="009544FC">
        <w:rPr>
          <w:kern w:val="28"/>
          <w:sz w:val="28"/>
          <w:szCs w:val="28"/>
        </w:rPr>
        <w:t>2) 1,3 процента в отношении прочих земельных участков.</w:t>
      </w:r>
    </w:p>
    <w:p w:rsidR="00640414" w:rsidRPr="009544FC" w:rsidRDefault="00640414" w:rsidP="00640414">
      <w:pPr>
        <w:ind w:firstLine="709"/>
        <w:jc w:val="both"/>
        <w:rPr>
          <w:color w:val="000000"/>
          <w:kern w:val="28"/>
          <w:sz w:val="28"/>
          <w:szCs w:val="28"/>
        </w:rPr>
      </w:pPr>
      <w:r w:rsidRPr="009544FC">
        <w:rPr>
          <w:kern w:val="28"/>
          <w:sz w:val="28"/>
          <w:szCs w:val="28"/>
        </w:rPr>
        <w:t xml:space="preserve">3.Установить срок уплаты земельного </w:t>
      </w:r>
      <w:r w:rsidRPr="009544FC">
        <w:rPr>
          <w:sz w:val="28"/>
          <w:szCs w:val="28"/>
        </w:rPr>
        <w:t>налога налогоплательщиками-организациями не позднее 2 февраля</w:t>
      </w:r>
      <w:r w:rsidRPr="009544FC">
        <w:rPr>
          <w:color w:val="000000"/>
          <w:kern w:val="28"/>
          <w:sz w:val="28"/>
          <w:szCs w:val="28"/>
        </w:rPr>
        <w:t xml:space="preserve"> года, следующего за истекшим налоговым периодом.</w:t>
      </w:r>
    </w:p>
    <w:p w:rsidR="00640414" w:rsidRPr="009544FC" w:rsidRDefault="00640414" w:rsidP="00640414">
      <w:pPr>
        <w:ind w:firstLine="709"/>
        <w:jc w:val="both"/>
        <w:rPr>
          <w:color w:val="000000"/>
          <w:kern w:val="28"/>
          <w:sz w:val="28"/>
          <w:szCs w:val="28"/>
        </w:rPr>
      </w:pPr>
      <w:r w:rsidRPr="009544FC">
        <w:rPr>
          <w:color w:val="000000"/>
          <w:kern w:val="28"/>
          <w:sz w:val="28"/>
          <w:szCs w:val="28"/>
        </w:rPr>
        <w:t>4.Установить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года, установленные ст. 393 Налогового Кодекса РФ.</w:t>
      </w:r>
    </w:p>
    <w:p w:rsidR="00640414" w:rsidRPr="009544FC" w:rsidRDefault="00640414" w:rsidP="00640414">
      <w:pPr>
        <w:ind w:firstLine="709"/>
        <w:jc w:val="both"/>
        <w:rPr>
          <w:color w:val="000000"/>
          <w:kern w:val="28"/>
          <w:sz w:val="28"/>
          <w:szCs w:val="28"/>
        </w:rPr>
      </w:pPr>
      <w:r w:rsidRPr="009544FC">
        <w:rPr>
          <w:color w:val="000000"/>
          <w:kern w:val="28"/>
          <w:sz w:val="28"/>
          <w:szCs w:val="28"/>
        </w:rPr>
        <w:t>5.Налогоплательщики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222EF4" w:rsidRPr="009544FC" w:rsidRDefault="00640414" w:rsidP="00222EF4">
      <w:pPr>
        <w:ind w:firstLine="709"/>
        <w:jc w:val="both"/>
        <w:rPr>
          <w:color w:val="000000"/>
          <w:kern w:val="28"/>
          <w:sz w:val="28"/>
          <w:szCs w:val="28"/>
        </w:rPr>
      </w:pPr>
      <w:r w:rsidRPr="009544FC">
        <w:rPr>
          <w:color w:val="000000"/>
          <w:kern w:val="28"/>
          <w:sz w:val="28"/>
          <w:szCs w:val="28"/>
        </w:rPr>
        <w:t xml:space="preserve">6. </w:t>
      </w:r>
      <w:r w:rsidR="00222EF4" w:rsidRPr="009544FC">
        <w:rPr>
          <w:color w:val="000000"/>
          <w:kern w:val="28"/>
          <w:sz w:val="28"/>
          <w:szCs w:val="28"/>
        </w:rPr>
        <w:t>Установить, что на территории Новомальтинского муниципального образования применяются льготы,  установленные ст.395 Налогового кодекса Российской Федерации.</w:t>
      </w:r>
    </w:p>
    <w:p w:rsidR="00640414" w:rsidRPr="009544FC" w:rsidRDefault="00640414" w:rsidP="00222EF4">
      <w:pPr>
        <w:ind w:firstLine="709"/>
        <w:jc w:val="both"/>
        <w:rPr>
          <w:bCs/>
          <w:color w:val="000000"/>
          <w:sz w:val="28"/>
          <w:szCs w:val="28"/>
        </w:rPr>
      </w:pPr>
      <w:r w:rsidRPr="009544FC">
        <w:rPr>
          <w:sz w:val="28"/>
          <w:szCs w:val="28"/>
        </w:rPr>
        <w:t>7.О</w:t>
      </w:r>
      <w:r w:rsidRPr="009544FC">
        <w:rPr>
          <w:bCs/>
          <w:color w:val="000000"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9544FC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9544FC">
        <w:rPr>
          <w:bCs/>
          <w:color w:val="000000"/>
          <w:sz w:val="28"/>
          <w:szCs w:val="28"/>
        </w:rPr>
        <w:t>.</w:t>
      </w:r>
      <w:proofErr w:type="spellStart"/>
      <w:r w:rsidRPr="009544FC">
        <w:rPr>
          <w:bCs/>
          <w:color w:val="000000"/>
          <w:sz w:val="28"/>
          <w:szCs w:val="28"/>
          <w:lang w:val="en-US"/>
        </w:rPr>
        <w:t>ru</w:t>
      </w:r>
      <w:proofErr w:type="spellEnd"/>
      <w:r w:rsidRPr="009544FC">
        <w:rPr>
          <w:bCs/>
          <w:color w:val="000000"/>
          <w:sz w:val="28"/>
          <w:szCs w:val="28"/>
        </w:rPr>
        <w:t xml:space="preserve"> </w:t>
      </w:r>
    </w:p>
    <w:p w:rsidR="00640414" w:rsidRPr="009544FC" w:rsidRDefault="00640414" w:rsidP="00640414">
      <w:pPr>
        <w:ind w:firstLine="540"/>
        <w:jc w:val="both"/>
        <w:rPr>
          <w:sz w:val="28"/>
          <w:szCs w:val="28"/>
        </w:rPr>
      </w:pPr>
      <w:r w:rsidRPr="009544FC">
        <w:rPr>
          <w:sz w:val="28"/>
          <w:szCs w:val="28"/>
        </w:rPr>
        <w:t xml:space="preserve">8.В течение пяти дней с момента принятия направить  настоящее решение в </w:t>
      </w:r>
      <w:proofErr w:type="gramStart"/>
      <w:r w:rsidRPr="009544FC">
        <w:rPr>
          <w:sz w:val="28"/>
          <w:szCs w:val="28"/>
        </w:rPr>
        <w:t>Межрайонную</w:t>
      </w:r>
      <w:proofErr w:type="gramEnd"/>
      <w:r w:rsidRPr="009544FC">
        <w:rPr>
          <w:sz w:val="28"/>
          <w:szCs w:val="28"/>
        </w:rPr>
        <w:t xml:space="preserve"> ИФНС  России № 18 по Иркутской области.</w:t>
      </w:r>
    </w:p>
    <w:p w:rsidR="00640414" w:rsidRPr="009544FC" w:rsidRDefault="00640414" w:rsidP="00640414">
      <w:pPr>
        <w:ind w:firstLine="708"/>
        <w:jc w:val="both"/>
        <w:rPr>
          <w:sz w:val="28"/>
          <w:szCs w:val="28"/>
        </w:rPr>
      </w:pPr>
    </w:p>
    <w:p w:rsidR="00222EF4" w:rsidRPr="009544FC" w:rsidRDefault="00222EF4" w:rsidP="00640414">
      <w:pPr>
        <w:ind w:firstLine="708"/>
        <w:jc w:val="both"/>
        <w:rPr>
          <w:sz w:val="28"/>
          <w:szCs w:val="28"/>
        </w:rPr>
      </w:pPr>
    </w:p>
    <w:p w:rsidR="00222EF4" w:rsidRPr="009544FC" w:rsidRDefault="00222EF4" w:rsidP="00640414">
      <w:pPr>
        <w:ind w:firstLine="708"/>
        <w:jc w:val="both"/>
        <w:rPr>
          <w:sz w:val="28"/>
          <w:szCs w:val="28"/>
        </w:rPr>
      </w:pPr>
    </w:p>
    <w:p w:rsidR="00222EF4" w:rsidRPr="009544FC" w:rsidRDefault="00222EF4" w:rsidP="00640414">
      <w:pPr>
        <w:ind w:firstLine="708"/>
        <w:jc w:val="both"/>
        <w:rPr>
          <w:sz w:val="28"/>
          <w:szCs w:val="28"/>
        </w:rPr>
      </w:pPr>
    </w:p>
    <w:p w:rsidR="00640414" w:rsidRPr="009544FC" w:rsidRDefault="00640414" w:rsidP="00640414">
      <w:pPr>
        <w:autoSpaceDE w:val="0"/>
        <w:autoSpaceDN w:val="0"/>
        <w:adjustRightInd w:val="0"/>
        <w:rPr>
          <w:sz w:val="28"/>
          <w:szCs w:val="28"/>
        </w:rPr>
      </w:pPr>
      <w:r w:rsidRPr="009544FC">
        <w:rPr>
          <w:sz w:val="28"/>
          <w:szCs w:val="28"/>
        </w:rPr>
        <w:t>Председатель Думы сельского</w:t>
      </w:r>
    </w:p>
    <w:p w:rsidR="00640414" w:rsidRPr="009544FC" w:rsidRDefault="00640414" w:rsidP="00640414">
      <w:pPr>
        <w:autoSpaceDE w:val="0"/>
        <w:autoSpaceDN w:val="0"/>
        <w:adjustRightInd w:val="0"/>
        <w:rPr>
          <w:sz w:val="28"/>
          <w:szCs w:val="28"/>
        </w:rPr>
      </w:pPr>
      <w:r w:rsidRPr="009544FC">
        <w:rPr>
          <w:sz w:val="28"/>
          <w:szCs w:val="28"/>
        </w:rPr>
        <w:t xml:space="preserve">Поселения Новомальтинского </w:t>
      </w:r>
    </w:p>
    <w:p w:rsidR="00640414" w:rsidRPr="009544FC" w:rsidRDefault="00640414" w:rsidP="00640414">
      <w:pPr>
        <w:autoSpaceDE w:val="0"/>
        <w:autoSpaceDN w:val="0"/>
        <w:adjustRightInd w:val="0"/>
        <w:rPr>
          <w:bCs/>
          <w:sz w:val="28"/>
          <w:szCs w:val="28"/>
        </w:rPr>
      </w:pPr>
      <w:r w:rsidRPr="009544FC">
        <w:rPr>
          <w:sz w:val="28"/>
          <w:szCs w:val="28"/>
        </w:rPr>
        <w:t>муниципального образования                                                          О.О. Попов</w:t>
      </w:r>
    </w:p>
    <w:bookmarkEnd w:id="0"/>
    <w:p w:rsidR="00640414" w:rsidRPr="009544FC" w:rsidRDefault="00640414" w:rsidP="00640414">
      <w:pPr>
        <w:rPr>
          <w:sz w:val="28"/>
          <w:szCs w:val="28"/>
        </w:rPr>
      </w:pPr>
    </w:p>
    <w:p w:rsidR="00640414" w:rsidRPr="009544FC" w:rsidRDefault="00640414" w:rsidP="00B46640">
      <w:pPr>
        <w:pStyle w:val="a9"/>
        <w:ind w:firstLine="708"/>
        <w:rPr>
          <w:sz w:val="28"/>
          <w:szCs w:val="28"/>
        </w:rPr>
      </w:pPr>
    </w:p>
    <w:p w:rsidR="00640414" w:rsidRPr="009544FC" w:rsidRDefault="00640414" w:rsidP="00B46640">
      <w:pPr>
        <w:pStyle w:val="a9"/>
        <w:ind w:firstLine="708"/>
        <w:rPr>
          <w:sz w:val="28"/>
          <w:szCs w:val="28"/>
        </w:rPr>
      </w:pPr>
    </w:p>
    <w:p w:rsidR="002D22FB" w:rsidRPr="00EF6B60" w:rsidRDefault="002D22FB">
      <w:pPr>
        <w:rPr>
          <w:sz w:val="20"/>
          <w:szCs w:val="20"/>
        </w:rPr>
      </w:pPr>
    </w:p>
    <w:sectPr w:rsidR="002D22FB" w:rsidRPr="00EF6B60" w:rsidSect="00B42B5B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FDF" w:rsidRDefault="00725FDF" w:rsidP="00BE555F">
      <w:r>
        <w:separator/>
      </w:r>
    </w:p>
  </w:endnote>
  <w:endnote w:type="continuationSeparator" w:id="0">
    <w:p w:rsidR="00725FDF" w:rsidRDefault="00725FDF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FDF" w:rsidRDefault="00725FDF" w:rsidP="00BE555F">
      <w:r>
        <w:separator/>
      </w:r>
    </w:p>
  </w:footnote>
  <w:footnote w:type="continuationSeparator" w:id="0">
    <w:p w:rsidR="00725FDF" w:rsidRDefault="00725FDF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725F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771C"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725F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6B"/>
    <w:rsid w:val="00021135"/>
    <w:rsid w:val="000273A6"/>
    <w:rsid w:val="000474CA"/>
    <w:rsid w:val="00047F1B"/>
    <w:rsid w:val="00084CA0"/>
    <w:rsid w:val="00085032"/>
    <w:rsid w:val="000A7C40"/>
    <w:rsid w:val="000E0EDA"/>
    <w:rsid w:val="000E1259"/>
    <w:rsid w:val="000E3F35"/>
    <w:rsid w:val="000F476A"/>
    <w:rsid w:val="00137D87"/>
    <w:rsid w:val="00157A65"/>
    <w:rsid w:val="00180601"/>
    <w:rsid w:val="00187A27"/>
    <w:rsid w:val="0019306B"/>
    <w:rsid w:val="001975BE"/>
    <w:rsid w:val="001B1680"/>
    <w:rsid w:val="001D22EE"/>
    <w:rsid w:val="001F04BC"/>
    <w:rsid w:val="001F2F5E"/>
    <w:rsid w:val="001F7395"/>
    <w:rsid w:val="001F7527"/>
    <w:rsid w:val="002059B7"/>
    <w:rsid w:val="00222EF4"/>
    <w:rsid w:val="00237ED8"/>
    <w:rsid w:val="00267424"/>
    <w:rsid w:val="00284D5B"/>
    <w:rsid w:val="002C146E"/>
    <w:rsid w:val="002D22FB"/>
    <w:rsid w:val="002D5C1E"/>
    <w:rsid w:val="002E2940"/>
    <w:rsid w:val="002F6BE4"/>
    <w:rsid w:val="00305768"/>
    <w:rsid w:val="00392EE3"/>
    <w:rsid w:val="003A5B87"/>
    <w:rsid w:val="003C55C6"/>
    <w:rsid w:val="003E5402"/>
    <w:rsid w:val="003E6E70"/>
    <w:rsid w:val="0040758C"/>
    <w:rsid w:val="004168AF"/>
    <w:rsid w:val="0042420B"/>
    <w:rsid w:val="00432233"/>
    <w:rsid w:val="00443CAF"/>
    <w:rsid w:val="004643CF"/>
    <w:rsid w:val="004705DC"/>
    <w:rsid w:val="00490A97"/>
    <w:rsid w:val="004A7097"/>
    <w:rsid w:val="004A7CD3"/>
    <w:rsid w:val="004B00A4"/>
    <w:rsid w:val="004F4A1C"/>
    <w:rsid w:val="004F66FD"/>
    <w:rsid w:val="00505833"/>
    <w:rsid w:val="00553A61"/>
    <w:rsid w:val="00570789"/>
    <w:rsid w:val="005F5DA1"/>
    <w:rsid w:val="00617047"/>
    <w:rsid w:val="00640414"/>
    <w:rsid w:val="00672F18"/>
    <w:rsid w:val="006E49D2"/>
    <w:rsid w:val="007013AF"/>
    <w:rsid w:val="00701656"/>
    <w:rsid w:val="00707A26"/>
    <w:rsid w:val="00725FDF"/>
    <w:rsid w:val="007A2795"/>
    <w:rsid w:val="007A3B31"/>
    <w:rsid w:val="007B06A9"/>
    <w:rsid w:val="007B2710"/>
    <w:rsid w:val="007D211F"/>
    <w:rsid w:val="007D478F"/>
    <w:rsid w:val="007D53F8"/>
    <w:rsid w:val="007D554D"/>
    <w:rsid w:val="007D5DD2"/>
    <w:rsid w:val="007E0D86"/>
    <w:rsid w:val="007E4913"/>
    <w:rsid w:val="00801B17"/>
    <w:rsid w:val="00813C7B"/>
    <w:rsid w:val="008268B4"/>
    <w:rsid w:val="00826B48"/>
    <w:rsid w:val="00865CB0"/>
    <w:rsid w:val="00876768"/>
    <w:rsid w:val="008C6113"/>
    <w:rsid w:val="008D4E6B"/>
    <w:rsid w:val="008D7F0E"/>
    <w:rsid w:val="008F33D5"/>
    <w:rsid w:val="008F36EE"/>
    <w:rsid w:val="008F7490"/>
    <w:rsid w:val="00912D58"/>
    <w:rsid w:val="009437F0"/>
    <w:rsid w:val="00950260"/>
    <w:rsid w:val="00950AC0"/>
    <w:rsid w:val="009544FC"/>
    <w:rsid w:val="00986798"/>
    <w:rsid w:val="00990878"/>
    <w:rsid w:val="009B2529"/>
    <w:rsid w:val="009C281F"/>
    <w:rsid w:val="009D630E"/>
    <w:rsid w:val="009F6A5A"/>
    <w:rsid w:val="00A5771C"/>
    <w:rsid w:val="00A66446"/>
    <w:rsid w:val="00A83625"/>
    <w:rsid w:val="00AA0F7F"/>
    <w:rsid w:val="00AC61C1"/>
    <w:rsid w:val="00AD4856"/>
    <w:rsid w:val="00B07559"/>
    <w:rsid w:val="00B46640"/>
    <w:rsid w:val="00B61BA9"/>
    <w:rsid w:val="00B6693D"/>
    <w:rsid w:val="00B97E11"/>
    <w:rsid w:val="00BC7CB2"/>
    <w:rsid w:val="00BE555F"/>
    <w:rsid w:val="00BE713A"/>
    <w:rsid w:val="00C022AE"/>
    <w:rsid w:val="00C1636C"/>
    <w:rsid w:val="00C23DAE"/>
    <w:rsid w:val="00C40B5C"/>
    <w:rsid w:val="00C45352"/>
    <w:rsid w:val="00C53A48"/>
    <w:rsid w:val="00C561C6"/>
    <w:rsid w:val="00C637AF"/>
    <w:rsid w:val="00C653D1"/>
    <w:rsid w:val="00C66BAB"/>
    <w:rsid w:val="00C66E01"/>
    <w:rsid w:val="00C76564"/>
    <w:rsid w:val="00C76BE1"/>
    <w:rsid w:val="00C80FE6"/>
    <w:rsid w:val="00C962A0"/>
    <w:rsid w:val="00CE0ECB"/>
    <w:rsid w:val="00CF3D4B"/>
    <w:rsid w:val="00D04D47"/>
    <w:rsid w:val="00D27277"/>
    <w:rsid w:val="00D654A1"/>
    <w:rsid w:val="00D70FBC"/>
    <w:rsid w:val="00D86040"/>
    <w:rsid w:val="00D86524"/>
    <w:rsid w:val="00DE3D19"/>
    <w:rsid w:val="00DF29D1"/>
    <w:rsid w:val="00DF313C"/>
    <w:rsid w:val="00DF4733"/>
    <w:rsid w:val="00E32DF5"/>
    <w:rsid w:val="00E5410E"/>
    <w:rsid w:val="00E575D7"/>
    <w:rsid w:val="00E67A20"/>
    <w:rsid w:val="00E82B6F"/>
    <w:rsid w:val="00E958FF"/>
    <w:rsid w:val="00ED19FA"/>
    <w:rsid w:val="00EE2A0C"/>
    <w:rsid w:val="00EF6B60"/>
    <w:rsid w:val="00F04F7E"/>
    <w:rsid w:val="00F14D06"/>
    <w:rsid w:val="00F4251F"/>
    <w:rsid w:val="00F4296D"/>
    <w:rsid w:val="00F442AF"/>
    <w:rsid w:val="00F54A74"/>
    <w:rsid w:val="00F732F8"/>
    <w:rsid w:val="00F802CE"/>
    <w:rsid w:val="00F9358B"/>
    <w:rsid w:val="00FA4B1C"/>
    <w:rsid w:val="00FA542E"/>
    <w:rsid w:val="00FA740F"/>
    <w:rsid w:val="00FC2431"/>
    <w:rsid w:val="00FC413B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F732F8"/>
    <w:pPr>
      <w:jc w:val="both"/>
    </w:pPr>
  </w:style>
  <w:style w:type="character" w:customStyle="1" w:styleId="aa">
    <w:name w:val="Основной текст Знак"/>
    <w:basedOn w:val="a0"/>
    <w:link w:val="a9"/>
    <w:rsid w:val="00F7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404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04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BA4B1-E14B-47EA-9B58-E02622C79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polzovatel</cp:lastModifiedBy>
  <cp:revision>19</cp:revision>
  <cp:lastPrinted>2019-01-31T08:49:00Z</cp:lastPrinted>
  <dcterms:created xsi:type="dcterms:W3CDTF">2017-06-26T02:35:00Z</dcterms:created>
  <dcterms:modified xsi:type="dcterms:W3CDTF">2019-03-04T02:03:00Z</dcterms:modified>
</cp:coreProperties>
</file>