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C681F">
      <w:pPr>
        <w:shd w:val="clear" w:color="auto" w:fill="FFFFFF"/>
        <w:spacing w:line="319" w:lineRule="exact"/>
        <w:ind w:right="15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  <w:r>
        <w:rPr>
          <w:szCs w:val="28"/>
        </w:rPr>
        <w:t xml:space="preserve"> 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F17044">
        <w:rPr>
          <w:szCs w:val="28"/>
        </w:rPr>
        <w:t>08</w:t>
      </w:r>
      <w:r>
        <w:rPr>
          <w:szCs w:val="28"/>
        </w:rPr>
        <w:t>.06.201</w:t>
      </w:r>
      <w:r w:rsidR="00F17044">
        <w:rPr>
          <w:szCs w:val="28"/>
        </w:rPr>
        <w:t>6 года</w:t>
      </w:r>
      <w:r>
        <w:rPr>
          <w:szCs w:val="28"/>
        </w:rPr>
        <w:t xml:space="preserve">                                                  </w:t>
      </w:r>
      <w:r w:rsidR="0097789A">
        <w:rPr>
          <w:szCs w:val="28"/>
        </w:rPr>
        <w:t xml:space="preserve">                                №</w:t>
      </w:r>
      <w:r w:rsidR="00C0517B">
        <w:rPr>
          <w:szCs w:val="28"/>
        </w:rPr>
        <w:t xml:space="preserve"> 1</w:t>
      </w:r>
      <w:r w:rsidR="00F17044">
        <w:rPr>
          <w:szCs w:val="28"/>
        </w:rPr>
        <w:t>51</w:t>
      </w:r>
      <w:r w:rsidR="0097789A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         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в выходные и праздничные дни для обеспечения безопасности людей на водных объектах Новомальтинского</w:t>
      </w:r>
      <w:r w:rsidR="0097789A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муниципального образования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ab/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</w:r>
      <w:proofErr w:type="gramStart"/>
      <w:r>
        <w:rPr>
          <w:szCs w:val="28"/>
          <w:lang w:eastAsia="en-US"/>
        </w:rPr>
        <w:t xml:space="preserve">В соответствии с пунктом 26 статьи 14 Федерального закона от 06.10.2003 года № 131 ФЗ «Об общих принципах организации местного самоуправления в </w:t>
      </w:r>
      <w:r w:rsidR="0097789A">
        <w:rPr>
          <w:szCs w:val="28"/>
          <w:lang w:eastAsia="en-US"/>
        </w:rPr>
        <w:t>Российской</w:t>
      </w:r>
      <w:r>
        <w:rPr>
          <w:szCs w:val="28"/>
          <w:lang w:eastAsia="en-US"/>
        </w:rPr>
        <w:t xml:space="preserve"> Федерации», в целях обеспечения безопасности людей на водных объектах, охране их жизни и здоровья, в связи с увеличением гибели людей на водных объектах, руководствуясь ст.ст.6,46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 Создать и утвердить оперативную группу в составе специалистов администрации Новомальтинского муниципального образования и участкового инспектора, с 01.0</w:t>
      </w:r>
      <w:r w:rsidR="00F17044">
        <w:rPr>
          <w:szCs w:val="28"/>
          <w:lang w:eastAsia="en-US"/>
        </w:rPr>
        <w:t>6</w:t>
      </w:r>
      <w:r>
        <w:rPr>
          <w:szCs w:val="28"/>
          <w:lang w:eastAsia="en-US"/>
        </w:rPr>
        <w:t>.201</w:t>
      </w:r>
      <w:r w:rsidR="00F17044">
        <w:rPr>
          <w:szCs w:val="28"/>
          <w:lang w:eastAsia="en-US"/>
        </w:rPr>
        <w:t>6</w:t>
      </w:r>
      <w:r>
        <w:rPr>
          <w:szCs w:val="28"/>
          <w:lang w:eastAsia="en-US"/>
        </w:rPr>
        <w:t>г. по 01.09.201</w:t>
      </w:r>
      <w:r w:rsidR="00F17044">
        <w:rPr>
          <w:szCs w:val="28"/>
          <w:lang w:eastAsia="en-US"/>
        </w:rPr>
        <w:t>6</w:t>
      </w:r>
      <w:r>
        <w:rPr>
          <w:szCs w:val="28"/>
          <w:lang w:eastAsia="en-US"/>
        </w:rPr>
        <w:t>г.,  для проведения патрулирования п</w:t>
      </w:r>
      <w:r w:rsidR="00F17044">
        <w:rPr>
          <w:szCs w:val="28"/>
          <w:lang w:eastAsia="en-US"/>
        </w:rPr>
        <w:t>о обеспечению безопасного</w:t>
      </w:r>
      <w:r>
        <w:rPr>
          <w:szCs w:val="28"/>
          <w:lang w:eastAsia="en-US"/>
        </w:rPr>
        <w:t xml:space="preserve"> людей на берегу реки Бел</w:t>
      </w:r>
      <w:r w:rsidR="00F17044">
        <w:rPr>
          <w:szCs w:val="28"/>
          <w:lang w:eastAsia="en-US"/>
        </w:rPr>
        <w:t>ая в выходные и праздничные дни</w:t>
      </w:r>
      <w:r>
        <w:rPr>
          <w:szCs w:val="28"/>
          <w:lang w:eastAsia="en-US"/>
        </w:rPr>
        <w:t xml:space="preserve"> (Приложение 1)</w:t>
      </w:r>
      <w:r w:rsidR="00F17044">
        <w:rPr>
          <w:szCs w:val="28"/>
          <w:lang w:eastAsia="en-US"/>
        </w:rPr>
        <w:t>.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 xml:space="preserve">1.1. </w:t>
      </w:r>
      <w:r w:rsidR="00F17044">
        <w:rPr>
          <w:szCs w:val="28"/>
          <w:lang w:eastAsia="en-US"/>
        </w:rPr>
        <w:t>График проведения патрулировани</w:t>
      </w:r>
      <w:proofErr w:type="gramStart"/>
      <w:r w:rsidR="00F17044">
        <w:rPr>
          <w:szCs w:val="28"/>
          <w:lang w:eastAsia="en-US"/>
        </w:rPr>
        <w:t>я</w:t>
      </w:r>
      <w:r>
        <w:rPr>
          <w:szCs w:val="28"/>
          <w:lang w:eastAsia="en-US"/>
        </w:rPr>
        <w:t>(</w:t>
      </w:r>
      <w:proofErr w:type="gramEnd"/>
      <w:r>
        <w:rPr>
          <w:szCs w:val="28"/>
          <w:lang w:eastAsia="en-US"/>
        </w:rPr>
        <w:t>Приложение 2)</w:t>
      </w:r>
      <w:r w:rsidR="00F17044">
        <w:rPr>
          <w:szCs w:val="28"/>
          <w:lang w:eastAsia="en-US"/>
        </w:rPr>
        <w:t>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2. Рекомендовать членам оперативной рабочей группы проводить патрулирование только в выходные и праздничные дни с благоприятными погодными условиями с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 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AC676E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F17044" w:rsidRDefault="00F17044" w:rsidP="00BC681F">
      <w:pPr>
        <w:ind w:left="708"/>
        <w:rPr>
          <w:szCs w:val="28"/>
          <w:lang w:eastAsia="en-US"/>
        </w:rPr>
      </w:pPr>
    </w:p>
    <w:p w:rsidR="00F17044" w:rsidRDefault="00F17044" w:rsidP="00BC681F">
      <w:pPr>
        <w:pStyle w:val="af"/>
        <w:ind w:left="0"/>
        <w:rPr>
          <w:szCs w:val="28"/>
        </w:rPr>
      </w:pPr>
      <w:proofErr w:type="gramStart"/>
      <w:r>
        <w:rPr>
          <w:szCs w:val="28"/>
        </w:rPr>
        <w:t>Исполняющая</w:t>
      </w:r>
      <w:proofErr w:type="gramEnd"/>
      <w:r>
        <w:rPr>
          <w:szCs w:val="28"/>
        </w:rPr>
        <w:t xml:space="preserve"> обязанности </w:t>
      </w:r>
    </w:p>
    <w:p w:rsidR="00BC681F" w:rsidRDefault="00F17044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>ы администрации</w:t>
      </w:r>
      <w:r w:rsidR="00BC681F">
        <w:rPr>
          <w:szCs w:val="28"/>
        </w:rPr>
        <w:t xml:space="preserve">                                    </w:t>
      </w:r>
      <w:r>
        <w:rPr>
          <w:szCs w:val="28"/>
        </w:rPr>
        <w:t xml:space="preserve">        </w:t>
      </w:r>
      <w:r w:rsidR="00BC681F">
        <w:rPr>
          <w:szCs w:val="28"/>
        </w:rPr>
        <w:t xml:space="preserve">            </w:t>
      </w:r>
      <w:r>
        <w:rPr>
          <w:szCs w:val="28"/>
        </w:rPr>
        <w:t>О.С. Акимова</w:t>
      </w:r>
    </w:p>
    <w:p w:rsidR="00BC681F" w:rsidRDefault="00BC681F" w:rsidP="00BC681F">
      <w:pPr>
        <w:pStyle w:val="af"/>
        <w:ind w:left="0"/>
        <w:rPr>
          <w:szCs w:val="28"/>
        </w:rPr>
      </w:pP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F17044">
        <w:rPr>
          <w:szCs w:val="28"/>
          <w:lang w:eastAsia="en-US"/>
        </w:rPr>
        <w:t>и.о</w:t>
      </w:r>
      <w:proofErr w:type="spellEnd"/>
      <w:r w:rsidR="00F17044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>глав</w:t>
      </w:r>
      <w:r w:rsidR="00F17044">
        <w:rPr>
          <w:szCs w:val="28"/>
          <w:lang w:eastAsia="en-US"/>
        </w:rPr>
        <w:t>ы 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>1</w:t>
      </w:r>
      <w:r w:rsidR="00F17044">
        <w:rPr>
          <w:szCs w:val="28"/>
          <w:lang w:eastAsia="en-US"/>
        </w:rPr>
        <w:t>51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F17044">
        <w:rPr>
          <w:szCs w:val="28"/>
          <w:lang w:eastAsia="en-US"/>
        </w:rPr>
        <w:t>08</w:t>
      </w:r>
      <w:r w:rsidR="00BC681F">
        <w:rPr>
          <w:szCs w:val="28"/>
          <w:lang w:eastAsia="en-US"/>
        </w:rPr>
        <w:t>.06.201</w:t>
      </w:r>
      <w:r w:rsidR="00F17044">
        <w:rPr>
          <w:szCs w:val="28"/>
          <w:lang w:eastAsia="en-US"/>
        </w:rPr>
        <w:t>6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F1704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BC681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F17044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</w:t>
            </w:r>
            <w:r w:rsidR="007B3D24">
              <w:rPr>
                <w:sz w:val="24"/>
                <w:lang w:eastAsia="en-US"/>
              </w:rPr>
              <w:t>дминистрации по организационной работе</w:t>
            </w:r>
          </w:p>
        </w:tc>
      </w:tr>
      <w:tr w:rsidR="00BC681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06EFB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</w:t>
            </w:r>
            <w:r w:rsidR="007B3D24">
              <w:rPr>
                <w:sz w:val="24"/>
                <w:lang w:eastAsia="en-US"/>
              </w:rPr>
              <w:t xml:space="preserve"> по ЖКХ и благоустройству</w:t>
            </w:r>
          </w:p>
        </w:tc>
      </w:tr>
      <w:tr w:rsidR="00BC681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 - г</w:t>
            </w:r>
            <w:r w:rsidR="00BC681F">
              <w:rPr>
                <w:sz w:val="24"/>
                <w:lang w:eastAsia="en-US"/>
              </w:rPr>
              <w:t>лавный бухгалтер</w:t>
            </w:r>
          </w:p>
        </w:tc>
      </w:tr>
      <w:tr w:rsidR="00BC681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Короушкин</w:t>
            </w:r>
            <w:proofErr w:type="spellEnd"/>
            <w:r>
              <w:rPr>
                <w:szCs w:val="28"/>
                <w:lang w:eastAsia="en-US"/>
              </w:rPr>
              <w:t xml:space="preserve"> К.И.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BC681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</w:t>
            </w:r>
            <w:r w:rsidR="00BC681F">
              <w:rPr>
                <w:sz w:val="24"/>
                <w:lang w:eastAsia="en-US"/>
              </w:rPr>
              <w:t xml:space="preserve">пециалист администрации по социальным вопросам </w:t>
            </w:r>
            <w:r w:rsidR="00BF36D9">
              <w:rPr>
                <w:sz w:val="24"/>
                <w:lang w:eastAsia="en-US"/>
              </w:rPr>
              <w:t>и молодежной политике</w:t>
            </w:r>
          </w:p>
        </w:tc>
      </w:tr>
      <w:tr w:rsidR="007B3D24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F1704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землепользованию, муниципальному имуществу и градостроительству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F1704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F17044" w:rsidP="00F17044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F36D9" w:rsidRDefault="00BF36D9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BC681F" w:rsidRDefault="00BC681F" w:rsidP="00BC681F">
      <w:pPr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F17044">
        <w:rPr>
          <w:szCs w:val="28"/>
          <w:lang w:eastAsia="en-US"/>
        </w:rPr>
        <w:t>и.о</w:t>
      </w:r>
      <w:proofErr w:type="spellEnd"/>
      <w:r w:rsidR="00F17044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>главы</w:t>
      </w:r>
      <w:r w:rsidR="00F17044">
        <w:rPr>
          <w:szCs w:val="28"/>
          <w:lang w:eastAsia="en-US"/>
        </w:rPr>
        <w:t xml:space="preserve"> 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F36D9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F17044">
        <w:rPr>
          <w:szCs w:val="28"/>
          <w:lang w:eastAsia="en-US"/>
        </w:rPr>
        <w:t>151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F17044">
        <w:rPr>
          <w:szCs w:val="28"/>
          <w:lang w:eastAsia="en-US"/>
        </w:rPr>
        <w:t>08</w:t>
      </w:r>
      <w:r w:rsidR="00BC681F">
        <w:rPr>
          <w:szCs w:val="28"/>
          <w:lang w:eastAsia="en-US"/>
        </w:rPr>
        <w:t>.06.201</w:t>
      </w:r>
      <w:r w:rsidR="00F17044">
        <w:rPr>
          <w:szCs w:val="28"/>
          <w:lang w:eastAsia="en-US"/>
        </w:rPr>
        <w:t>6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F17044">
        <w:rPr>
          <w:szCs w:val="28"/>
          <w:u w:val="single"/>
          <w:lang w:eastAsia="en-US"/>
        </w:rPr>
        <w:t>6</w:t>
      </w:r>
      <w:r>
        <w:rPr>
          <w:szCs w:val="28"/>
          <w:u w:val="single"/>
          <w:lang w:eastAsia="en-US"/>
        </w:rPr>
        <w:t>.201</w:t>
      </w:r>
      <w:r w:rsidR="00F17044">
        <w:rPr>
          <w:szCs w:val="28"/>
          <w:u w:val="single"/>
          <w:lang w:eastAsia="en-US"/>
        </w:rPr>
        <w:t>6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 w:rsidR="00666B70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.201</w:t>
      </w:r>
      <w:r w:rsidR="00F17044">
        <w:rPr>
          <w:szCs w:val="28"/>
          <w:u w:val="single"/>
          <w:lang w:eastAsia="en-US"/>
        </w:rPr>
        <w:t>6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58"/>
        <w:gridCol w:w="2519"/>
        <w:gridCol w:w="425"/>
        <w:gridCol w:w="426"/>
        <w:gridCol w:w="425"/>
        <w:gridCol w:w="425"/>
        <w:gridCol w:w="425"/>
        <w:gridCol w:w="426"/>
        <w:gridCol w:w="426"/>
        <w:gridCol w:w="425"/>
        <w:gridCol w:w="425"/>
        <w:gridCol w:w="1418"/>
        <w:gridCol w:w="1417"/>
      </w:tblGrid>
      <w:tr w:rsidR="00666B70" w:rsidTr="00EE0DF4">
        <w:trPr>
          <w:jc w:val="center"/>
        </w:trPr>
        <w:tc>
          <w:tcPr>
            <w:tcW w:w="45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bookmarkStart w:id="0" w:name="_GoBack"/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19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04.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05.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13.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25.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26.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141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417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425" w:type="dxa"/>
            <w:shd w:val="clear" w:color="auto" w:fill="FFFFFF" w:themeFill="background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89500932545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Короушкин</w:t>
            </w:r>
            <w:proofErr w:type="spellEnd"/>
            <w:r>
              <w:rPr>
                <w:szCs w:val="28"/>
                <w:lang w:eastAsia="en-US"/>
              </w:rPr>
              <w:t xml:space="preserve"> К.И.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89994206779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Pr="0088095F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519" w:type="dxa"/>
            <w:vAlign w:val="center"/>
          </w:tcPr>
          <w:p w:rsidR="00666B70" w:rsidRDefault="00666B70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66B70" w:rsidRDefault="00666B70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417" w:type="dxa"/>
          </w:tcPr>
          <w:p w:rsidR="00666B70" w:rsidRDefault="00666B70" w:rsidP="00BC681F">
            <w:pPr>
              <w:rPr>
                <w:szCs w:val="28"/>
                <w:lang w:eastAsia="en-US"/>
              </w:rPr>
            </w:pPr>
          </w:p>
        </w:tc>
      </w:tr>
      <w:bookmarkEnd w:id="0"/>
    </w:tbl>
    <w:p w:rsidR="00BC681F" w:rsidRDefault="00BC681F" w:rsidP="00BC681F">
      <w:pPr>
        <w:rPr>
          <w:szCs w:val="28"/>
          <w:lang w:eastAsia="en-US"/>
        </w:rPr>
      </w:pPr>
    </w:p>
    <w:p w:rsidR="00666B70" w:rsidRDefault="00666B70" w:rsidP="00BC681F">
      <w:pPr>
        <w:rPr>
          <w:szCs w:val="28"/>
          <w:lang w:eastAsia="en-US"/>
        </w:rPr>
      </w:pP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.2016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.2016г</w:t>
      </w:r>
      <w:r>
        <w:rPr>
          <w:szCs w:val="28"/>
          <w:lang w:eastAsia="en-US"/>
        </w:rPr>
        <w:t>.</w:t>
      </w: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666B70" w:rsidRDefault="00666B70" w:rsidP="00666B70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96"/>
        <w:gridCol w:w="2274"/>
        <w:gridCol w:w="420"/>
        <w:gridCol w:w="422"/>
        <w:gridCol w:w="422"/>
        <w:gridCol w:w="422"/>
        <w:gridCol w:w="422"/>
        <w:gridCol w:w="422"/>
        <w:gridCol w:w="422"/>
        <w:gridCol w:w="422"/>
        <w:gridCol w:w="422"/>
        <w:gridCol w:w="416"/>
        <w:gridCol w:w="1824"/>
        <w:gridCol w:w="1224"/>
      </w:tblGrid>
      <w:tr w:rsidR="00666B70" w:rsidTr="00EE0DF4">
        <w:trPr>
          <w:jc w:val="center"/>
        </w:trPr>
        <w:tc>
          <w:tcPr>
            <w:tcW w:w="458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1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03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6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23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4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2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30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03" w:type="dxa"/>
          </w:tcPr>
          <w:p w:rsidR="00666B70" w:rsidRP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66B70">
              <w:rPr>
                <w:b/>
                <w:sz w:val="16"/>
                <w:szCs w:val="16"/>
                <w:lang w:eastAsia="en-US"/>
              </w:rPr>
              <w:t>31.</w:t>
            </w:r>
          </w:p>
          <w:p w:rsidR="00666B70" w:rsidRP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666B70"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1850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34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1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421" w:type="dxa"/>
            <w:shd w:val="clear" w:color="auto" w:fill="FFFFFF" w:themeFill="background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89500932545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Короушкин</w:t>
            </w:r>
            <w:proofErr w:type="spellEnd"/>
            <w:r>
              <w:rPr>
                <w:szCs w:val="28"/>
                <w:lang w:eastAsia="en-US"/>
              </w:rPr>
              <w:t xml:space="preserve"> К.И.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89994206779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Pr="0088095F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  <w:tr w:rsidR="00666B70" w:rsidTr="00EE0DF4">
        <w:trPr>
          <w:jc w:val="center"/>
        </w:trPr>
        <w:tc>
          <w:tcPr>
            <w:tcW w:w="458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10</w:t>
            </w:r>
          </w:p>
        </w:tc>
        <w:tc>
          <w:tcPr>
            <w:tcW w:w="2288" w:type="dxa"/>
            <w:vAlign w:val="center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1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03" w:type="dxa"/>
            <w:shd w:val="clear" w:color="auto" w:fill="000000" w:themeFill="text1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850" w:type="dxa"/>
            <w:vAlign w:val="center"/>
          </w:tcPr>
          <w:p w:rsidR="00666B70" w:rsidRDefault="00666B70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34" w:type="dxa"/>
          </w:tcPr>
          <w:p w:rsidR="00666B70" w:rsidRDefault="00666B70" w:rsidP="006A523D">
            <w:pPr>
              <w:rPr>
                <w:szCs w:val="28"/>
                <w:lang w:eastAsia="en-US"/>
              </w:rPr>
            </w:pPr>
          </w:p>
        </w:tc>
      </w:tr>
    </w:tbl>
    <w:p w:rsidR="00666B70" w:rsidRDefault="00666B70" w:rsidP="00BC681F">
      <w:pPr>
        <w:rPr>
          <w:szCs w:val="28"/>
          <w:lang w:eastAsia="en-US"/>
        </w:rPr>
      </w:pPr>
    </w:p>
    <w:p w:rsidR="00666B70" w:rsidRDefault="00666B70" w:rsidP="00BC681F">
      <w:pPr>
        <w:jc w:val="center"/>
        <w:rPr>
          <w:szCs w:val="28"/>
          <w:lang w:eastAsia="en-US"/>
        </w:rPr>
      </w:pPr>
    </w:p>
    <w:p w:rsidR="00666B70" w:rsidRDefault="00666B70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lastRenderedPageBreak/>
        <w:t xml:space="preserve">с </w:t>
      </w:r>
      <w:r>
        <w:rPr>
          <w:szCs w:val="28"/>
          <w:u w:val="single"/>
          <w:lang w:eastAsia="en-US"/>
        </w:rPr>
        <w:t>01.08.201</w:t>
      </w:r>
      <w:r w:rsidR="00DF6687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01.09.2015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425"/>
        <w:gridCol w:w="426"/>
        <w:gridCol w:w="425"/>
        <w:gridCol w:w="425"/>
        <w:gridCol w:w="1418"/>
        <w:gridCol w:w="1275"/>
      </w:tblGrid>
      <w:tr w:rsidR="00666B70" w:rsidTr="00EE0DF4">
        <w:trPr>
          <w:jc w:val="center"/>
        </w:trPr>
        <w:tc>
          <w:tcPr>
            <w:tcW w:w="49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13.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14.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20.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21.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27.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28.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141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7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Короушкин</w:t>
            </w:r>
            <w:proofErr w:type="spellEnd"/>
            <w:r>
              <w:rPr>
                <w:szCs w:val="28"/>
                <w:lang w:eastAsia="en-US"/>
              </w:rPr>
              <w:t xml:space="preserve"> К.И.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89994206779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Храмова</w:t>
            </w:r>
            <w:proofErr w:type="spellEnd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Pr="0088095F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Тюменцева К.С.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89526355635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EE0DF4" w:rsidTr="00EE0DF4">
        <w:trPr>
          <w:jc w:val="center"/>
        </w:trPr>
        <w:tc>
          <w:tcPr>
            <w:tcW w:w="496" w:type="dxa"/>
          </w:tcPr>
          <w:p w:rsidR="00EE0DF4" w:rsidRDefault="00EE0D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48" w:type="dxa"/>
            <w:vAlign w:val="center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EE0DF4" w:rsidRDefault="00EE0D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EE0DF4" w:rsidRPr="0088095F" w:rsidRDefault="00EE0D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275" w:type="dxa"/>
          </w:tcPr>
          <w:p w:rsidR="00EE0DF4" w:rsidRDefault="00EE0DF4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DF6687">
        <w:rPr>
          <w:szCs w:val="28"/>
          <w:lang w:eastAsia="en-US"/>
        </w:rPr>
        <w:t>К.С. Фалилеева</w:t>
      </w:r>
    </w:p>
    <w:p w:rsidR="00DF6687" w:rsidRDefault="00DF6687" w:rsidP="00BC681F">
      <w:pPr>
        <w:rPr>
          <w:szCs w:val="28"/>
          <w:lang w:eastAsia="en-US"/>
        </w:rPr>
      </w:pPr>
    </w:p>
    <w:p w:rsidR="00DF6687" w:rsidRPr="007B684E" w:rsidRDefault="00DF6687" w:rsidP="0088095F">
      <w:pPr>
        <w:rPr>
          <w:szCs w:val="22"/>
        </w:rPr>
      </w:pPr>
    </w:p>
    <w:sectPr w:rsidR="00DF6687" w:rsidRPr="007B684E" w:rsidSect="0097789A">
      <w:footerReference w:type="even" r:id="rId8"/>
      <w:footerReference w:type="default" r:id="rId9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CB2" w:rsidRDefault="00FA4CB2">
      <w:r>
        <w:separator/>
      </w:r>
    </w:p>
  </w:endnote>
  <w:endnote w:type="continuationSeparator" w:id="0">
    <w:p w:rsidR="00FA4CB2" w:rsidRDefault="00FA4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CB2" w:rsidRDefault="00FA4CB2">
      <w:r>
        <w:separator/>
      </w:r>
    </w:p>
  </w:footnote>
  <w:footnote w:type="continuationSeparator" w:id="0">
    <w:p w:rsidR="00FA4CB2" w:rsidRDefault="00FA4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7A66"/>
    <w:rsid w:val="00661FF4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4CB2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3852</TotalTime>
  <Pages>4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4904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51</cp:revision>
  <cp:lastPrinted>2016-06-10T02:07:00Z</cp:lastPrinted>
  <dcterms:created xsi:type="dcterms:W3CDTF">2008-07-11T03:04:00Z</dcterms:created>
  <dcterms:modified xsi:type="dcterms:W3CDTF">2016-06-10T02:16:00Z</dcterms:modified>
</cp:coreProperties>
</file>