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3AD" w:rsidRPr="008E2FC6" w:rsidRDefault="006113AD" w:rsidP="006113AD">
      <w:pPr>
        <w:shd w:val="clear" w:color="auto" w:fill="FFFFFF"/>
        <w:spacing w:line="319" w:lineRule="exact"/>
        <w:jc w:val="center"/>
        <w:rPr>
          <w:color w:val="000000"/>
          <w:sz w:val="28"/>
          <w:szCs w:val="28"/>
        </w:rPr>
      </w:pPr>
      <w:r w:rsidRPr="008E2FC6">
        <w:rPr>
          <w:b/>
          <w:bCs/>
          <w:color w:val="000000"/>
          <w:spacing w:val="-11"/>
          <w:sz w:val="28"/>
          <w:szCs w:val="28"/>
        </w:rPr>
        <w:t>Российская Федерация</w:t>
      </w:r>
    </w:p>
    <w:p w:rsidR="006113AD" w:rsidRPr="008E2FC6" w:rsidRDefault="006113AD" w:rsidP="006113AD">
      <w:pPr>
        <w:shd w:val="clear" w:color="auto" w:fill="FFFFFF"/>
        <w:spacing w:line="319" w:lineRule="exact"/>
        <w:ind w:right="1526"/>
        <w:jc w:val="center"/>
        <w:rPr>
          <w:b/>
          <w:bCs/>
          <w:color w:val="000000"/>
          <w:spacing w:val="-11"/>
          <w:sz w:val="28"/>
          <w:szCs w:val="28"/>
        </w:rPr>
      </w:pPr>
      <w:r w:rsidRPr="008E2FC6">
        <w:rPr>
          <w:b/>
          <w:bCs/>
          <w:color w:val="000000"/>
          <w:spacing w:val="-11"/>
          <w:sz w:val="28"/>
          <w:szCs w:val="28"/>
        </w:rPr>
        <w:t xml:space="preserve">                          Иркутская  область</w:t>
      </w:r>
    </w:p>
    <w:p w:rsidR="006113AD" w:rsidRPr="008E2FC6" w:rsidRDefault="006113AD" w:rsidP="006113AD">
      <w:pPr>
        <w:shd w:val="clear" w:color="auto" w:fill="FFFFFF"/>
        <w:tabs>
          <w:tab w:val="left" w:pos="9360"/>
        </w:tabs>
        <w:spacing w:line="319" w:lineRule="exact"/>
        <w:ind w:right="-6"/>
        <w:jc w:val="center"/>
        <w:rPr>
          <w:color w:val="000000"/>
          <w:sz w:val="28"/>
          <w:szCs w:val="28"/>
        </w:rPr>
      </w:pPr>
      <w:r w:rsidRPr="008E2FC6">
        <w:rPr>
          <w:b/>
          <w:bCs/>
          <w:color w:val="000000"/>
          <w:spacing w:val="-12"/>
          <w:sz w:val="28"/>
          <w:szCs w:val="28"/>
        </w:rPr>
        <w:t>Усольское районное муниципальное образование</w:t>
      </w:r>
    </w:p>
    <w:p w:rsidR="006113AD" w:rsidRPr="008E2FC6" w:rsidRDefault="006113AD" w:rsidP="006113AD">
      <w:pPr>
        <w:shd w:val="clear" w:color="auto" w:fill="FFFFFF"/>
        <w:spacing w:line="319" w:lineRule="exact"/>
        <w:jc w:val="center"/>
        <w:rPr>
          <w:color w:val="000000"/>
          <w:sz w:val="28"/>
          <w:szCs w:val="28"/>
        </w:rPr>
      </w:pPr>
      <w:r w:rsidRPr="008E2FC6">
        <w:rPr>
          <w:b/>
          <w:bCs/>
          <w:color w:val="000000"/>
          <w:spacing w:val="49"/>
          <w:sz w:val="28"/>
          <w:szCs w:val="28"/>
        </w:rPr>
        <w:t>ДУМА</w:t>
      </w:r>
    </w:p>
    <w:p w:rsidR="006113AD" w:rsidRPr="008E2FC6" w:rsidRDefault="006113AD" w:rsidP="006113AD">
      <w:pPr>
        <w:shd w:val="clear" w:color="auto" w:fill="FFFFFF"/>
        <w:spacing w:line="319" w:lineRule="exact"/>
        <w:jc w:val="center"/>
        <w:rPr>
          <w:color w:val="000000"/>
          <w:sz w:val="28"/>
          <w:szCs w:val="28"/>
        </w:rPr>
      </w:pPr>
      <w:r w:rsidRPr="008E2FC6">
        <w:rPr>
          <w:b/>
          <w:bCs/>
          <w:color w:val="000000"/>
          <w:spacing w:val="-10"/>
          <w:sz w:val="28"/>
          <w:szCs w:val="28"/>
        </w:rPr>
        <w:t>Сельского поселения</w:t>
      </w:r>
    </w:p>
    <w:p w:rsidR="006113AD" w:rsidRPr="008E2FC6" w:rsidRDefault="006113AD" w:rsidP="006113AD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000000"/>
          <w:spacing w:val="-11"/>
          <w:sz w:val="28"/>
          <w:szCs w:val="28"/>
        </w:rPr>
      </w:pPr>
      <w:r w:rsidRPr="008E2FC6">
        <w:rPr>
          <w:b/>
          <w:bCs/>
          <w:color w:val="000000"/>
          <w:spacing w:val="-11"/>
          <w:sz w:val="28"/>
          <w:szCs w:val="28"/>
        </w:rPr>
        <w:t>Новомальтинского муниципального образования</w:t>
      </w:r>
    </w:p>
    <w:p w:rsidR="006113AD" w:rsidRPr="008E2FC6" w:rsidRDefault="006113AD" w:rsidP="006113AD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color w:val="000000"/>
          <w:sz w:val="28"/>
          <w:szCs w:val="28"/>
        </w:rPr>
      </w:pPr>
      <w:r w:rsidRPr="008E2FC6">
        <w:rPr>
          <w:b/>
          <w:color w:val="000000"/>
          <w:sz w:val="28"/>
          <w:szCs w:val="28"/>
        </w:rPr>
        <w:t>третьего созыва</w:t>
      </w:r>
    </w:p>
    <w:p w:rsidR="006113AD" w:rsidRPr="008E2FC6" w:rsidRDefault="006113AD" w:rsidP="006113AD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</w:p>
    <w:p w:rsidR="006113AD" w:rsidRPr="008E2FC6" w:rsidRDefault="006113AD" w:rsidP="006113AD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000000"/>
          <w:spacing w:val="49"/>
          <w:sz w:val="28"/>
          <w:szCs w:val="28"/>
        </w:rPr>
      </w:pPr>
      <w:r w:rsidRPr="008E2FC6">
        <w:rPr>
          <w:b/>
          <w:bCs/>
          <w:color w:val="000000"/>
          <w:spacing w:val="49"/>
          <w:sz w:val="28"/>
          <w:szCs w:val="28"/>
        </w:rPr>
        <w:t>РЕШЕНИЕ</w:t>
      </w:r>
    </w:p>
    <w:p w:rsidR="006113AD" w:rsidRPr="008E2FC6" w:rsidRDefault="00201C69" w:rsidP="006113AD">
      <w:pPr>
        <w:shd w:val="clear" w:color="auto" w:fill="FFFFFF"/>
        <w:tabs>
          <w:tab w:val="left" w:leader="underscore" w:pos="1649"/>
        </w:tabs>
        <w:spacing w:line="319" w:lineRule="exact"/>
        <w:ind w:left="226"/>
        <w:rPr>
          <w:color w:val="323232"/>
          <w:sz w:val="28"/>
          <w:szCs w:val="28"/>
        </w:rPr>
      </w:pPr>
      <w:r w:rsidRPr="008E2FC6">
        <w:rPr>
          <w:color w:val="323232"/>
          <w:spacing w:val="-19"/>
          <w:sz w:val="28"/>
          <w:szCs w:val="28"/>
        </w:rPr>
        <w:t xml:space="preserve">от </w:t>
      </w:r>
      <w:r w:rsidR="008E2FC6" w:rsidRPr="008E2FC6">
        <w:rPr>
          <w:color w:val="323232"/>
          <w:spacing w:val="-19"/>
          <w:sz w:val="28"/>
          <w:szCs w:val="28"/>
        </w:rPr>
        <w:t xml:space="preserve"> 31.03.</w:t>
      </w:r>
      <w:r w:rsidR="006113AD" w:rsidRPr="008E2FC6">
        <w:rPr>
          <w:color w:val="323232"/>
          <w:spacing w:val="-19"/>
          <w:sz w:val="28"/>
          <w:szCs w:val="28"/>
        </w:rPr>
        <w:t xml:space="preserve">.2016 г.                                                  </w:t>
      </w:r>
      <w:r w:rsidR="00224967">
        <w:rPr>
          <w:color w:val="323232"/>
          <w:spacing w:val="-19"/>
          <w:sz w:val="28"/>
          <w:szCs w:val="28"/>
        </w:rPr>
        <w:t xml:space="preserve"> </w:t>
      </w:r>
      <w:r w:rsidR="006113AD" w:rsidRPr="008E2FC6">
        <w:rPr>
          <w:color w:val="323232"/>
          <w:spacing w:val="-19"/>
          <w:sz w:val="28"/>
          <w:szCs w:val="28"/>
        </w:rPr>
        <w:t xml:space="preserve">                                                                             № </w:t>
      </w:r>
      <w:r w:rsidR="008E2FC6" w:rsidRPr="008E2FC6">
        <w:rPr>
          <w:color w:val="323232"/>
          <w:spacing w:val="-19"/>
          <w:sz w:val="28"/>
          <w:szCs w:val="28"/>
        </w:rPr>
        <w:t xml:space="preserve"> 138</w:t>
      </w:r>
    </w:p>
    <w:p w:rsidR="006113AD" w:rsidRDefault="006113AD" w:rsidP="006113AD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323232"/>
          <w:spacing w:val="-10"/>
          <w:sz w:val="28"/>
          <w:szCs w:val="28"/>
        </w:rPr>
      </w:pPr>
      <w:r w:rsidRPr="008E2FC6">
        <w:rPr>
          <w:color w:val="323232"/>
          <w:sz w:val="28"/>
          <w:szCs w:val="28"/>
        </w:rPr>
        <w:t xml:space="preserve">                                                     </w:t>
      </w:r>
      <w:r w:rsidRPr="008E2FC6">
        <w:rPr>
          <w:color w:val="323232"/>
          <w:spacing w:val="-10"/>
          <w:sz w:val="28"/>
          <w:szCs w:val="28"/>
        </w:rPr>
        <w:t>п. Новомальтинск</w:t>
      </w:r>
    </w:p>
    <w:p w:rsidR="00224967" w:rsidRPr="008E2FC6" w:rsidRDefault="00224967" w:rsidP="006113AD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323232"/>
          <w:spacing w:val="-10"/>
          <w:sz w:val="28"/>
          <w:szCs w:val="28"/>
        </w:rPr>
      </w:pPr>
      <w:bookmarkStart w:id="0" w:name="_GoBack"/>
      <w:bookmarkEnd w:id="0"/>
    </w:p>
    <w:p w:rsidR="006113AD" w:rsidRPr="008E2FC6" w:rsidRDefault="006113AD" w:rsidP="006113AD">
      <w:pPr>
        <w:jc w:val="center"/>
        <w:rPr>
          <w:b/>
          <w:sz w:val="28"/>
          <w:szCs w:val="28"/>
        </w:rPr>
      </w:pPr>
      <w:r w:rsidRPr="008E2FC6">
        <w:rPr>
          <w:b/>
          <w:sz w:val="28"/>
          <w:szCs w:val="28"/>
        </w:rPr>
        <w:t>О внесении изменений в Решение Думы</w:t>
      </w:r>
      <w:r w:rsidR="00201C69" w:rsidRPr="008E2FC6">
        <w:rPr>
          <w:b/>
          <w:sz w:val="28"/>
          <w:szCs w:val="28"/>
        </w:rPr>
        <w:t xml:space="preserve"> сельского поселения Новомальтинского муниципального образования</w:t>
      </w:r>
      <w:r w:rsidRPr="008E2FC6">
        <w:rPr>
          <w:b/>
          <w:sz w:val="28"/>
          <w:szCs w:val="28"/>
        </w:rPr>
        <w:t xml:space="preserve"> № 120от 30.11.2015 года</w:t>
      </w:r>
      <w:proofErr w:type="gramStart"/>
      <w:r w:rsidRPr="008E2FC6">
        <w:rPr>
          <w:b/>
          <w:sz w:val="28"/>
          <w:szCs w:val="28"/>
        </w:rPr>
        <w:t xml:space="preserve"> О</w:t>
      </w:r>
      <w:proofErr w:type="gramEnd"/>
      <w:r w:rsidRPr="008E2FC6">
        <w:rPr>
          <w:b/>
          <w:sz w:val="28"/>
          <w:szCs w:val="28"/>
        </w:rPr>
        <w:t>б утверждении Положения «О бюджетном процессе в сельском поселении Новомальтинского муниципального образования»</w:t>
      </w:r>
      <w:r w:rsidR="00DC5E8F">
        <w:rPr>
          <w:b/>
          <w:sz w:val="28"/>
          <w:szCs w:val="28"/>
        </w:rPr>
        <w:t>.</w:t>
      </w:r>
    </w:p>
    <w:p w:rsidR="006113AD" w:rsidRPr="008E2FC6" w:rsidRDefault="006113AD" w:rsidP="006113AD">
      <w:pPr>
        <w:jc w:val="center"/>
        <w:rPr>
          <w:sz w:val="28"/>
          <w:szCs w:val="28"/>
        </w:rPr>
      </w:pPr>
      <w:r w:rsidRPr="008E2FC6">
        <w:rPr>
          <w:b/>
          <w:sz w:val="28"/>
          <w:szCs w:val="28"/>
        </w:rPr>
        <w:t xml:space="preserve"> </w:t>
      </w:r>
    </w:p>
    <w:p w:rsidR="00A1391C" w:rsidRPr="00867D57" w:rsidRDefault="00A1391C" w:rsidP="00A1391C">
      <w:pPr>
        <w:pStyle w:val="1"/>
        <w:ind w:firstLine="567"/>
        <w:jc w:val="both"/>
        <w:rPr>
          <w:b w:val="0"/>
          <w:sz w:val="28"/>
          <w:szCs w:val="28"/>
        </w:rPr>
      </w:pPr>
      <w:r w:rsidRPr="00867D57">
        <w:rPr>
          <w:b w:val="0"/>
          <w:sz w:val="28"/>
          <w:szCs w:val="28"/>
        </w:rPr>
        <w:t xml:space="preserve">С целью приведения Положения о бюджетном процессе в сельском поселении Новомальтинского муниципального образования  в соответствие с изменения, внесенные в Бюджетный кодекс Российской Федерации Федеральными законами от 22 октября 2014 года № 311-ФЗ «О внесении </w:t>
      </w:r>
      <w:proofErr w:type="gramStart"/>
      <w:r w:rsidRPr="00867D57">
        <w:rPr>
          <w:b w:val="0"/>
          <w:sz w:val="28"/>
          <w:szCs w:val="28"/>
        </w:rPr>
        <w:t>изменений в Бюджетный кодекс Российской Федерации», от 30 сентября 2015 года № 273-ФЗ «Об особенностях составления и утверждения проектов бюджетов бюджетной системы Российской Федерации на 2016 год, о внесении изменений в отдельные законодательные акты Российской Федерации и признании утратившей силу статьи 3 Федерального закона "О приостановлении действия отдельных положений Бюджетного кодекса Российской Федерации», от 29 декабря 2015 года № 406-ФЗ «О внесении</w:t>
      </w:r>
      <w:proofErr w:type="gramEnd"/>
      <w:r w:rsidRPr="00867D57">
        <w:rPr>
          <w:b w:val="0"/>
          <w:sz w:val="28"/>
          <w:szCs w:val="28"/>
        </w:rPr>
        <w:t xml:space="preserve"> изменений в отдельные законодательные акты Российской Федерации», руководствуясь Федеральным законом от 6 октября 2003 года № 131-ФЗ «Об общих принципах организации местного самоуправления в Российской Федерации», статьями 31, 47, 61 Устава Новомальтинского муниципального образования, Дума сельского поселения Новомальтинского муниципального образования </w:t>
      </w:r>
    </w:p>
    <w:p w:rsidR="006113AD" w:rsidRPr="00867D57" w:rsidRDefault="006113AD" w:rsidP="006113AD">
      <w:pPr>
        <w:pStyle w:val="1"/>
        <w:jc w:val="both"/>
        <w:rPr>
          <w:b w:val="0"/>
          <w:sz w:val="28"/>
          <w:szCs w:val="28"/>
        </w:rPr>
      </w:pPr>
      <w:r w:rsidRPr="00867D57">
        <w:rPr>
          <w:b w:val="0"/>
          <w:sz w:val="28"/>
          <w:szCs w:val="28"/>
        </w:rPr>
        <w:t>РЕШИЛА:</w:t>
      </w:r>
    </w:p>
    <w:p w:rsidR="006113AD" w:rsidRPr="00867D57" w:rsidRDefault="006113AD" w:rsidP="006113AD">
      <w:pPr>
        <w:pStyle w:val="1"/>
        <w:ind w:firstLine="567"/>
        <w:jc w:val="both"/>
        <w:rPr>
          <w:b w:val="0"/>
          <w:sz w:val="28"/>
          <w:szCs w:val="28"/>
        </w:rPr>
      </w:pPr>
      <w:r w:rsidRPr="00867D57">
        <w:rPr>
          <w:b w:val="0"/>
          <w:sz w:val="28"/>
          <w:szCs w:val="28"/>
        </w:rPr>
        <w:t>1. Внести изменения и дополнения в решение Думы сельского поселения Новомальтинского муниципального образования  Новомальтинского муниципального образования от 30.11.2015 года № 120</w:t>
      </w:r>
      <w:proofErr w:type="gramStart"/>
      <w:r w:rsidRPr="00867D57">
        <w:rPr>
          <w:b w:val="0"/>
          <w:sz w:val="28"/>
          <w:szCs w:val="28"/>
        </w:rPr>
        <w:t xml:space="preserve"> О</w:t>
      </w:r>
      <w:proofErr w:type="gramEnd"/>
      <w:r w:rsidRPr="00867D57">
        <w:rPr>
          <w:b w:val="0"/>
          <w:sz w:val="28"/>
          <w:szCs w:val="28"/>
        </w:rPr>
        <w:t xml:space="preserve">б утверждении Положения «О бюджетном процессе в сельском поселении Новомальтинского муниципального образования» </w:t>
      </w:r>
      <w:r w:rsidRPr="00867D57">
        <w:rPr>
          <w:b w:val="0"/>
          <w:color w:val="000000"/>
          <w:sz w:val="28"/>
          <w:szCs w:val="28"/>
        </w:rPr>
        <w:t>следующие изменения и дополнения</w:t>
      </w:r>
      <w:r w:rsidRPr="00867D57">
        <w:rPr>
          <w:b w:val="0"/>
          <w:sz w:val="28"/>
          <w:szCs w:val="28"/>
        </w:rPr>
        <w:t>:</w:t>
      </w:r>
    </w:p>
    <w:p w:rsidR="009E748E" w:rsidRPr="00867D57" w:rsidRDefault="009E748E" w:rsidP="009E748E">
      <w:pPr>
        <w:rPr>
          <w:sz w:val="28"/>
          <w:szCs w:val="28"/>
        </w:rPr>
      </w:pPr>
      <w:r w:rsidRPr="00867D57">
        <w:rPr>
          <w:sz w:val="28"/>
          <w:szCs w:val="28"/>
        </w:rPr>
        <w:t xml:space="preserve">          1.1. в статью 5 дополнить новым абзацем  третьим следующего содержания:</w:t>
      </w:r>
    </w:p>
    <w:p w:rsidR="009E748E" w:rsidRPr="00867D57" w:rsidRDefault="009E748E" w:rsidP="009E748E">
      <w:pPr>
        <w:rPr>
          <w:sz w:val="28"/>
          <w:szCs w:val="28"/>
        </w:rPr>
      </w:pPr>
      <w:r w:rsidRPr="00867D57">
        <w:rPr>
          <w:sz w:val="28"/>
          <w:szCs w:val="28"/>
        </w:rPr>
        <w:t xml:space="preserve">         «-участники бюджетного процесса вправе осуществлять бюджетные полномочия, установленные Бюджетным Кодексом РФ</w:t>
      </w:r>
      <w:proofErr w:type="gramStart"/>
      <w:r w:rsidRPr="00867D57">
        <w:rPr>
          <w:sz w:val="28"/>
          <w:szCs w:val="28"/>
        </w:rPr>
        <w:t xml:space="preserve"> ,</w:t>
      </w:r>
      <w:proofErr w:type="gramEnd"/>
      <w:r w:rsidRPr="00867D57">
        <w:rPr>
          <w:sz w:val="28"/>
          <w:szCs w:val="28"/>
        </w:rPr>
        <w:t xml:space="preserve"> при условии включения сведений о данных бюджетных полномочиях в реестр участников бюджетного процесса, а также юридических  лиц, не являющихся </w:t>
      </w:r>
      <w:r w:rsidRPr="00867D57">
        <w:rPr>
          <w:sz w:val="28"/>
          <w:szCs w:val="28"/>
        </w:rPr>
        <w:lastRenderedPageBreak/>
        <w:t>участниками бюджетного процесса, формирование в ведение  которого осуществляется в порядке, предусмотренном статьей 165 Бюджетного Кодекса РФ»</w:t>
      </w:r>
    </w:p>
    <w:p w:rsidR="006113AD" w:rsidRPr="00867D57" w:rsidRDefault="009E748E" w:rsidP="006113AD">
      <w:pPr>
        <w:tabs>
          <w:tab w:val="left" w:pos="360"/>
          <w:tab w:val="left" w:pos="1620"/>
        </w:tabs>
        <w:spacing w:before="120"/>
        <w:ind w:firstLine="567"/>
        <w:jc w:val="both"/>
        <w:rPr>
          <w:sz w:val="28"/>
          <w:szCs w:val="28"/>
        </w:rPr>
      </w:pPr>
      <w:r w:rsidRPr="00867D57">
        <w:rPr>
          <w:sz w:val="28"/>
          <w:szCs w:val="28"/>
        </w:rPr>
        <w:t>1.2</w:t>
      </w:r>
      <w:r w:rsidR="006113AD" w:rsidRPr="00867D57">
        <w:rPr>
          <w:sz w:val="28"/>
          <w:szCs w:val="28"/>
        </w:rPr>
        <w:t>. в статье 6:</w:t>
      </w:r>
    </w:p>
    <w:p w:rsidR="006113AD" w:rsidRPr="00867D57" w:rsidRDefault="006113AD" w:rsidP="006113AD">
      <w:pPr>
        <w:tabs>
          <w:tab w:val="left" w:pos="360"/>
          <w:tab w:val="left" w:pos="1620"/>
        </w:tabs>
        <w:spacing w:before="120"/>
        <w:ind w:firstLine="567"/>
        <w:jc w:val="both"/>
        <w:rPr>
          <w:sz w:val="28"/>
          <w:szCs w:val="28"/>
        </w:rPr>
      </w:pPr>
      <w:r w:rsidRPr="00867D57">
        <w:rPr>
          <w:sz w:val="28"/>
          <w:szCs w:val="28"/>
        </w:rPr>
        <w:t>а) пункт 7.1.:</w:t>
      </w:r>
      <w:r w:rsidR="009E748E" w:rsidRPr="00867D57">
        <w:rPr>
          <w:sz w:val="28"/>
          <w:szCs w:val="28"/>
        </w:rPr>
        <w:t xml:space="preserve"> дополнить новым абзацем седьмым следующего содержания</w:t>
      </w:r>
    </w:p>
    <w:p w:rsidR="006113AD" w:rsidRPr="00867D57" w:rsidRDefault="00F57E9B" w:rsidP="006113AD">
      <w:pPr>
        <w:tabs>
          <w:tab w:val="left" w:pos="360"/>
          <w:tab w:val="left" w:pos="1620"/>
        </w:tabs>
        <w:spacing w:before="120"/>
        <w:ind w:firstLine="567"/>
        <w:jc w:val="both"/>
        <w:rPr>
          <w:sz w:val="28"/>
          <w:szCs w:val="28"/>
        </w:rPr>
      </w:pPr>
      <w:r w:rsidRPr="00867D57">
        <w:rPr>
          <w:sz w:val="28"/>
          <w:szCs w:val="28"/>
        </w:rPr>
        <w:t>«-утверждает методику прогнозирования поступлений по источникам финансирования дефицита бюджета в соответствии с общими требованиями к такой методике, установленными администрацией сельского поселения Новомальтинского муниципального образования</w:t>
      </w:r>
      <w:proofErr w:type="gramStart"/>
      <w:r w:rsidRPr="00867D57">
        <w:rPr>
          <w:sz w:val="28"/>
          <w:szCs w:val="28"/>
        </w:rPr>
        <w:t>,</w:t>
      </w:r>
      <w:r w:rsidR="006113AD" w:rsidRPr="00867D57">
        <w:rPr>
          <w:sz w:val="28"/>
          <w:szCs w:val="28"/>
        </w:rPr>
        <w:t>»</w:t>
      </w:r>
      <w:proofErr w:type="gramEnd"/>
      <w:r w:rsidR="006113AD" w:rsidRPr="00867D57">
        <w:rPr>
          <w:sz w:val="28"/>
          <w:szCs w:val="28"/>
        </w:rPr>
        <w:t>;</w:t>
      </w:r>
    </w:p>
    <w:p w:rsidR="00C04337" w:rsidRPr="00867D57" w:rsidRDefault="00C04337" w:rsidP="006113AD">
      <w:pPr>
        <w:tabs>
          <w:tab w:val="left" w:pos="360"/>
          <w:tab w:val="left" w:pos="1620"/>
        </w:tabs>
        <w:spacing w:before="120"/>
        <w:ind w:firstLine="567"/>
        <w:jc w:val="both"/>
        <w:rPr>
          <w:sz w:val="28"/>
          <w:szCs w:val="28"/>
        </w:rPr>
      </w:pPr>
      <w:r w:rsidRPr="00867D57">
        <w:rPr>
          <w:sz w:val="28"/>
          <w:szCs w:val="28"/>
        </w:rPr>
        <w:t xml:space="preserve">б) </w:t>
      </w:r>
      <w:proofErr w:type="gramStart"/>
      <w:r w:rsidRPr="00867D57">
        <w:rPr>
          <w:sz w:val="28"/>
          <w:szCs w:val="28"/>
        </w:rPr>
        <w:t>«-</w:t>
      </w:r>
      <w:proofErr w:type="gramEnd"/>
      <w:r w:rsidRPr="00867D57">
        <w:rPr>
          <w:sz w:val="28"/>
          <w:szCs w:val="28"/>
        </w:rPr>
        <w:t>осуществляет внутренний финансовый контроль, направленный на соблюдение установленных в соответствии с бюджетным законодательством Российской Федерации, иными нормативными правовыми актами, регулирующими бюджетные правоотношения, внутренних стандартов и процедур составления и исполнения бюджета по доходам, составления бюджетной отчетности ведения бюджетного учета этим главным администратором доходов бюджета и подведомственными администраторами доходов бюджета»</w:t>
      </w:r>
    </w:p>
    <w:p w:rsidR="006113AD" w:rsidRPr="00867D57" w:rsidRDefault="00C04337" w:rsidP="006113AD">
      <w:pPr>
        <w:tabs>
          <w:tab w:val="left" w:pos="360"/>
          <w:tab w:val="left" w:pos="1620"/>
        </w:tabs>
        <w:spacing w:before="120"/>
        <w:ind w:firstLine="567"/>
        <w:jc w:val="both"/>
        <w:rPr>
          <w:sz w:val="28"/>
          <w:szCs w:val="28"/>
        </w:rPr>
      </w:pPr>
      <w:r w:rsidRPr="00867D57">
        <w:rPr>
          <w:sz w:val="28"/>
          <w:szCs w:val="28"/>
        </w:rPr>
        <w:t>в</w:t>
      </w:r>
      <w:r w:rsidR="006113AD" w:rsidRPr="00867D57">
        <w:rPr>
          <w:sz w:val="28"/>
          <w:szCs w:val="28"/>
        </w:rPr>
        <w:t>) пункт 7.2. дополнить новым абзацем восьмым следующего содержания:</w:t>
      </w:r>
    </w:p>
    <w:p w:rsidR="006113AD" w:rsidRPr="00867D57" w:rsidRDefault="006113AD" w:rsidP="006113AD">
      <w:pPr>
        <w:tabs>
          <w:tab w:val="left" w:pos="360"/>
          <w:tab w:val="left" w:pos="1620"/>
        </w:tabs>
        <w:spacing w:before="120"/>
        <w:ind w:firstLine="567"/>
        <w:jc w:val="both"/>
        <w:rPr>
          <w:sz w:val="28"/>
          <w:szCs w:val="28"/>
        </w:rPr>
      </w:pPr>
      <w:r w:rsidRPr="00867D57">
        <w:rPr>
          <w:sz w:val="28"/>
          <w:szCs w:val="28"/>
        </w:rPr>
        <w:t xml:space="preserve">«- </w:t>
      </w:r>
      <w:r w:rsidR="00F57E9B" w:rsidRPr="00867D57">
        <w:rPr>
          <w:sz w:val="28"/>
          <w:szCs w:val="28"/>
        </w:rPr>
        <w:t xml:space="preserve">принимает решение о  безнадежной к взысканию задолженности по платежам в бюджет </w:t>
      </w:r>
      <w:proofErr w:type="gramStart"/>
      <w:r w:rsidR="00F57E9B" w:rsidRPr="00867D57">
        <w:rPr>
          <w:sz w:val="28"/>
          <w:szCs w:val="28"/>
        </w:rPr>
        <w:t>и о ее</w:t>
      </w:r>
      <w:proofErr w:type="gramEnd"/>
      <w:r w:rsidR="00F57E9B" w:rsidRPr="00867D57">
        <w:rPr>
          <w:sz w:val="28"/>
          <w:szCs w:val="28"/>
        </w:rPr>
        <w:t xml:space="preserve"> списании (восстанов</w:t>
      </w:r>
      <w:r w:rsidR="0059215C" w:rsidRPr="00867D57">
        <w:rPr>
          <w:sz w:val="28"/>
          <w:szCs w:val="28"/>
        </w:rPr>
        <w:t>лении)</w:t>
      </w:r>
      <w:r w:rsidRPr="00867D57">
        <w:rPr>
          <w:sz w:val="28"/>
          <w:szCs w:val="28"/>
        </w:rPr>
        <w:t>»;</w:t>
      </w:r>
    </w:p>
    <w:p w:rsidR="006113AD" w:rsidRPr="00867D57" w:rsidRDefault="009E748E" w:rsidP="006113AD">
      <w:pPr>
        <w:tabs>
          <w:tab w:val="left" w:pos="360"/>
          <w:tab w:val="left" w:pos="1620"/>
        </w:tabs>
        <w:spacing w:before="120"/>
        <w:ind w:firstLine="567"/>
        <w:jc w:val="both"/>
        <w:rPr>
          <w:sz w:val="28"/>
          <w:szCs w:val="28"/>
        </w:rPr>
      </w:pPr>
      <w:r w:rsidRPr="00867D57">
        <w:rPr>
          <w:sz w:val="28"/>
          <w:szCs w:val="28"/>
        </w:rPr>
        <w:t>1.3</w:t>
      </w:r>
      <w:r w:rsidR="006113AD" w:rsidRPr="00867D57">
        <w:rPr>
          <w:sz w:val="28"/>
          <w:szCs w:val="28"/>
        </w:rPr>
        <w:t>. в статье 24 пункт 3 изложить в следующей редакции:</w:t>
      </w:r>
    </w:p>
    <w:p w:rsidR="006113AD" w:rsidRPr="00867D57" w:rsidRDefault="00C04337" w:rsidP="006113A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7D57">
        <w:rPr>
          <w:rFonts w:ascii="Times New Roman" w:hAnsi="Times New Roman" w:cs="Times New Roman"/>
          <w:sz w:val="28"/>
          <w:szCs w:val="28"/>
        </w:rPr>
        <w:t xml:space="preserve">в ходе исполнения бюджета показатели сводной бюджетной росписи могут быть изменены </w:t>
      </w:r>
      <w:proofErr w:type="gramStart"/>
      <w:r w:rsidRPr="00867D57">
        <w:rPr>
          <w:rFonts w:ascii="Times New Roman" w:hAnsi="Times New Roman" w:cs="Times New Roman"/>
          <w:sz w:val="28"/>
          <w:szCs w:val="28"/>
        </w:rPr>
        <w:t>в соответствии с решениями руководителя финансового органа без внесени</w:t>
      </w:r>
      <w:r w:rsidR="009E748E" w:rsidRPr="00867D57">
        <w:rPr>
          <w:rFonts w:ascii="Times New Roman" w:hAnsi="Times New Roman" w:cs="Times New Roman"/>
          <w:sz w:val="28"/>
          <w:szCs w:val="28"/>
        </w:rPr>
        <w:t>я изменений в решение о бюджете</w:t>
      </w:r>
      <w:proofErr w:type="gramEnd"/>
      <w:r w:rsidR="006113AD" w:rsidRPr="00867D57">
        <w:rPr>
          <w:rFonts w:ascii="Times New Roman" w:hAnsi="Times New Roman" w:cs="Times New Roman"/>
          <w:sz w:val="28"/>
          <w:szCs w:val="28"/>
        </w:rPr>
        <w:t>:</w:t>
      </w:r>
    </w:p>
    <w:p w:rsidR="006113AD" w:rsidRPr="00867D57" w:rsidRDefault="006113AD" w:rsidP="006113A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7D57">
        <w:rPr>
          <w:rFonts w:ascii="Times New Roman" w:hAnsi="Times New Roman" w:cs="Times New Roman"/>
          <w:sz w:val="28"/>
          <w:szCs w:val="28"/>
        </w:rPr>
        <w:t>в случае перераспределения бюджетных ассигнований, предусмотренных для исполнения публичных нормативных обязательств, - в пределах общего объема указанных ассигнований, утвержденных решением о бюджете на их исполнение в текущем финансовом году, а также с его превышением не более чем на 5 процентов за счет перераспределения средств, зарезервированных в составе утвержденных бюджетных ассигнований;</w:t>
      </w:r>
    </w:p>
    <w:p w:rsidR="006113AD" w:rsidRPr="00867D57" w:rsidRDefault="006113AD" w:rsidP="006113A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7D57">
        <w:rPr>
          <w:rFonts w:ascii="Times New Roman" w:hAnsi="Times New Roman" w:cs="Times New Roman"/>
          <w:sz w:val="28"/>
          <w:szCs w:val="28"/>
        </w:rPr>
        <w:t>в случае изменения функций и полномочий главных распорядителей, получателей бюджетных средств, а также в связи с передачей муниципального имущества;</w:t>
      </w:r>
    </w:p>
    <w:p w:rsidR="006113AD" w:rsidRPr="00867D57" w:rsidRDefault="006113AD" w:rsidP="006113A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7D57">
        <w:rPr>
          <w:rFonts w:ascii="Times New Roman" w:hAnsi="Times New Roman" w:cs="Times New Roman"/>
          <w:sz w:val="28"/>
          <w:szCs w:val="28"/>
        </w:rPr>
        <w:t>в случае исполнения судебных актов, предусматривающих обращение взыскания на средства бюджетов бюджетной системы Российской Федерации;</w:t>
      </w:r>
    </w:p>
    <w:p w:rsidR="006113AD" w:rsidRPr="00867D57" w:rsidRDefault="006113AD" w:rsidP="006113A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7D57">
        <w:rPr>
          <w:rFonts w:ascii="Times New Roman" w:hAnsi="Times New Roman" w:cs="Times New Roman"/>
          <w:sz w:val="28"/>
          <w:szCs w:val="28"/>
        </w:rPr>
        <w:t>в случае использования средств резервных фондов, а также средств, иным образом зарезервированных в составе утвержденных бюджетных ассигнований, с указанием в решении о бюджете объема и направлений их использования;</w:t>
      </w:r>
    </w:p>
    <w:p w:rsidR="006113AD" w:rsidRPr="00867D57" w:rsidRDefault="006113AD" w:rsidP="006113A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7D57">
        <w:rPr>
          <w:rFonts w:ascii="Times New Roman" w:hAnsi="Times New Roman" w:cs="Times New Roman"/>
          <w:sz w:val="28"/>
          <w:szCs w:val="28"/>
        </w:rPr>
        <w:t xml:space="preserve">в случае перераспределения бюджетных ассигнований, </w:t>
      </w:r>
      <w:r w:rsidRPr="00867D57">
        <w:rPr>
          <w:rFonts w:ascii="Times New Roman" w:hAnsi="Times New Roman" w:cs="Times New Roman"/>
          <w:sz w:val="28"/>
          <w:szCs w:val="28"/>
        </w:rPr>
        <w:lastRenderedPageBreak/>
        <w:t>предоставляемых на конкурсной основе;</w:t>
      </w:r>
    </w:p>
    <w:p w:rsidR="006113AD" w:rsidRPr="00867D57" w:rsidRDefault="006113AD" w:rsidP="006113A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7D57">
        <w:rPr>
          <w:rFonts w:ascii="Times New Roman" w:hAnsi="Times New Roman" w:cs="Times New Roman"/>
          <w:sz w:val="28"/>
          <w:szCs w:val="28"/>
        </w:rPr>
        <w:t>в случае перераспределения бюджетных ассигнований между текущим финансовым годом и плановым периодом - в пределах предусмотренного решением о бюджете общего объема бюджетных ассигнований главному распорядителю бюджетных средств на оказание муниципальных услуг на соответствующий финансовый год;</w:t>
      </w:r>
    </w:p>
    <w:p w:rsidR="006113AD" w:rsidRPr="00867D57" w:rsidRDefault="006113AD" w:rsidP="006113A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7D57">
        <w:rPr>
          <w:rFonts w:ascii="Times New Roman" w:hAnsi="Times New Roman" w:cs="Times New Roman"/>
          <w:sz w:val="28"/>
          <w:szCs w:val="28"/>
        </w:rPr>
        <w:t>в случае получения субсидий, субвенций,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решением о бюджете, а также в случае сокращения (возврата при отсутствии потребности) указанных средств;</w:t>
      </w:r>
    </w:p>
    <w:p w:rsidR="006113AD" w:rsidRPr="00867D57" w:rsidRDefault="006113AD" w:rsidP="006113A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7D57">
        <w:rPr>
          <w:rFonts w:ascii="Times New Roman" w:hAnsi="Times New Roman" w:cs="Times New Roman"/>
          <w:sz w:val="28"/>
          <w:szCs w:val="28"/>
        </w:rPr>
        <w:t>в случае изменения типа муниципальных учреждений и организационно-правовой формы муниципальных унитарных предприятий;</w:t>
      </w:r>
    </w:p>
    <w:p w:rsidR="006113AD" w:rsidRPr="00867D57" w:rsidRDefault="006113AD" w:rsidP="006113A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7D57">
        <w:rPr>
          <w:rFonts w:ascii="Times New Roman" w:hAnsi="Times New Roman" w:cs="Times New Roman"/>
          <w:sz w:val="28"/>
          <w:szCs w:val="28"/>
        </w:rPr>
        <w:t xml:space="preserve">в случае увеличения бюджетных ассигнований текущего финансового года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остатка не использованных на начало текущего финансового года бюджетных </w:t>
      </w:r>
      <w:proofErr w:type="gramStart"/>
      <w:r w:rsidRPr="00867D57">
        <w:rPr>
          <w:rFonts w:ascii="Times New Roman" w:hAnsi="Times New Roman" w:cs="Times New Roman"/>
          <w:sz w:val="28"/>
          <w:szCs w:val="28"/>
        </w:rPr>
        <w:t>ассигнований</w:t>
      </w:r>
      <w:proofErr w:type="gramEnd"/>
      <w:r w:rsidRPr="00867D57">
        <w:rPr>
          <w:rFonts w:ascii="Times New Roman" w:hAnsi="Times New Roman" w:cs="Times New Roman"/>
          <w:sz w:val="28"/>
          <w:szCs w:val="28"/>
        </w:rPr>
        <w:t xml:space="preserve"> на исполнение указанных муниципальных контрактов в соответствии с требованиями, установленными Бюджетным кодексом Российской Федерации;</w:t>
      </w:r>
    </w:p>
    <w:p w:rsidR="006113AD" w:rsidRPr="00867D57" w:rsidRDefault="006113AD" w:rsidP="006113A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7D57">
        <w:rPr>
          <w:rFonts w:ascii="Times New Roman" w:hAnsi="Times New Roman" w:cs="Times New Roman"/>
          <w:sz w:val="28"/>
          <w:szCs w:val="28"/>
        </w:rPr>
        <w:t>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(за исключением бюджетных ассигнований дорожных фондов)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решения, указанные в пункте 2 статьи 78.2 и пункте 2 статьи 79 Бюджетного кодекса Российской Федерации, муниципальные</w:t>
      </w:r>
      <w:proofErr w:type="gramEnd"/>
      <w:r w:rsidRPr="00867D57">
        <w:rPr>
          <w:rFonts w:ascii="Times New Roman" w:hAnsi="Times New Roman" w:cs="Times New Roman"/>
          <w:sz w:val="28"/>
          <w:szCs w:val="28"/>
        </w:rPr>
        <w:t xml:space="preserve"> контракты или соглашения о предоставлении субсидий на осуществление капитальных вложений.</w:t>
      </w:r>
    </w:p>
    <w:p w:rsidR="006113AD" w:rsidRPr="00867D57" w:rsidRDefault="006113AD" w:rsidP="006113A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7D57">
        <w:rPr>
          <w:rFonts w:ascii="Times New Roman" w:hAnsi="Times New Roman" w:cs="Times New Roman"/>
          <w:sz w:val="28"/>
          <w:szCs w:val="28"/>
        </w:rPr>
        <w:t>Средства местного бюджета, указанные в абзаце пятом настоящего пункта, предусматриваются соответствующему финансовому органу либо в случаях, установленных муниципальным правовым актом представительного органа муниципального образования, регулирующими бюджетные правоотношения (за исключением решения о бюджете), главному распорядителю бюджетных средств.</w:t>
      </w:r>
      <w:proofErr w:type="gramEnd"/>
      <w:r w:rsidRPr="00867D57">
        <w:rPr>
          <w:rFonts w:ascii="Times New Roman" w:hAnsi="Times New Roman" w:cs="Times New Roman"/>
          <w:sz w:val="28"/>
          <w:szCs w:val="28"/>
        </w:rPr>
        <w:t xml:space="preserve"> Порядок использования указанных в абзаце пятом настоящего пункта средств устанавливается местной администрацией, за исключением случаев, установленных Бюджетным кодексом Российской Федерации.</w:t>
      </w:r>
    </w:p>
    <w:p w:rsidR="006113AD" w:rsidRPr="00867D57" w:rsidRDefault="006113AD" w:rsidP="006113A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7D57">
        <w:rPr>
          <w:rFonts w:ascii="Times New Roman" w:hAnsi="Times New Roman" w:cs="Times New Roman"/>
          <w:sz w:val="28"/>
          <w:szCs w:val="28"/>
        </w:rPr>
        <w:t>Внесение изменений в сводную бюджетную роспись по основаниям, установленным настоящим пунктом, осуществляется в пределах объема бюджетных ассигнований, утвержденных решением о бюджете, за исключением оснований, установленных абзацами восьмым и десятым настоящего пункта, в соответствии с которыми внесение изменений в сводную бюджетную роспись может осуществляться с превышением общего объема расходов, утвержденных решением о бюджете.</w:t>
      </w:r>
      <w:proofErr w:type="gramEnd"/>
    </w:p>
    <w:p w:rsidR="006113AD" w:rsidRPr="00867D57" w:rsidRDefault="006113AD" w:rsidP="006113AD">
      <w:pPr>
        <w:tabs>
          <w:tab w:val="left" w:pos="360"/>
          <w:tab w:val="left" w:pos="1620"/>
        </w:tabs>
        <w:ind w:firstLine="567"/>
        <w:jc w:val="both"/>
        <w:rPr>
          <w:sz w:val="28"/>
          <w:szCs w:val="28"/>
        </w:rPr>
      </w:pPr>
      <w:r w:rsidRPr="00867D57">
        <w:rPr>
          <w:sz w:val="28"/>
          <w:szCs w:val="28"/>
        </w:rPr>
        <w:lastRenderedPageBreak/>
        <w:t>При внесении изменений в сводную бюджетную роспись уменьшение бюджетных ассигнований, предусмотренных на исполнение публичных нормативных обязательств и обслуживание муниципального долга, для увеличения иных бюджетных ассигнований без внесения изменений в решение о бюджете не допускается</w:t>
      </w:r>
      <w:proofErr w:type="gramStart"/>
      <w:r w:rsidRPr="00867D57">
        <w:rPr>
          <w:sz w:val="28"/>
          <w:szCs w:val="28"/>
        </w:rPr>
        <w:t>.»;</w:t>
      </w:r>
      <w:proofErr w:type="gramEnd"/>
    </w:p>
    <w:p w:rsidR="006113AD" w:rsidRPr="00867D57" w:rsidRDefault="00201C69" w:rsidP="006113AD">
      <w:pPr>
        <w:pStyle w:val="ConsPlusNormal"/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7D57">
        <w:rPr>
          <w:rFonts w:ascii="Times New Roman" w:hAnsi="Times New Roman" w:cs="Times New Roman"/>
          <w:sz w:val="28"/>
          <w:szCs w:val="28"/>
        </w:rPr>
        <w:t>1.</w:t>
      </w:r>
      <w:r w:rsidR="009E748E" w:rsidRPr="00867D57">
        <w:rPr>
          <w:rFonts w:ascii="Times New Roman" w:hAnsi="Times New Roman" w:cs="Times New Roman"/>
          <w:sz w:val="28"/>
          <w:szCs w:val="28"/>
        </w:rPr>
        <w:t>4</w:t>
      </w:r>
      <w:r w:rsidRPr="00867D57">
        <w:rPr>
          <w:rFonts w:ascii="Times New Roman" w:hAnsi="Times New Roman" w:cs="Times New Roman"/>
          <w:sz w:val="28"/>
          <w:szCs w:val="28"/>
        </w:rPr>
        <w:t>. в абзаце четвертом</w:t>
      </w:r>
      <w:r w:rsidR="006113AD" w:rsidRPr="00867D57">
        <w:rPr>
          <w:rFonts w:ascii="Times New Roman" w:hAnsi="Times New Roman" w:cs="Times New Roman"/>
          <w:sz w:val="28"/>
          <w:szCs w:val="28"/>
        </w:rPr>
        <w:t xml:space="preserve"> статьи 30 слова «по кодам классификации операций сектора государственного управления» заменить словами «по кодам подвидов доходов, подгрупп и (или) элементов видов расходов, видов источников финансирования дефицитов бюджетов»;</w:t>
      </w:r>
    </w:p>
    <w:p w:rsidR="006113AD" w:rsidRPr="00867D57" w:rsidRDefault="006113AD" w:rsidP="006113AD">
      <w:pPr>
        <w:tabs>
          <w:tab w:val="left" w:pos="360"/>
          <w:tab w:val="left" w:pos="1620"/>
        </w:tabs>
        <w:spacing w:before="120"/>
        <w:ind w:firstLine="567"/>
        <w:jc w:val="both"/>
        <w:rPr>
          <w:sz w:val="28"/>
          <w:szCs w:val="28"/>
        </w:rPr>
      </w:pPr>
      <w:r w:rsidRPr="00867D57">
        <w:rPr>
          <w:sz w:val="28"/>
          <w:szCs w:val="28"/>
        </w:rPr>
        <w:t>1.</w:t>
      </w:r>
      <w:r w:rsidR="009E748E" w:rsidRPr="00867D57">
        <w:rPr>
          <w:sz w:val="28"/>
          <w:szCs w:val="28"/>
        </w:rPr>
        <w:t>5</w:t>
      </w:r>
      <w:r w:rsidRPr="00867D57">
        <w:rPr>
          <w:sz w:val="28"/>
          <w:szCs w:val="28"/>
        </w:rPr>
        <w:t>. дополнить статьей 37.1 следующего содержания:</w:t>
      </w:r>
    </w:p>
    <w:p w:rsidR="006113AD" w:rsidRPr="00867D57" w:rsidRDefault="006113AD" w:rsidP="006113AD">
      <w:pPr>
        <w:tabs>
          <w:tab w:val="left" w:pos="360"/>
          <w:tab w:val="left" w:pos="1620"/>
        </w:tabs>
        <w:spacing w:before="120"/>
        <w:ind w:firstLine="567"/>
        <w:jc w:val="both"/>
        <w:rPr>
          <w:sz w:val="28"/>
          <w:szCs w:val="28"/>
        </w:rPr>
      </w:pPr>
      <w:r w:rsidRPr="00867D57">
        <w:rPr>
          <w:sz w:val="28"/>
          <w:szCs w:val="28"/>
        </w:rPr>
        <w:t>«Статья 37.1 Полномочия органов внешнего муниципального финансового контроля по осуществлению внешнего муниципального финансового контроля</w:t>
      </w:r>
      <w:r w:rsidR="00C04337" w:rsidRPr="00867D57">
        <w:rPr>
          <w:sz w:val="28"/>
          <w:szCs w:val="28"/>
        </w:rPr>
        <w:t>.</w:t>
      </w:r>
    </w:p>
    <w:p w:rsidR="006113AD" w:rsidRPr="00867D57" w:rsidRDefault="006113AD" w:rsidP="006113AD">
      <w:pPr>
        <w:ind w:firstLine="567"/>
        <w:jc w:val="both"/>
        <w:rPr>
          <w:sz w:val="28"/>
          <w:szCs w:val="28"/>
        </w:rPr>
      </w:pPr>
      <w:r w:rsidRPr="00867D57">
        <w:rPr>
          <w:sz w:val="28"/>
          <w:szCs w:val="28"/>
        </w:rPr>
        <w:t>1. Полномочиями органов внешнего муниципального финансового контроля по осуществлению внешнего муниципального финансового контроля являются:</w:t>
      </w:r>
      <w:r w:rsidR="005F7B14" w:rsidRPr="00867D57">
        <w:rPr>
          <w:sz w:val="28"/>
          <w:szCs w:val="28"/>
        </w:rPr>
        <w:t xml:space="preserve"> </w:t>
      </w:r>
    </w:p>
    <w:p w:rsidR="006113AD" w:rsidRPr="00867D57" w:rsidRDefault="006113AD" w:rsidP="006113AD">
      <w:pPr>
        <w:ind w:firstLine="567"/>
        <w:jc w:val="both"/>
        <w:rPr>
          <w:sz w:val="28"/>
          <w:szCs w:val="28"/>
        </w:rPr>
      </w:pPr>
      <w:bookmarkStart w:id="1" w:name="p6430"/>
      <w:bookmarkEnd w:id="1"/>
      <w:proofErr w:type="gramStart"/>
      <w:r w:rsidRPr="00867D57">
        <w:rPr>
          <w:sz w:val="28"/>
          <w:szCs w:val="28"/>
        </w:rPr>
        <w:t xml:space="preserve">- </w:t>
      </w:r>
      <w:r w:rsidR="009E748E" w:rsidRPr="00867D57">
        <w:rPr>
          <w:sz w:val="28"/>
          <w:szCs w:val="28"/>
        </w:rPr>
        <w:t xml:space="preserve">проводятся проверки, ревизии, анализ, обследования, мониторинг в ходе осуществления ими в установленном порядке контрольных и экспертно-аналитических мероприятий направляются объектами контроля представления, предписания, направляются  финансовым органам, уполномоченным в соответствии с настоящим Кодексом, иными актами бюджетного законодательства Российской Федерации принимать решения о принятии предусмотренных настоящим Кодексом бюджетных мер принуждения, уведомления о применении бюджетных мер принуждения, </w:t>
      </w:r>
      <w:r w:rsidRPr="00867D57">
        <w:rPr>
          <w:sz w:val="28"/>
          <w:szCs w:val="28"/>
        </w:rPr>
        <w:t>контроль за соблюдением бюджетного законодательства Российской Федерации</w:t>
      </w:r>
      <w:proofErr w:type="gramEnd"/>
      <w:r w:rsidRPr="00867D57">
        <w:rPr>
          <w:sz w:val="28"/>
          <w:szCs w:val="28"/>
        </w:rPr>
        <w:t xml:space="preserve"> и иных нормативных правовых актов, регулирующих бюджетные правоотношения, в ходе исполнения бюджета сельского поселения Новомальтинского муниципального образования;</w:t>
      </w:r>
    </w:p>
    <w:p w:rsidR="006113AD" w:rsidRPr="00867D57" w:rsidRDefault="006113AD" w:rsidP="006113AD">
      <w:pPr>
        <w:ind w:firstLine="567"/>
        <w:jc w:val="both"/>
        <w:rPr>
          <w:sz w:val="28"/>
          <w:szCs w:val="28"/>
        </w:rPr>
      </w:pPr>
      <w:bookmarkStart w:id="2" w:name="p6431"/>
      <w:bookmarkEnd w:id="2"/>
      <w:r w:rsidRPr="00867D57">
        <w:rPr>
          <w:sz w:val="28"/>
          <w:szCs w:val="28"/>
        </w:rPr>
        <w:t xml:space="preserve">- </w:t>
      </w:r>
      <w:proofErr w:type="gramStart"/>
      <w:r w:rsidRPr="00867D57">
        <w:rPr>
          <w:sz w:val="28"/>
          <w:szCs w:val="28"/>
        </w:rPr>
        <w:t>контроль за</w:t>
      </w:r>
      <w:proofErr w:type="gramEnd"/>
      <w:r w:rsidRPr="00867D57">
        <w:rPr>
          <w:sz w:val="28"/>
          <w:szCs w:val="28"/>
        </w:rPr>
        <w:t xml:space="preserve"> достоверностью, полнотой и соответствием нормативным требованиям составления и представления бюджетной отчетности главных администраторов бюджетных средств, квартального и годового отчетов об исполнении бюджета;</w:t>
      </w:r>
    </w:p>
    <w:p w:rsidR="006113AD" w:rsidRPr="00867D57" w:rsidRDefault="006113AD" w:rsidP="006113A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p6432"/>
      <w:bookmarkStart w:id="4" w:name="p6433"/>
      <w:bookmarkEnd w:id="3"/>
      <w:bookmarkEnd w:id="4"/>
      <w:proofErr w:type="gramStart"/>
      <w:r w:rsidRPr="00867D57">
        <w:rPr>
          <w:rFonts w:ascii="Times New Roman" w:hAnsi="Times New Roman" w:cs="Times New Roman"/>
          <w:sz w:val="28"/>
          <w:szCs w:val="28"/>
        </w:rPr>
        <w:t>- контроль за соответствием сведений о поставленном на учет бюджетном обязательстве по муниципальному контракту сведениям о данном муниципальном контракте, содержащемся в предусмотренном законодательством Российской Федерации о контрактной системе в сфере закупок товаров, работ, услуг для обеспечения муниципальных нужд реестре контрактов, заключенных заказчиками.</w:t>
      </w:r>
      <w:proofErr w:type="gramEnd"/>
    </w:p>
    <w:p w:rsidR="006113AD" w:rsidRPr="00867D57" w:rsidRDefault="006113AD" w:rsidP="006113AD">
      <w:pPr>
        <w:ind w:firstLine="567"/>
        <w:jc w:val="both"/>
        <w:rPr>
          <w:sz w:val="28"/>
          <w:szCs w:val="28"/>
        </w:rPr>
      </w:pPr>
      <w:r w:rsidRPr="00867D57">
        <w:rPr>
          <w:sz w:val="28"/>
          <w:szCs w:val="28"/>
        </w:rPr>
        <w:t>2. При осуществлении полномочий по внешнему муниципальному финансовому контролю органами внешнего муниципального финансового контроля:</w:t>
      </w:r>
    </w:p>
    <w:p w:rsidR="006113AD" w:rsidRPr="00867D57" w:rsidRDefault="006113AD" w:rsidP="006113AD">
      <w:pPr>
        <w:ind w:firstLine="567"/>
        <w:jc w:val="both"/>
        <w:rPr>
          <w:sz w:val="28"/>
          <w:szCs w:val="28"/>
        </w:rPr>
      </w:pPr>
      <w:bookmarkStart w:id="5" w:name="p6434"/>
      <w:bookmarkEnd w:id="5"/>
      <w:r w:rsidRPr="00867D57">
        <w:rPr>
          <w:sz w:val="28"/>
          <w:szCs w:val="28"/>
        </w:rPr>
        <w:t>- проводятся проверки, ревизии, обследования;</w:t>
      </w:r>
    </w:p>
    <w:p w:rsidR="006113AD" w:rsidRPr="00867D57" w:rsidRDefault="006113AD" w:rsidP="006113AD">
      <w:pPr>
        <w:ind w:firstLine="567"/>
        <w:jc w:val="both"/>
        <w:rPr>
          <w:sz w:val="28"/>
          <w:szCs w:val="28"/>
        </w:rPr>
      </w:pPr>
      <w:bookmarkStart w:id="6" w:name="p6435"/>
      <w:bookmarkEnd w:id="6"/>
      <w:r w:rsidRPr="00867D57">
        <w:rPr>
          <w:sz w:val="28"/>
          <w:szCs w:val="28"/>
        </w:rPr>
        <w:t>- направляются объектам контроля акты, заключения, представления и (или) предписания;</w:t>
      </w:r>
    </w:p>
    <w:p w:rsidR="006113AD" w:rsidRPr="00867D57" w:rsidRDefault="006113AD" w:rsidP="006113AD">
      <w:pPr>
        <w:ind w:firstLine="567"/>
        <w:jc w:val="both"/>
        <w:rPr>
          <w:sz w:val="28"/>
          <w:szCs w:val="28"/>
        </w:rPr>
      </w:pPr>
      <w:bookmarkStart w:id="7" w:name="p6436"/>
      <w:bookmarkEnd w:id="7"/>
      <w:r w:rsidRPr="00867D57">
        <w:rPr>
          <w:sz w:val="28"/>
          <w:szCs w:val="28"/>
        </w:rPr>
        <w:t xml:space="preserve">- направляются органам и должностным лицам, уполномоченным в соответствии с настоящим Положением, иными актами бюджетного </w:t>
      </w:r>
      <w:r w:rsidRPr="00867D57">
        <w:rPr>
          <w:sz w:val="28"/>
          <w:szCs w:val="28"/>
        </w:rPr>
        <w:lastRenderedPageBreak/>
        <w:t>законодательства Российской Федерации принимать решения о применении предусмотренных настоящим Положением бюджетных мер принуждения, уведомления о применении бюджетных мер принуждения;</w:t>
      </w:r>
    </w:p>
    <w:p w:rsidR="006113AD" w:rsidRPr="00867D57" w:rsidRDefault="006113AD" w:rsidP="006113AD">
      <w:pPr>
        <w:ind w:firstLine="567"/>
        <w:jc w:val="both"/>
        <w:rPr>
          <w:sz w:val="28"/>
          <w:szCs w:val="28"/>
        </w:rPr>
      </w:pPr>
      <w:bookmarkStart w:id="8" w:name="p6437"/>
      <w:bookmarkEnd w:id="8"/>
      <w:r w:rsidRPr="00867D57">
        <w:rPr>
          <w:sz w:val="28"/>
          <w:szCs w:val="28"/>
        </w:rPr>
        <w:t>- 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правонарушениях.</w:t>
      </w:r>
    </w:p>
    <w:p w:rsidR="006113AD" w:rsidRPr="00867D57" w:rsidRDefault="009E748E" w:rsidP="006113AD">
      <w:pPr>
        <w:ind w:firstLine="567"/>
        <w:jc w:val="both"/>
        <w:rPr>
          <w:sz w:val="28"/>
          <w:szCs w:val="28"/>
        </w:rPr>
      </w:pPr>
      <w:bookmarkStart w:id="9" w:name="p6438"/>
      <w:bookmarkEnd w:id="9"/>
      <w:r w:rsidRPr="00867D57">
        <w:rPr>
          <w:sz w:val="28"/>
          <w:szCs w:val="28"/>
        </w:rPr>
        <w:t>3</w:t>
      </w:r>
      <w:r w:rsidR="006113AD" w:rsidRPr="00867D57">
        <w:rPr>
          <w:sz w:val="28"/>
          <w:szCs w:val="28"/>
        </w:rPr>
        <w:t>. Порядок осуществления полномочий органами внешнего муниципального финансового контроля по внешнему муниципальному финансовому контролю определяется соответственно муниципальными правовыми актами Думы сельского поселения Новомальтинского муниципального образования</w:t>
      </w:r>
      <w:proofErr w:type="gramStart"/>
      <w:r w:rsidR="006113AD" w:rsidRPr="00867D57">
        <w:rPr>
          <w:sz w:val="28"/>
          <w:szCs w:val="28"/>
        </w:rPr>
        <w:t>.»</w:t>
      </w:r>
      <w:proofErr w:type="gramEnd"/>
    </w:p>
    <w:p w:rsidR="006113AD" w:rsidRPr="00867D57" w:rsidRDefault="009E748E" w:rsidP="006113AD">
      <w:pPr>
        <w:ind w:left="-67" w:firstLine="775"/>
        <w:jc w:val="both"/>
        <w:rPr>
          <w:sz w:val="28"/>
          <w:szCs w:val="28"/>
        </w:rPr>
      </w:pPr>
      <w:r w:rsidRPr="00867D57">
        <w:rPr>
          <w:sz w:val="28"/>
          <w:szCs w:val="28"/>
        </w:rPr>
        <w:t>4</w:t>
      </w:r>
      <w:r w:rsidR="006113AD" w:rsidRPr="00867D57">
        <w:rPr>
          <w:sz w:val="28"/>
          <w:szCs w:val="28"/>
        </w:rPr>
        <w:t>. Настоящее решение опубликовать в газете «Новости Новомальтинского муниципального образования» и разместить в информационно-телекоммуникационной сети «Интернет».</w:t>
      </w:r>
    </w:p>
    <w:p w:rsidR="006113AD" w:rsidRPr="00867D57" w:rsidRDefault="009E748E" w:rsidP="006113AD">
      <w:pPr>
        <w:tabs>
          <w:tab w:val="left" w:pos="360"/>
          <w:tab w:val="left" w:pos="1620"/>
          <w:tab w:val="left" w:pos="1800"/>
        </w:tabs>
        <w:spacing w:before="120"/>
        <w:ind w:firstLine="567"/>
        <w:jc w:val="both"/>
        <w:rPr>
          <w:sz w:val="28"/>
          <w:szCs w:val="28"/>
        </w:rPr>
      </w:pPr>
      <w:r w:rsidRPr="00867D57">
        <w:rPr>
          <w:sz w:val="28"/>
          <w:szCs w:val="28"/>
        </w:rPr>
        <w:t>5</w:t>
      </w:r>
      <w:r w:rsidR="006113AD" w:rsidRPr="00867D57">
        <w:rPr>
          <w:sz w:val="28"/>
          <w:szCs w:val="28"/>
        </w:rPr>
        <w:t>. Настоящее Решение вступает в силу после официального опубликования.</w:t>
      </w:r>
    </w:p>
    <w:p w:rsidR="006113AD" w:rsidRPr="00867D57" w:rsidRDefault="006113AD" w:rsidP="006113AD">
      <w:pPr>
        <w:rPr>
          <w:sz w:val="28"/>
          <w:szCs w:val="28"/>
        </w:rPr>
      </w:pPr>
    </w:p>
    <w:p w:rsidR="008E2FC6" w:rsidRPr="00867D57" w:rsidRDefault="008E2FC6" w:rsidP="008E2FC6">
      <w:pPr>
        <w:tabs>
          <w:tab w:val="left" w:pos="360"/>
          <w:tab w:val="left" w:pos="1620"/>
          <w:tab w:val="left" w:pos="1800"/>
        </w:tabs>
        <w:spacing w:before="120"/>
        <w:jc w:val="both"/>
        <w:rPr>
          <w:sz w:val="28"/>
          <w:szCs w:val="28"/>
        </w:rPr>
      </w:pPr>
    </w:p>
    <w:p w:rsidR="008E2FC6" w:rsidRPr="00867D57" w:rsidRDefault="008E2FC6" w:rsidP="008E2FC6">
      <w:pPr>
        <w:tabs>
          <w:tab w:val="left" w:pos="360"/>
          <w:tab w:val="left" w:pos="1620"/>
          <w:tab w:val="left" w:pos="1800"/>
        </w:tabs>
        <w:spacing w:before="120"/>
        <w:jc w:val="both"/>
        <w:rPr>
          <w:sz w:val="28"/>
          <w:szCs w:val="28"/>
        </w:rPr>
      </w:pPr>
    </w:p>
    <w:p w:rsidR="008E2FC6" w:rsidRPr="00867D57" w:rsidRDefault="008E2FC6" w:rsidP="008E2FC6">
      <w:pPr>
        <w:tabs>
          <w:tab w:val="left" w:pos="360"/>
          <w:tab w:val="left" w:pos="1620"/>
          <w:tab w:val="left" w:pos="1800"/>
        </w:tabs>
        <w:spacing w:before="120"/>
        <w:jc w:val="both"/>
        <w:rPr>
          <w:sz w:val="28"/>
          <w:szCs w:val="28"/>
        </w:rPr>
      </w:pPr>
    </w:p>
    <w:p w:rsidR="008E2FC6" w:rsidRPr="00867D57" w:rsidRDefault="008E2FC6" w:rsidP="008E2FC6">
      <w:pPr>
        <w:tabs>
          <w:tab w:val="left" w:pos="360"/>
          <w:tab w:val="left" w:pos="1620"/>
          <w:tab w:val="left" w:pos="1800"/>
        </w:tabs>
        <w:spacing w:before="120"/>
        <w:jc w:val="both"/>
        <w:rPr>
          <w:sz w:val="28"/>
          <w:szCs w:val="28"/>
        </w:rPr>
      </w:pPr>
      <w:r w:rsidRPr="00867D57">
        <w:rPr>
          <w:sz w:val="28"/>
          <w:szCs w:val="28"/>
        </w:rPr>
        <w:t xml:space="preserve">Глава сельского поселения </w:t>
      </w:r>
    </w:p>
    <w:p w:rsidR="008E2FC6" w:rsidRPr="00867D57" w:rsidRDefault="008E2FC6" w:rsidP="008E2FC6">
      <w:pPr>
        <w:tabs>
          <w:tab w:val="left" w:pos="360"/>
          <w:tab w:val="left" w:pos="1620"/>
          <w:tab w:val="left" w:pos="1800"/>
        </w:tabs>
        <w:jc w:val="both"/>
        <w:rPr>
          <w:sz w:val="28"/>
          <w:szCs w:val="28"/>
        </w:rPr>
      </w:pPr>
      <w:r w:rsidRPr="00867D57">
        <w:rPr>
          <w:sz w:val="28"/>
          <w:szCs w:val="28"/>
        </w:rPr>
        <w:t>Новомальтинского</w:t>
      </w:r>
    </w:p>
    <w:p w:rsidR="006113AD" w:rsidRPr="00867D57" w:rsidRDefault="008E2FC6" w:rsidP="008E2FC6">
      <w:pPr>
        <w:rPr>
          <w:sz w:val="28"/>
          <w:szCs w:val="28"/>
        </w:rPr>
      </w:pPr>
      <w:r w:rsidRPr="00867D57">
        <w:rPr>
          <w:sz w:val="28"/>
          <w:szCs w:val="28"/>
        </w:rPr>
        <w:t>муниципального образования</w:t>
      </w:r>
    </w:p>
    <w:p w:rsidR="006113AD" w:rsidRPr="00867D57" w:rsidRDefault="006113AD" w:rsidP="006113AD">
      <w:pPr>
        <w:rPr>
          <w:sz w:val="28"/>
          <w:szCs w:val="28"/>
        </w:rPr>
      </w:pPr>
      <w:r w:rsidRPr="00867D57">
        <w:rPr>
          <w:sz w:val="28"/>
          <w:szCs w:val="28"/>
        </w:rPr>
        <w:t xml:space="preserve">Председатель Думы </w:t>
      </w:r>
      <w:proofErr w:type="gramStart"/>
      <w:r w:rsidRPr="00867D57">
        <w:rPr>
          <w:sz w:val="28"/>
          <w:szCs w:val="28"/>
        </w:rPr>
        <w:t>сельского</w:t>
      </w:r>
      <w:proofErr w:type="gramEnd"/>
    </w:p>
    <w:p w:rsidR="006113AD" w:rsidRPr="00867D57" w:rsidRDefault="006113AD" w:rsidP="006113AD">
      <w:pPr>
        <w:rPr>
          <w:sz w:val="28"/>
          <w:szCs w:val="28"/>
        </w:rPr>
      </w:pPr>
      <w:r w:rsidRPr="00867D57">
        <w:rPr>
          <w:sz w:val="28"/>
          <w:szCs w:val="28"/>
        </w:rPr>
        <w:t>поселения  Новомальтинского</w:t>
      </w:r>
    </w:p>
    <w:p w:rsidR="006113AD" w:rsidRPr="008E2FC6" w:rsidRDefault="006113AD" w:rsidP="006113AD">
      <w:pPr>
        <w:rPr>
          <w:sz w:val="28"/>
          <w:szCs w:val="28"/>
        </w:rPr>
      </w:pPr>
      <w:r w:rsidRPr="00867D57">
        <w:rPr>
          <w:sz w:val="28"/>
          <w:szCs w:val="28"/>
        </w:rPr>
        <w:t>муниципального образования                                                     Нефедьев. Ю.В.</w:t>
      </w:r>
      <w:r w:rsidRPr="008E2FC6">
        <w:rPr>
          <w:sz w:val="28"/>
          <w:szCs w:val="28"/>
        </w:rPr>
        <w:t xml:space="preserve">             </w:t>
      </w:r>
    </w:p>
    <w:p w:rsidR="006113AD" w:rsidRPr="008E2FC6" w:rsidRDefault="006113AD" w:rsidP="006113AD">
      <w:pPr>
        <w:tabs>
          <w:tab w:val="left" w:pos="360"/>
          <w:tab w:val="left" w:pos="1620"/>
          <w:tab w:val="left" w:pos="1800"/>
        </w:tabs>
        <w:spacing w:before="120"/>
        <w:jc w:val="both"/>
        <w:rPr>
          <w:sz w:val="28"/>
          <w:szCs w:val="28"/>
        </w:rPr>
      </w:pPr>
    </w:p>
    <w:p w:rsidR="006113AD" w:rsidRPr="006113AD" w:rsidRDefault="006113AD" w:rsidP="006113AD">
      <w:pPr>
        <w:tabs>
          <w:tab w:val="left" w:pos="360"/>
          <w:tab w:val="left" w:pos="1620"/>
          <w:tab w:val="left" w:pos="1800"/>
        </w:tabs>
        <w:jc w:val="both"/>
      </w:pPr>
      <w:r w:rsidRPr="006113AD">
        <w:tab/>
        <w:t xml:space="preserve">                                                    </w:t>
      </w:r>
      <w:r>
        <w:t xml:space="preserve">                </w:t>
      </w:r>
    </w:p>
    <w:p w:rsidR="00684493" w:rsidRPr="006113AD" w:rsidRDefault="006113AD" w:rsidP="006113AD">
      <w:r w:rsidRPr="006113AD">
        <w:t xml:space="preserve">                                              </w:t>
      </w:r>
    </w:p>
    <w:sectPr w:rsidR="00684493" w:rsidRPr="006113AD" w:rsidSect="006113A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ECB"/>
    <w:rsid w:val="00201C69"/>
    <w:rsid w:val="00224967"/>
    <w:rsid w:val="00463ECB"/>
    <w:rsid w:val="004E47ED"/>
    <w:rsid w:val="0059215C"/>
    <w:rsid w:val="005F7B14"/>
    <w:rsid w:val="006113AD"/>
    <w:rsid w:val="00867D57"/>
    <w:rsid w:val="008E2FC6"/>
    <w:rsid w:val="009E748E"/>
    <w:rsid w:val="00A1391C"/>
    <w:rsid w:val="00AC3D6B"/>
    <w:rsid w:val="00C04337"/>
    <w:rsid w:val="00DC5E8F"/>
    <w:rsid w:val="00E5693D"/>
    <w:rsid w:val="00F5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3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113AD"/>
    <w:pPr>
      <w:keepNext/>
      <w:jc w:val="center"/>
      <w:outlineLvl w:val="0"/>
    </w:pPr>
    <w:rPr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13AD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customStyle="1" w:styleId="ConsPlusNormal">
    <w:name w:val="ConsPlusNormal"/>
    <w:rsid w:val="006113A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3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113AD"/>
    <w:pPr>
      <w:keepNext/>
      <w:jc w:val="center"/>
      <w:outlineLvl w:val="0"/>
    </w:pPr>
    <w:rPr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13AD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customStyle="1" w:styleId="ConsPlusNormal">
    <w:name w:val="ConsPlusNormal"/>
    <w:rsid w:val="006113A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64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1704</Words>
  <Characters>9718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polzovatel</cp:lastModifiedBy>
  <cp:revision>13</cp:revision>
  <cp:lastPrinted>2016-03-31T06:10:00Z</cp:lastPrinted>
  <dcterms:created xsi:type="dcterms:W3CDTF">2016-03-17T06:22:00Z</dcterms:created>
  <dcterms:modified xsi:type="dcterms:W3CDTF">2016-04-04T01:27:00Z</dcterms:modified>
</cp:coreProperties>
</file>