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5A3CB6" w14:textId="77777777" w:rsidR="00B56482" w:rsidRPr="00B56482" w:rsidRDefault="00B56482" w:rsidP="00646A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6482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14:paraId="25D7F6BF" w14:textId="77777777" w:rsidR="00B56482" w:rsidRPr="00B56482" w:rsidRDefault="00737728" w:rsidP="00646A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14:paraId="6921D50D" w14:textId="77777777" w:rsidR="00B56482" w:rsidRPr="00B56482" w:rsidRDefault="00B56482" w:rsidP="00646A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6482">
        <w:rPr>
          <w:rFonts w:ascii="Times New Roman" w:hAnsi="Times New Roman" w:cs="Times New Roman"/>
          <w:b/>
          <w:sz w:val="28"/>
          <w:szCs w:val="28"/>
        </w:rPr>
        <w:t>Новомальтинского сельского поселения</w:t>
      </w:r>
    </w:p>
    <w:p w14:paraId="51F7417E" w14:textId="77777777" w:rsidR="00B56482" w:rsidRPr="00B56482" w:rsidRDefault="00B56482" w:rsidP="00646A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6482">
        <w:rPr>
          <w:rFonts w:ascii="Times New Roman" w:hAnsi="Times New Roman" w:cs="Times New Roman"/>
          <w:b/>
          <w:sz w:val="28"/>
          <w:szCs w:val="28"/>
        </w:rPr>
        <w:t>Усольского муниципального района</w:t>
      </w:r>
    </w:p>
    <w:p w14:paraId="15985C96" w14:textId="77777777" w:rsidR="00B56482" w:rsidRPr="00B56482" w:rsidRDefault="00B56482" w:rsidP="00646A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6482">
        <w:rPr>
          <w:rFonts w:ascii="Times New Roman" w:hAnsi="Times New Roman" w:cs="Times New Roman"/>
          <w:b/>
          <w:sz w:val="28"/>
          <w:szCs w:val="28"/>
        </w:rPr>
        <w:t>Иркутской области</w:t>
      </w:r>
    </w:p>
    <w:p w14:paraId="1124A9DB" w14:textId="77777777" w:rsidR="00B56482" w:rsidRPr="00B56482" w:rsidRDefault="00B56482" w:rsidP="00646A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694F559" w14:textId="609B7D10" w:rsidR="00B56482" w:rsidRPr="00B56482" w:rsidRDefault="00B56482" w:rsidP="00646A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14:paraId="5B953969" w14:textId="6DD73427" w:rsidR="00B56482" w:rsidRPr="00737728" w:rsidRDefault="00205AE3" w:rsidP="008940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56A32">
        <w:rPr>
          <w:rFonts w:ascii="Times New Roman" w:hAnsi="Times New Roman" w:cs="Times New Roman"/>
          <w:sz w:val="28"/>
          <w:szCs w:val="28"/>
        </w:rPr>
        <w:t>о</w:t>
      </w:r>
      <w:r w:rsidR="00B56482" w:rsidRPr="00A56A32">
        <w:rPr>
          <w:rFonts w:ascii="Times New Roman" w:hAnsi="Times New Roman" w:cs="Times New Roman"/>
          <w:sz w:val="28"/>
          <w:szCs w:val="28"/>
        </w:rPr>
        <w:t xml:space="preserve">т </w:t>
      </w:r>
      <w:r w:rsidR="00A56A32">
        <w:rPr>
          <w:rFonts w:ascii="Times New Roman" w:hAnsi="Times New Roman" w:cs="Times New Roman"/>
          <w:sz w:val="28"/>
          <w:szCs w:val="28"/>
        </w:rPr>
        <w:t>21</w:t>
      </w:r>
      <w:r w:rsidR="003670F3" w:rsidRPr="00A56A32">
        <w:rPr>
          <w:rFonts w:ascii="Times New Roman" w:hAnsi="Times New Roman" w:cs="Times New Roman"/>
          <w:sz w:val="28"/>
          <w:szCs w:val="28"/>
        </w:rPr>
        <w:t>.</w:t>
      </w:r>
      <w:r w:rsidR="006B61CD" w:rsidRPr="00A56A32">
        <w:rPr>
          <w:rFonts w:ascii="Times New Roman" w:hAnsi="Times New Roman" w:cs="Times New Roman"/>
          <w:sz w:val="28"/>
          <w:szCs w:val="28"/>
        </w:rPr>
        <w:t>10</w:t>
      </w:r>
      <w:r w:rsidR="00B56482" w:rsidRPr="00A56A32">
        <w:rPr>
          <w:rFonts w:ascii="Times New Roman" w:hAnsi="Times New Roman" w:cs="Times New Roman"/>
          <w:sz w:val="28"/>
          <w:szCs w:val="28"/>
        </w:rPr>
        <w:t>.2024</w:t>
      </w:r>
      <w:r w:rsidR="00A56A32" w:rsidRPr="00A56A32">
        <w:rPr>
          <w:rFonts w:ascii="Times New Roman" w:hAnsi="Times New Roman" w:cs="Times New Roman"/>
          <w:sz w:val="28"/>
          <w:szCs w:val="28"/>
        </w:rPr>
        <w:t xml:space="preserve"> </w:t>
      </w:r>
      <w:r w:rsidR="00B56482" w:rsidRPr="00A56A32">
        <w:rPr>
          <w:rFonts w:ascii="Times New Roman" w:hAnsi="Times New Roman" w:cs="Times New Roman"/>
          <w:sz w:val="28"/>
          <w:szCs w:val="28"/>
        </w:rPr>
        <w:t xml:space="preserve">г.                                           </w:t>
      </w:r>
      <w:r w:rsidR="00E06BD9" w:rsidRPr="00A56A32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8940DC" w:rsidRPr="00A56A32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E06BD9" w:rsidRPr="00A56A32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B56482" w:rsidRPr="00A56A32">
        <w:rPr>
          <w:rFonts w:ascii="Times New Roman" w:hAnsi="Times New Roman" w:cs="Times New Roman"/>
          <w:sz w:val="28"/>
          <w:szCs w:val="28"/>
        </w:rPr>
        <w:t xml:space="preserve">                      № </w:t>
      </w:r>
      <w:r w:rsidR="00A56A32" w:rsidRPr="00A56A32">
        <w:rPr>
          <w:rFonts w:ascii="Times New Roman" w:hAnsi="Times New Roman" w:cs="Times New Roman"/>
          <w:sz w:val="28"/>
          <w:szCs w:val="28"/>
        </w:rPr>
        <w:t>86</w:t>
      </w:r>
    </w:p>
    <w:p w14:paraId="06C8686F" w14:textId="77777777" w:rsidR="00B56482" w:rsidRPr="00737728" w:rsidRDefault="00B56482" w:rsidP="00B5648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737728">
        <w:rPr>
          <w:rFonts w:ascii="Times New Roman" w:hAnsi="Times New Roman" w:cs="Times New Roman"/>
          <w:sz w:val="28"/>
          <w:szCs w:val="28"/>
        </w:rPr>
        <w:t>п. Новомальтинск</w:t>
      </w:r>
    </w:p>
    <w:p w14:paraId="515B2465" w14:textId="77777777" w:rsidR="00B56482" w:rsidRDefault="00B56482" w:rsidP="00F445E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086B236" w14:textId="31957169" w:rsidR="00F445E7" w:rsidRDefault="00737728" w:rsidP="007F2B1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</w:t>
      </w:r>
      <w:r w:rsidR="00F445E7" w:rsidRPr="00737728">
        <w:rPr>
          <w:rFonts w:ascii="Times New Roman" w:hAnsi="Times New Roman" w:cs="Times New Roman"/>
          <w:b/>
          <w:sz w:val="28"/>
          <w:szCs w:val="28"/>
        </w:rPr>
        <w:t>зменени</w:t>
      </w:r>
      <w:r w:rsidR="00513663">
        <w:rPr>
          <w:rFonts w:ascii="Times New Roman" w:hAnsi="Times New Roman" w:cs="Times New Roman"/>
          <w:b/>
          <w:sz w:val="28"/>
          <w:szCs w:val="28"/>
        </w:rPr>
        <w:t>й</w:t>
      </w:r>
      <w:r w:rsidR="00F445E7" w:rsidRPr="0073772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B3DE4">
        <w:rPr>
          <w:rFonts w:ascii="Times New Roman" w:hAnsi="Times New Roman" w:cs="Times New Roman"/>
          <w:b/>
          <w:sz w:val="28"/>
          <w:szCs w:val="28"/>
        </w:rPr>
        <w:t xml:space="preserve">и дополнений </w:t>
      </w:r>
      <w:r w:rsidR="00F445E7" w:rsidRPr="00737728">
        <w:rPr>
          <w:rFonts w:ascii="Times New Roman" w:hAnsi="Times New Roman" w:cs="Times New Roman"/>
          <w:b/>
          <w:sz w:val="28"/>
          <w:szCs w:val="28"/>
        </w:rPr>
        <w:t xml:space="preserve">в схему </w:t>
      </w:r>
      <w:r w:rsidR="004F00DB">
        <w:rPr>
          <w:rFonts w:ascii="Times New Roman" w:hAnsi="Times New Roman" w:cs="Times New Roman"/>
          <w:b/>
          <w:sz w:val="28"/>
          <w:szCs w:val="28"/>
        </w:rPr>
        <w:t>тепло</w:t>
      </w:r>
      <w:r w:rsidR="00205AE3">
        <w:rPr>
          <w:rFonts w:ascii="Times New Roman" w:hAnsi="Times New Roman" w:cs="Times New Roman"/>
          <w:b/>
          <w:sz w:val="28"/>
          <w:szCs w:val="28"/>
        </w:rPr>
        <w:t>снабжения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Hlk179573222"/>
      <w:r w:rsidR="00AB3DE4">
        <w:rPr>
          <w:rFonts w:ascii="Times New Roman" w:hAnsi="Times New Roman" w:cs="Times New Roman"/>
          <w:b/>
          <w:sz w:val="28"/>
          <w:szCs w:val="28"/>
        </w:rPr>
        <w:t>Новомальтинского сельского поселения</w:t>
      </w:r>
      <w:r w:rsidR="00CE5099">
        <w:rPr>
          <w:rFonts w:ascii="Times New Roman" w:hAnsi="Times New Roman" w:cs="Times New Roman"/>
          <w:b/>
          <w:sz w:val="28"/>
          <w:szCs w:val="28"/>
        </w:rPr>
        <w:t xml:space="preserve"> Усольского муниципального района Иркутской области</w:t>
      </w:r>
      <w:bookmarkEnd w:id="0"/>
      <w:r w:rsidR="00AB3DE4">
        <w:rPr>
          <w:rFonts w:ascii="Times New Roman" w:hAnsi="Times New Roman" w:cs="Times New Roman"/>
          <w:b/>
          <w:sz w:val="28"/>
          <w:szCs w:val="28"/>
        </w:rPr>
        <w:t xml:space="preserve">, утвержденную постановлением администрации от </w:t>
      </w:r>
      <w:r w:rsidR="00662C87">
        <w:rPr>
          <w:rFonts w:ascii="Times New Roman" w:hAnsi="Times New Roman" w:cs="Times New Roman"/>
          <w:b/>
          <w:sz w:val="28"/>
          <w:szCs w:val="28"/>
        </w:rPr>
        <w:t>17.01.2020</w:t>
      </w:r>
      <w:r w:rsidR="00AB3DE4">
        <w:rPr>
          <w:rFonts w:ascii="Times New Roman" w:hAnsi="Times New Roman" w:cs="Times New Roman"/>
          <w:b/>
          <w:sz w:val="28"/>
          <w:szCs w:val="28"/>
        </w:rPr>
        <w:t xml:space="preserve"> № </w:t>
      </w:r>
      <w:r w:rsidR="00662C87">
        <w:rPr>
          <w:rFonts w:ascii="Times New Roman" w:hAnsi="Times New Roman" w:cs="Times New Roman"/>
          <w:b/>
          <w:sz w:val="28"/>
          <w:szCs w:val="28"/>
        </w:rPr>
        <w:t>10/1</w:t>
      </w:r>
      <w:r w:rsidR="00AB3DE4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662C87" w:rsidRPr="00662C87">
        <w:rPr>
          <w:rFonts w:ascii="Times New Roman" w:hAnsi="Times New Roman" w:cs="Times New Roman"/>
          <w:b/>
          <w:sz w:val="28"/>
          <w:szCs w:val="28"/>
        </w:rPr>
        <w:t>Об утверждении схемы теплоснабжения Новомальтинского сельского поселения Усольского муниципального района Иркутской области на период до 2034 года</w:t>
      </w:r>
      <w:r w:rsidR="00AB3DE4">
        <w:rPr>
          <w:rFonts w:ascii="Times New Roman" w:hAnsi="Times New Roman" w:cs="Times New Roman"/>
          <w:b/>
          <w:sz w:val="28"/>
          <w:szCs w:val="28"/>
        </w:rPr>
        <w:t>»</w:t>
      </w:r>
    </w:p>
    <w:p w14:paraId="6442DCDE" w14:textId="77777777" w:rsidR="007F2B18" w:rsidRPr="00B404C7" w:rsidRDefault="007F2B18" w:rsidP="007F2B1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750313E" w14:textId="76A345E1" w:rsidR="007F2B18" w:rsidRPr="00B404C7" w:rsidRDefault="007F2B18" w:rsidP="00CE50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404C7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с целью приведения в соответствие со статьей 38 Федерального закона от 07.12.2011 № 416-ФЗ «О водоснабжении и водоотведении», с </w:t>
      </w:r>
      <w:proofErr w:type="spellStart"/>
      <w:r w:rsidRPr="00B404C7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п.п</w:t>
      </w:r>
      <w:proofErr w:type="spellEnd"/>
      <w:r w:rsidRPr="00B404C7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. 5,11 Требований к содержанию схем водоснабжения и водоотведения, утвержденным постановлением Правительства Российской Федерации от 5 сентября 2013 г №782, руководствуясь статьями </w:t>
      </w:r>
      <w:r w:rsidRPr="00A56A3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23, 4</w:t>
      </w:r>
      <w:r w:rsidRPr="00A56A32">
        <w:rPr>
          <w:rFonts w:ascii="Times New Roman" w:eastAsia="Times New Roman" w:hAnsi="Times New Roman" w:cs="Times New Roman"/>
          <w:sz w:val="28"/>
          <w:szCs w:val="28"/>
          <w:lang w:eastAsia="x-none"/>
        </w:rPr>
        <w:t>6</w:t>
      </w:r>
      <w:r w:rsidRPr="00B404C7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Устава  </w:t>
      </w:r>
      <w:r w:rsidR="00CE5099" w:rsidRPr="00B404C7">
        <w:rPr>
          <w:rFonts w:ascii="Times New Roman" w:hAnsi="Times New Roman" w:cs="Times New Roman"/>
          <w:sz w:val="28"/>
          <w:szCs w:val="28"/>
        </w:rPr>
        <w:t>Новомальтинского сельского поселения Усольского муниципального района Иркутской области, администрация Новомальтинского сельского поселения Усольского муниципального района Иркутской области</w:t>
      </w:r>
    </w:p>
    <w:p w14:paraId="1F47AFF0" w14:textId="77777777" w:rsidR="007F2B18" w:rsidRPr="00B404C7" w:rsidRDefault="007F2B18" w:rsidP="00E06B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1F2688" w14:textId="7DC33970" w:rsidR="00513663" w:rsidRPr="00B404C7" w:rsidRDefault="00513663" w:rsidP="00C704D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404C7">
        <w:rPr>
          <w:rFonts w:ascii="Times New Roman" w:hAnsi="Times New Roman" w:cs="Times New Roman"/>
          <w:b/>
          <w:bCs/>
          <w:sz w:val="28"/>
          <w:szCs w:val="28"/>
        </w:rPr>
        <w:t>ПОСТАНОВЛЯЕТ:</w:t>
      </w:r>
    </w:p>
    <w:p w14:paraId="457F85C2" w14:textId="483B37EC" w:rsidR="006E09D1" w:rsidRPr="00B404C7" w:rsidRDefault="006E09D1" w:rsidP="00C704D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2DD2769" w14:textId="0B0E4709" w:rsidR="006E09D1" w:rsidRDefault="00F06693" w:rsidP="006E09D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F06693">
        <w:rPr>
          <w:rFonts w:ascii="Times New Roman" w:hAnsi="Times New Roman" w:cs="Times New Roman"/>
          <w:sz w:val="28"/>
          <w:szCs w:val="28"/>
        </w:rPr>
        <w:t xml:space="preserve">. </w:t>
      </w:r>
      <w:r w:rsidR="006E09D1" w:rsidRPr="00B404C7">
        <w:rPr>
          <w:rFonts w:ascii="Times New Roman" w:hAnsi="Times New Roman" w:cs="Times New Roman"/>
          <w:sz w:val="28"/>
          <w:szCs w:val="28"/>
        </w:rPr>
        <w:t xml:space="preserve">Внести в схему </w:t>
      </w:r>
      <w:r w:rsidR="00203662" w:rsidRPr="00B404C7">
        <w:rPr>
          <w:rFonts w:ascii="Times New Roman" w:hAnsi="Times New Roman" w:cs="Times New Roman"/>
          <w:sz w:val="28"/>
          <w:szCs w:val="28"/>
        </w:rPr>
        <w:t>теплоснабжения</w:t>
      </w:r>
      <w:r w:rsidR="006E09D1" w:rsidRPr="00B404C7">
        <w:rPr>
          <w:rFonts w:ascii="Times New Roman" w:hAnsi="Times New Roman" w:cs="Times New Roman"/>
          <w:sz w:val="28"/>
          <w:szCs w:val="28"/>
        </w:rPr>
        <w:t xml:space="preserve"> Новомальтинского сельского поселения Усольского муниципального района Иркутской области, утвержденную постановлением администрации от </w:t>
      </w:r>
      <w:r w:rsidR="00662C87" w:rsidRPr="00B404C7">
        <w:rPr>
          <w:rFonts w:ascii="Times New Roman" w:hAnsi="Times New Roman" w:cs="Times New Roman"/>
          <w:sz w:val="28"/>
          <w:szCs w:val="28"/>
        </w:rPr>
        <w:t>17.01.2020</w:t>
      </w:r>
      <w:r w:rsidR="006E09D1" w:rsidRPr="00B404C7">
        <w:rPr>
          <w:rFonts w:ascii="Times New Roman" w:hAnsi="Times New Roman" w:cs="Times New Roman"/>
          <w:sz w:val="28"/>
          <w:szCs w:val="28"/>
        </w:rPr>
        <w:t xml:space="preserve"> № </w:t>
      </w:r>
      <w:r w:rsidR="00662C87" w:rsidRPr="00B404C7">
        <w:rPr>
          <w:rFonts w:ascii="Times New Roman" w:hAnsi="Times New Roman" w:cs="Times New Roman"/>
          <w:sz w:val="28"/>
          <w:szCs w:val="28"/>
        </w:rPr>
        <w:t>10/1</w:t>
      </w:r>
      <w:r w:rsidR="006E09D1" w:rsidRPr="00B404C7">
        <w:rPr>
          <w:rFonts w:ascii="Times New Roman" w:hAnsi="Times New Roman" w:cs="Times New Roman"/>
          <w:sz w:val="28"/>
          <w:szCs w:val="28"/>
        </w:rPr>
        <w:t xml:space="preserve"> «</w:t>
      </w:r>
      <w:r w:rsidR="00662C87" w:rsidRPr="00B404C7">
        <w:rPr>
          <w:rFonts w:ascii="Times New Roman" w:hAnsi="Times New Roman" w:cs="Times New Roman"/>
          <w:sz w:val="28"/>
          <w:szCs w:val="28"/>
        </w:rPr>
        <w:t>Об утверждении схемы теплоснабжения Новомальтинского сельского поселения Усольского муниципального района Иркутской области на период до 2034 года</w:t>
      </w:r>
      <w:r w:rsidR="006E09D1" w:rsidRPr="00B404C7">
        <w:rPr>
          <w:rFonts w:ascii="Times New Roman" w:hAnsi="Times New Roman" w:cs="Times New Roman"/>
          <w:sz w:val="28"/>
          <w:szCs w:val="28"/>
        </w:rPr>
        <w:t>», следующие изменения и дополнения:</w:t>
      </w:r>
    </w:p>
    <w:p w14:paraId="3D9683C2" w14:textId="54F2D99A" w:rsidR="00F06693" w:rsidRPr="00B404C7" w:rsidRDefault="00F06693" w:rsidP="006E09D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Глава 1</w:t>
      </w:r>
    </w:p>
    <w:p w14:paraId="6FEDD877" w14:textId="77777777" w:rsidR="00CE0853" w:rsidRPr="00B404C7" w:rsidRDefault="00D23EC1" w:rsidP="00032B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404C7">
        <w:rPr>
          <w:rFonts w:ascii="Times New Roman" w:hAnsi="Times New Roman" w:cs="Times New Roman"/>
          <w:sz w:val="28"/>
          <w:szCs w:val="28"/>
        </w:rPr>
        <w:t>1.</w:t>
      </w:r>
      <w:r w:rsidR="003A5EF9" w:rsidRPr="00B404C7">
        <w:rPr>
          <w:rFonts w:ascii="Times New Roman" w:hAnsi="Times New Roman" w:cs="Times New Roman"/>
          <w:sz w:val="28"/>
          <w:szCs w:val="28"/>
        </w:rPr>
        <w:t>1</w:t>
      </w:r>
      <w:r w:rsidRPr="00B404C7">
        <w:rPr>
          <w:rFonts w:ascii="Times New Roman" w:hAnsi="Times New Roman" w:cs="Times New Roman"/>
          <w:sz w:val="28"/>
          <w:szCs w:val="28"/>
        </w:rPr>
        <w:t xml:space="preserve">. </w:t>
      </w:r>
      <w:r w:rsidR="00CD5E59" w:rsidRPr="00B404C7">
        <w:rPr>
          <w:rFonts w:ascii="Times New Roman" w:hAnsi="Times New Roman" w:cs="Times New Roman"/>
          <w:sz w:val="28"/>
          <w:szCs w:val="28"/>
        </w:rPr>
        <w:t>В главе 1 все значения «2933» заменить на</w:t>
      </w:r>
      <w:r w:rsidR="00AD7192" w:rsidRPr="00B404C7">
        <w:rPr>
          <w:rFonts w:ascii="Times New Roman" w:hAnsi="Times New Roman" w:cs="Times New Roman"/>
          <w:sz w:val="28"/>
          <w:szCs w:val="28"/>
        </w:rPr>
        <w:t xml:space="preserve"> значение</w:t>
      </w:r>
      <w:r w:rsidR="00CD5E59" w:rsidRPr="00B404C7">
        <w:rPr>
          <w:rFonts w:ascii="Times New Roman" w:hAnsi="Times New Roman" w:cs="Times New Roman"/>
          <w:sz w:val="28"/>
          <w:szCs w:val="28"/>
        </w:rPr>
        <w:t xml:space="preserve"> «2777»</w:t>
      </w:r>
      <w:r w:rsidR="00CE0853" w:rsidRPr="00B404C7">
        <w:rPr>
          <w:rFonts w:ascii="Times New Roman" w:hAnsi="Times New Roman" w:cs="Times New Roman"/>
          <w:sz w:val="28"/>
          <w:szCs w:val="28"/>
        </w:rPr>
        <w:t>, все значения «6,65» на «8,02», все значения «0,43» заменить на «0,688», значение «7,08» заменить на «8,708».</w:t>
      </w:r>
    </w:p>
    <w:p w14:paraId="2911CAF2" w14:textId="36B4B5AE" w:rsidR="00CD5E59" w:rsidRPr="00B404C7" w:rsidRDefault="00CE0853" w:rsidP="00032B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404C7">
        <w:rPr>
          <w:rFonts w:ascii="Times New Roman" w:hAnsi="Times New Roman" w:cs="Times New Roman"/>
          <w:sz w:val="28"/>
          <w:szCs w:val="28"/>
        </w:rPr>
        <w:t xml:space="preserve">1.2. В главе 1 по тексту все слова </w:t>
      </w:r>
      <w:r w:rsidR="00662C87" w:rsidRPr="00B404C7">
        <w:rPr>
          <w:rFonts w:ascii="Times New Roman" w:hAnsi="Times New Roman" w:cs="Times New Roman"/>
          <w:sz w:val="28"/>
          <w:szCs w:val="28"/>
        </w:rPr>
        <w:t>«МУП «Эльбрус»» заменить на «ООО «СК «БЕЛАЯ»».</w:t>
      </w:r>
    </w:p>
    <w:p w14:paraId="711A935F" w14:textId="77777777" w:rsidR="006B61CD" w:rsidRPr="00B404C7" w:rsidRDefault="006B61CD" w:rsidP="006B61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404C7">
        <w:rPr>
          <w:rFonts w:ascii="Times New Roman" w:hAnsi="Times New Roman" w:cs="Times New Roman"/>
          <w:sz w:val="28"/>
          <w:szCs w:val="28"/>
        </w:rPr>
        <w:t xml:space="preserve">1.3. В главе 1 </w:t>
      </w:r>
      <w:proofErr w:type="spellStart"/>
      <w:r w:rsidRPr="00B404C7">
        <w:rPr>
          <w:rFonts w:ascii="Times New Roman" w:hAnsi="Times New Roman" w:cs="Times New Roman"/>
          <w:sz w:val="28"/>
          <w:szCs w:val="28"/>
        </w:rPr>
        <w:t>пп</w:t>
      </w:r>
      <w:proofErr w:type="spellEnd"/>
      <w:r w:rsidRPr="00B404C7">
        <w:rPr>
          <w:rFonts w:ascii="Times New Roman" w:hAnsi="Times New Roman" w:cs="Times New Roman"/>
          <w:sz w:val="28"/>
          <w:szCs w:val="28"/>
        </w:rPr>
        <w:t xml:space="preserve"> 3.10. изложить в следующей редакции: «Время устранения аварии составляет 4,5-5 часов.</w:t>
      </w:r>
    </w:p>
    <w:p w14:paraId="4DAAA176" w14:textId="551655BE" w:rsidR="006B61CD" w:rsidRPr="00B404C7" w:rsidRDefault="006B61CD" w:rsidP="006B61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404C7">
        <w:rPr>
          <w:rFonts w:ascii="Times New Roman" w:hAnsi="Times New Roman" w:cs="Times New Roman"/>
          <w:sz w:val="28"/>
          <w:szCs w:val="28"/>
        </w:rPr>
        <w:t xml:space="preserve">Статистика технических отключений (и время их устранения) тепловых сетей ООО «СК «БЕЛАЯ»: за отопительный период 2023 года произошло 2 аварии на </w:t>
      </w:r>
      <w:proofErr w:type="spellStart"/>
      <w:r w:rsidRPr="00B404C7">
        <w:rPr>
          <w:rFonts w:ascii="Times New Roman" w:hAnsi="Times New Roman" w:cs="Times New Roman"/>
          <w:sz w:val="28"/>
          <w:szCs w:val="28"/>
        </w:rPr>
        <w:t>участ-ках</w:t>
      </w:r>
      <w:proofErr w:type="spellEnd"/>
      <w:r w:rsidRPr="00B404C7">
        <w:rPr>
          <w:rFonts w:ascii="Times New Roman" w:hAnsi="Times New Roman" w:cs="Times New Roman"/>
          <w:sz w:val="28"/>
          <w:szCs w:val="28"/>
        </w:rPr>
        <w:t xml:space="preserve"> сетей от ТК-5 до здания Школы и от ТК-8 до ТК-18».</w:t>
      </w:r>
    </w:p>
    <w:p w14:paraId="54E43343" w14:textId="5910A9A6" w:rsidR="000365D9" w:rsidRPr="00B404C7" w:rsidRDefault="000365D9" w:rsidP="006B61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404C7">
        <w:rPr>
          <w:rFonts w:ascii="Times New Roman" w:hAnsi="Times New Roman" w:cs="Times New Roman"/>
          <w:sz w:val="28"/>
          <w:szCs w:val="28"/>
        </w:rPr>
        <w:lastRenderedPageBreak/>
        <w:t xml:space="preserve">1.4. В главе 1 </w:t>
      </w:r>
      <w:proofErr w:type="spellStart"/>
      <w:r w:rsidRPr="00B404C7">
        <w:rPr>
          <w:rFonts w:ascii="Times New Roman" w:hAnsi="Times New Roman" w:cs="Times New Roman"/>
          <w:sz w:val="28"/>
          <w:szCs w:val="28"/>
        </w:rPr>
        <w:t>пп</w:t>
      </w:r>
      <w:proofErr w:type="spellEnd"/>
      <w:r w:rsidRPr="00B404C7">
        <w:rPr>
          <w:rFonts w:ascii="Times New Roman" w:hAnsi="Times New Roman" w:cs="Times New Roman"/>
          <w:sz w:val="28"/>
          <w:szCs w:val="28"/>
        </w:rPr>
        <w:t xml:space="preserve"> 3.13 таблицу 14 исключить полностью. Добавить в </w:t>
      </w:r>
      <w:proofErr w:type="spellStart"/>
      <w:r w:rsidRPr="00B404C7">
        <w:rPr>
          <w:rFonts w:ascii="Times New Roman" w:hAnsi="Times New Roman" w:cs="Times New Roman"/>
          <w:sz w:val="28"/>
          <w:szCs w:val="28"/>
        </w:rPr>
        <w:t>пп</w:t>
      </w:r>
      <w:proofErr w:type="spellEnd"/>
      <w:r w:rsidRPr="00B404C7">
        <w:rPr>
          <w:rFonts w:ascii="Times New Roman" w:hAnsi="Times New Roman" w:cs="Times New Roman"/>
          <w:sz w:val="28"/>
          <w:szCs w:val="28"/>
        </w:rPr>
        <w:t xml:space="preserve"> 3.13 абзац 3 следующего содержания:</w:t>
      </w:r>
    </w:p>
    <w:p w14:paraId="7C9B3587" w14:textId="238E6E3E" w:rsidR="000365D9" w:rsidRPr="00B404C7" w:rsidRDefault="000365D9" w:rsidP="000365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404C7">
        <w:rPr>
          <w:rFonts w:ascii="Times New Roman" w:hAnsi="Times New Roman" w:cs="Times New Roman"/>
          <w:sz w:val="28"/>
          <w:szCs w:val="28"/>
        </w:rPr>
        <w:t xml:space="preserve">«Расчетные технологические тепловые потери при передаче тепловой </w:t>
      </w:r>
      <w:proofErr w:type="spellStart"/>
      <w:r w:rsidRPr="00B404C7">
        <w:rPr>
          <w:rFonts w:ascii="Times New Roman" w:hAnsi="Times New Roman" w:cs="Times New Roman"/>
          <w:sz w:val="28"/>
          <w:szCs w:val="28"/>
        </w:rPr>
        <w:t>энер-гии</w:t>
      </w:r>
      <w:proofErr w:type="spellEnd"/>
    </w:p>
    <w:p w14:paraId="6961749A" w14:textId="77777777" w:rsidR="000365D9" w:rsidRPr="00B404C7" w:rsidRDefault="000365D9" w:rsidP="000365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404C7">
        <w:rPr>
          <w:rFonts w:ascii="Times New Roman" w:hAnsi="Times New Roman" w:cs="Times New Roman"/>
          <w:sz w:val="28"/>
          <w:szCs w:val="28"/>
        </w:rPr>
        <w:t xml:space="preserve">Согласно распоряжению министерства жилищной политики и энергетики </w:t>
      </w:r>
      <w:proofErr w:type="gramStart"/>
      <w:r w:rsidRPr="00B404C7">
        <w:rPr>
          <w:rFonts w:ascii="Times New Roman" w:hAnsi="Times New Roman" w:cs="Times New Roman"/>
          <w:sz w:val="28"/>
          <w:szCs w:val="28"/>
        </w:rPr>
        <w:t>Ир-</w:t>
      </w:r>
      <w:proofErr w:type="spellStart"/>
      <w:r w:rsidRPr="00B404C7">
        <w:rPr>
          <w:rFonts w:ascii="Times New Roman" w:hAnsi="Times New Roman" w:cs="Times New Roman"/>
          <w:sz w:val="28"/>
          <w:szCs w:val="28"/>
        </w:rPr>
        <w:t>кутской</w:t>
      </w:r>
      <w:proofErr w:type="spellEnd"/>
      <w:proofErr w:type="gramEnd"/>
      <w:r w:rsidRPr="00B404C7">
        <w:rPr>
          <w:rFonts w:ascii="Times New Roman" w:hAnsi="Times New Roman" w:cs="Times New Roman"/>
          <w:sz w:val="28"/>
          <w:szCs w:val="28"/>
        </w:rPr>
        <w:t xml:space="preserve"> области от 11.12.2023 № 58-784-мр потери тепловой энергии в тепловых сетях теплопередачей через теплоизоляционные конструкции теплопроводов и с потерями и затратами теплоносителя для ООО «СК «БЕЛАЯ» на 2024 год составили:</w:t>
      </w:r>
    </w:p>
    <w:p w14:paraId="5AC31BD3" w14:textId="77777777" w:rsidR="000365D9" w:rsidRPr="00B404C7" w:rsidRDefault="000365D9" w:rsidP="000365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404C7">
        <w:rPr>
          <w:rFonts w:ascii="Times New Roman" w:hAnsi="Times New Roman" w:cs="Times New Roman"/>
          <w:sz w:val="28"/>
          <w:szCs w:val="28"/>
        </w:rPr>
        <w:t>СЦТ «Центральная» - 1523,698 Гкал</w:t>
      </w:r>
    </w:p>
    <w:p w14:paraId="6F49194C" w14:textId="006979DA" w:rsidR="000365D9" w:rsidRPr="00B404C7" w:rsidRDefault="000365D9" w:rsidP="000365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404C7">
        <w:rPr>
          <w:rFonts w:ascii="Times New Roman" w:hAnsi="Times New Roman" w:cs="Times New Roman"/>
          <w:sz w:val="28"/>
          <w:szCs w:val="28"/>
        </w:rPr>
        <w:t>СЦТ «Электрокотельная» - 103,258 Гкал»</w:t>
      </w:r>
    </w:p>
    <w:p w14:paraId="69745504" w14:textId="08672EC3" w:rsidR="000365D9" w:rsidRPr="00B404C7" w:rsidRDefault="000365D9" w:rsidP="000365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404C7">
        <w:rPr>
          <w:rFonts w:ascii="Times New Roman" w:hAnsi="Times New Roman" w:cs="Times New Roman"/>
          <w:sz w:val="28"/>
          <w:szCs w:val="28"/>
        </w:rPr>
        <w:t xml:space="preserve">1.5. В главе 1 </w:t>
      </w:r>
      <w:proofErr w:type="spellStart"/>
      <w:r w:rsidRPr="00B404C7">
        <w:rPr>
          <w:rFonts w:ascii="Times New Roman" w:hAnsi="Times New Roman" w:cs="Times New Roman"/>
          <w:sz w:val="28"/>
          <w:szCs w:val="28"/>
        </w:rPr>
        <w:t>пп</w:t>
      </w:r>
      <w:proofErr w:type="spellEnd"/>
      <w:r w:rsidRPr="00B404C7">
        <w:rPr>
          <w:rFonts w:ascii="Times New Roman" w:hAnsi="Times New Roman" w:cs="Times New Roman"/>
          <w:sz w:val="28"/>
          <w:szCs w:val="28"/>
        </w:rPr>
        <w:t xml:space="preserve"> 3.14 все цифры «801,3» заменить на «1626,956»</w:t>
      </w:r>
    </w:p>
    <w:p w14:paraId="79799DD1" w14:textId="42331AB4" w:rsidR="00010E6D" w:rsidRPr="00B404C7" w:rsidRDefault="00010E6D" w:rsidP="000365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404C7">
        <w:rPr>
          <w:rFonts w:ascii="Times New Roman" w:hAnsi="Times New Roman" w:cs="Times New Roman"/>
          <w:sz w:val="28"/>
          <w:szCs w:val="28"/>
        </w:rPr>
        <w:t>1.6. В главе 1 таблицу 17 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32"/>
        <w:gridCol w:w="1523"/>
        <w:gridCol w:w="2124"/>
        <w:gridCol w:w="1434"/>
        <w:gridCol w:w="2007"/>
      </w:tblGrid>
      <w:tr w:rsidR="00010E6D" w:rsidRPr="00B404C7" w14:paraId="22CCD39B" w14:textId="77777777" w:rsidTr="00A56A32">
        <w:trPr>
          <w:trHeight w:val="507"/>
        </w:trPr>
        <w:tc>
          <w:tcPr>
            <w:tcW w:w="1599" w:type="pct"/>
            <w:vMerge w:val="restart"/>
            <w:shd w:val="clear" w:color="000000" w:fill="D9D9D9"/>
            <w:vAlign w:val="center"/>
            <w:hideMark/>
          </w:tcPr>
          <w:p w14:paraId="61A1F320" w14:textId="77777777" w:rsidR="00010E6D" w:rsidRPr="00010E6D" w:rsidRDefault="00010E6D" w:rsidP="0001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1" w:name="_Hlk180516672"/>
            <w:r w:rsidRPr="00010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 источника</w:t>
            </w:r>
          </w:p>
        </w:tc>
        <w:tc>
          <w:tcPr>
            <w:tcW w:w="731" w:type="pct"/>
            <w:vMerge w:val="restart"/>
            <w:shd w:val="clear" w:color="000000" w:fill="D9D9D9"/>
            <w:vAlign w:val="center"/>
            <w:hideMark/>
          </w:tcPr>
          <w:p w14:paraId="1CF8FE73" w14:textId="77777777" w:rsidR="00010E6D" w:rsidRPr="00010E6D" w:rsidRDefault="00010E6D" w:rsidP="0001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0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Установленная тепловая мощность, Гкал/ч</w:t>
            </w:r>
          </w:p>
        </w:tc>
        <w:tc>
          <w:tcPr>
            <w:tcW w:w="1019" w:type="pct"/>
            <w:vMerge w:val="restart"/>
            <w:shd w:val="clear" w:color="000000" w:fill="D9D9D9"/>
            <w:vAlign w:val="bottom"/>
            <w:hideMark/>
          </w:tcPr>
          <w:p w14:paraId="174643DE" w14:textId="347B7CBC" w:rsidR="00010E6D" w:rsidRPr="00010E6D" w:rsidRDefault="00010E6D" w:rsidP="0001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404C7">
              <w:rPr>
                <w:rFonts w:ascii="Times New Roman" w:hAnsi="Times New Roman" w:cs="Times New Roman"/>
                <w:sz w:val="28"/>
                <w:szCs w:val="28"/>
              </w:rPr>
              <w:t>Фактическая располагаемая тепловая мощность источника, Гкал/ч</w:t>
            </w:r>
          </w:p>
        </w:tc>
        <w:tc>
          <w:tcPr>
            <w:tcW w:w="688" w:type="pct"/>
            <w:vMerge w:val="restart"/>
            <w:shd w:val="clear" w:color="000000" w:fill="D9D9D9"/>
            <w:vAlign w:val="center"/>
            <w:hideMark/>
          </w:tcPr>
          <w:p w14:paraId="17DB2569" w14:textId="77777777" w:rsidR="00010E6D" w:rsidRPr="00010E6D" w:rsidRDefault="00010E6D" w:rsidP="0001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0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Потери, Гкал</w:t>
            </w:r>
          </w:p>
        </w:tc>
        <w:tc>
          <w:tcPr>
            <w:tcW w:w="963" w:type="pct"/>
            <w:vMerge w:val="restart"/>
            <w:shd w:val="clear" w:color="000000" w:fill="D9D9D9"/>
            <w:vAlign w:val="center"/>
            <w:hideMark/>
          </w:tcPr>
          <w:p w14:paraId="518CD4CE" w14:textId="77777777" w:rsidR="00010E6D" w:rsidRPr="00010E6D" w:rsidRDefault="00010E6D" w:rsidP="0001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0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Объем производства тепловой энергии в год, Гкал</w:t>
            </w:r>
          </w:p>
        </w:tc>
      </w:tr>
      <w:tr w:rsidR="00010E6D" w:rsidRPr="00B404C7" w14:paraId="3B0C565E" w14:textId="77777777" w:rsidTr="00A56A32">
        <w:trPr>
          <w:trHeight w:val="507"/>
        </w:trPr>
        <w:tc>
          <w:tcPr>
            <w:tcW w:w="1599" w:type="pct"/>
            <w:vMerge/>
            <w:vAlign w:val="center"/>
            <w:hideMark/>
          </w:tcPr>
          <w:p w14:paraId="26DEA2F3" w14:textId="77777777" w:rsidR="00010E6D" w:rsidRPr="00010E6D" w:rsidRDefault="00010E6D" w:rsidP="0001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31" w:type="pct"/>
            <w:vMerge/>
            <w:vAlign w:val="center"/>
            <w:hideMark/>
          </w:tcPr>
          <w:p w14:paraId="461DFC40" w14:textId="77777777" w:rsidR="00010E6D" w:rsidRPr="00010E6D" w:rsidRDefault="00010E6D" w:rsidP="0001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19" w:type="pct"/>
            <w:vMerge/>
            <w:vAlign w:val="center"/>
            <w:hideMark/>
          </w:tcPr>
          <w:p w14:paraId="0762F108" w14:textId="77777777" w:rsidR="00010E6D" w:rsidRPr="00010E6D" w:rsidRDefault="00010E6D" w:rsidP="0001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88" w:type="pct"/>
            <w:vMerge/>
            <w:vAlign w:val="center"/>
            <w:hideMark/>
          </w:tcPr>
          <w:p w14:paraId="6BCCB467" w14:textId="77777777" w:rsidR="00010E6D" w:rsidRPr="00010E6D" w:rsidRDefault="00010E6D" w:rsidP="0001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63" w:type="pct"/>
            <w:vMerge/>
            <w:vAlign w:val="center"/>
            <w:hideMark/>
          </w:tcPr>
          <w:p w14:paraId="3A2F1383" w14:textId="77777777" w:rsidR="00010E6D" w:rsidRPr="00010E6D" w:rsidRDefault="00010E6D" w:rsidP="0001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10E6D" w:rsidRPr="00B404C7" w14:paraId="4D2CD5F0" w14:textId="77777777" w:rsidTr="00A56A32">
        <w:trPr>
          <w:trHeight w:val="20"/>
        </w:trPr>
        <w:tc>
          <w:tcPr>
            <w:tcW w:w="1599" w:type="pct"/>
            <w:shd w:val="clear" w:color="auto" w:fill="auto"/>
            <w:vAlign w:val="bottom"/>
            <w:hideMark/>
          </w:tcPr>
          <w:p w14:paraId="635A1C74" w14:textId="77777777" w:rsidR="00010E6D" w:rsidRPr="00010E6D" w:rsidRDefault="00010E6D" w:rsidP="0001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0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Центральная котельная</w:t>
            </w:r>
          </w:p>
        </w:tc>
        <w:tc>
          <w:tcPr>
            <w:tcW w:w="731" w:type="pct"/>
            <w:shd w:val="clear" w:color="auto" w:fill="auto"/>
            <w:vAlign w:val="bottom"/>
            <w:hideMark/>
          </w:tcPr>
          <w:p w14:paraId="130272D9" w14:textId="77777777" w:rsidR="00010E6D" w:rsidRPr="00010E6D" w:rsidRDefault="00010E6D" w:rsidP="00010E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0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8,02</w:t>
            </w:r>
          </w:p>
        </w:tc>
        <w:tc>
          <w:tcPr>
            <w:tcW w:w="1019" w:type="pct"/>
            <w:shd w:val="clear" w:color="auto" w:fill="auto"/>
            <w:vAlign w:val="bottom"/>
            <w:hideMark/>
          </w:tcPr>
          <w:p w14:paraId="5FFCA71A" w14:textId="1A8FE8C2" w:rsidR="00010E6D" w:rsidRPr="00010E6D" w:rsidRDefault="00010E6D" w:rsidP="00010E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8,02</w:t>
            </w:r>
          </w:p>
        </w:tc>
        <w:tc>
          <w:tcPr>
            <w:tcW w:w="688" w:type="pct"/>
            <w:shd w:val="clear" w:color="auto" w:fill="auto"/>
            <w:vAlign w:val="center"/>
            <w:hideMark/>
          </w:tcPr>
          <w:p w14:paraId="631B2C31" w14:textId="43AE4EB9" w:rsidR="00010E6D" w:rsidRPr="00010E6D" w:rsidRDefault="00010E6D" w:rsidP="0001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1523,698</w:t>
            </w:r>
          </w:p>
        </w:tc>
        <w:tc>
          <w:tcPr>
            <w:tcW w:w="963" w:type="pct"/>
            <w:vMerge w:val="restart"/>
            <w:shd w:val="clear" w:color="auto" w:fill="auto"/>
            <w:noWrap/>
            <w:vAlign w:val="center"/>
          </w:tcPr>
          <w:p w14:paraId="29FC3FEB" w14:textId="2DC9CD3C" w:rsidR="00010E6D" w:rsidRPr="00010E6D" w:rsidRDefault="00010E6D" w:rsidP="0001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10 544,6</w:t>
            </w:r>
          </w:p>
        </w:tc>
      </w:tr>
      <w:tr w:rsidR="00010E6D" w:rsidRPr="00B404C7" w14:paraId="2A9D9362" w14:textId="77777777" w:rsidTr="00A56A32">
        <w:trPr>
          <w:trHeight w:val="20"/>
        </w:trPr>
        <w:tc>
          <w:tcPr>
            <w:tcW w:w="1599" w:type="pct"/>
            <w:shd w:val="clear" w:color="auto" w:fill="auto"/>
            <w:vAlign w:val="bottom"/>
            <w:hideMark/>
          </w:tcPr>
          <w:p w14:paraId="4C184189" w14:textId="77777777" w:rsidR="00010E6D" w:rsidRPr="00010E6D" w:rsidRDefault="00010E6D" w:rsidP="00010E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0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Электрокотельная</w:t>
            </w:r>
          </w:p>
        </w:tc>
        <w:tc>
          <w:tcPr>
            <w:tcW w:w="731" w:type="pct"/>
            <w:shd w:val="clear" w:color="auto" w:fill="auto"/>
            <w:vAlign w:val="bottom"/>
            <w:hideMark/>
          </w:tcPr>
          <w:p w14:paraId="59970D71" w14:textId="77777777" w:rsidR="00010E6D" w:rsidRPr="00010E6D" w:rsidRDefault="00010E6D" w:rsidP="00010E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0E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0,688</w:t>
            </w:r>
          </w:p>
        </w:tc>
        <w:tc>
          <w:tcPr>
            <w:tcW w:w="1019" w:type="pct"/>
            <w:shd w:val="clear" w:color="auto" w:fill="auto"/>
            <w:vAlign w:val="bottom"/>
            <w:hideMark/>
          </w:tcPr>
          <w:p w14:paraId="12EB9EBE" w14:textId="649DEC15" w:rsidR="00010E6D" w:rsidRPr="00010E6D" w:rsidRDefault="00010E6D" w:rsidP="00010E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0,688</w:t>
            </w:r>
          </w:p>
        </w:tc>
        <w:tc>
          <w:tcPr>
            <w:tcW w:w="688" w:type="pct"/>
            <w:shd w:val="clear" w:color="auto" w:fill="auto"/>
            <w:vAlign w:val="center"/>
            <w:hideMark/>
          </w:tcPr>
          <w:p w14:paraId="66F18344" w14:textId="1D1FABCB" w:rsidR="00010E6D" w:rsidRPr="00010E6D" w:rsidRDefault="00010E6D" w:rsidP="00010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103,258</w:t>
            </w:r>
          </w:p>
        </w:tc>
        <w:tc>
          <w:tcPr>
            <w:tcW w:w="963" w:type="pct"/>
            <w:vMerge/>
            <w:shd w:val="clear" w:color="auto" w:fill="auto"/>
            <w:noWrap/>
            <w:vAlign w:val="bottom"/>
          </w:tcPr>
          <w:p w14:paraId="401617D8" w14:textId="3419E685" w:rsidR="00010E6D" w:rsidRPr="00010E6D" w:rsidRDefault="00010E6D" w:rsidP="00010E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bookmarkEnd w:id="1"/>
    <w:p w14:paraId="3D9437F8" w14:textId="3B8D9A54" w:rsidR="00010E6D" w:rsidRPr="00B404C7" w:rsidRDefault="009469D4" w:rsidP="000365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404C7">
        <w:rPr>
          <w:rFonts w:ascii="Times New Roman" w:hAnsi="Times New Roman" w:cs="Times New Roman"/>
          <w:sz w:val="28"/>
          <w:szCs w:val="28"/>
        </w:rPr>
        <w:t>1.7. В главе 1 таблицу 18 изложить в следующей редакции:</w:t>
      </w:r>
    </w:p>
    <w:p w14:paraId="02D128BD" w14:textId="77777777" w:rsidR="009469D4" w:rsidRPr="009469D4" w:rsidRDefault="009469D4" w:rsidP="009469D4">
      <w:pPr>
        <w:keepNext/>
        <w:spacing w:after="2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_Toc527706876"/>
      <w:r w:rsidRPr="009469D4">
        <w:rPr>
          <w:rFonts w:ascii="Times New Roman" w:eastAsia="Calibri" w:hAnsi="Times New Roman" w:cs="Times New Roman"/>
          <w:b/>
          <w:bCs/>
          <w:sz w:val="28"/>
          <w:szCs w:val="28"/>
        </w:rPr>
        <w:t>Таблица 18 – Расчетные тепловые нагрузки источников тепловой энергии за 2023 г.</w:t>
      </w:r>
      <w:bookmarkEnd w:id="2"/>
    </w:p>
    <w:tbl>
      <w:tblPr>
        <w:tblW w:w="5000" w:type="pct"/>
        <w:tblLook w:val="04A0" w:firstRow="1" w:lastRow="0" w:firstColumn="1" w:lastColumn="0" w:noHBand="0" w:noVBand="1"/>
      </w:tblPr>
      <w:tblGrid>
        <w:gridCol w:w="3399"/>
        <w:gridCol w:w="3081"/>
        <w:gridCol w:w="2024"/>
        <w:gridCol w:w="1916"/>
      </w:tblGrid>
      <w:tr w:rsidR="009469D4" w:rsidRPr="009469D4" w14:paraId="3DE84515" w14:textId="77777777" w:rsidTr="009469D4">
        <w:trPr>
          <w:trHeight w:val="20"/>
          <w:tblHeader/>
        </w:trPr>
        <w:tc>
          <w:tcPr>
            <w:tcW w:w="1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7F6EDE5" w14:textId="77777777" w:rsidR="009469D4" w:rsidRPr="009469D4" w:rsidRDefault="009469D4" w:rsidP="009469D4">
            <w:pPr>
              <w:spacing w:after="0" w:line="360" w:lineRule="auto"/>
              <w:ind w:firstLine="68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469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16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71116B3" w14:textId="77777777" w:rsidR="009469D4" w:rsidRPr="009469D4" w:rsidRDefault="009469D4" w:rsidP="00946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469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 источника</w:t>
            </w:r>
          </w:p>
        </w:tc>
        <w:tc>
          <w:tcPr>
            <w:tcW w:w="8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5A0A6D2" w14:textId="77777777" w:rsidR="009469D4" w:rsidRPr="009469D4" w:rsidRDefault="009469D4" w:rsidP="009469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469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Установленная тепловая мощность, Гкал/ч</w:t>
            </w:r>
          </w:p>
        </w:tc>
        <w:tc>
          <w:tcPr>
            <w:tcW w:w="7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F2C9F4F" w14:textId="77777777" w:rsidR="009469D4" w:rsidRPr="009469D4" w:rsidRDefault="009469D4" w:rsidP="00946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469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Тепловая нагрузка конечных потребителей, Гкал/ч</w:t>
            </w:r>
          </w:p>
        </w:tc>
      </w:tr>
      <w:tr w:rsidR="009469D4" w:rsidRPr="009469D4" w14:paraId="1C8A39C6" w14:textId="77777777" w:rsidTr="009469D4">
        <w:trPr>
          <w:trHeight w:val="20"/>
        </w:trPr>
        <w:tc>
          <w:tcPr>
            <w:tcW w:w="17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F16FD" w14:textId="77777777" w:rsidR="009469D4" w:rsidRPr="009469D4" w:rsidRDefault="009469D4" w:rsidP="009469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469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1B203" w14:textId="77777777" w:rsidR="009469D4" w:rsidRPr="009469D4" w:rsidRDefault="009469D4" w:rsidP="009469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469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Центральная котельная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70F94" w14:textId="77777777" w:rsidR="009469D4" w:rsidRPr="009469D4" w:rsidRDefault="009469D4" w:rsidP="009469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469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8,02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D8F96" w14:textId="77777777" w:rsidR="009469D4" w:rsidRPr="009469D4" w:rsidRDefault="009469D4" w:rsidP="009469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469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2,496</w:t>
            </w:r>
          </w:p>
        </w:tc>
      </w:tr>
      <w:tr w:rsidR="009469D4" w:rsidRPr="009469D4" w14:paraId="363B1CA2" w14:textId="77777777" w:rsidTr="009469D4">
        <w:trPr>
          <w:trHeight w:val="20"/>
        </w:trPr>
        <w:tc>
          <w:tcPr>
            <w:tcW w:w="17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710F5" w14:textId="77777777" w:rsidR="009469D4" w:rsidRPr="009469D4" w:rsidRDefault="009469D4" w:rsidP="009469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469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27167" w14:textId="77777777" w:rsidR="009469D4" w:rsidRPr="009469D4" w:rsidRDefault="009469D4" w:rsidP="009469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469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Электрокотельная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5538F" w14:textId="77777777" w:rsidR="009469D4" w:rsidRPr="009469D4" w:rsidRDefault="009469D4" w:rsidP="009469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469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0,688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3784D" w14:textId="77777777" w:rsidR="009469D4" w:rsidRPr="009469D4" w:rsidRDefault="009469D4" w:rsidP="009469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469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0,251</w:t>
            </w:r>
          </w:p>
        </w:tc>
      </w:tr>
      <w:tr w:rsidR="009469D4" w:rsidRPr="009469D4" w14:paraId="5E495F55" w14:textId="77777777" w:rsidTr="009469D4">
        <w:trPr>
          <w:trHeight w:val="20"/>
        </w:trPr>
        <w:tc>
          <w:tcPr>
            <w:tcW w:w="3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C633AB" w14:textId="77777777" w:rsidR="009469D4" w:rsidRPr="009469D4" w:rsidRDefault="009469D4" w:rsidP="00946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9469D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8DF2C" w14:textId="77777777" w:rsidR="009469D4" w:rsidRPr="009469D4" w:rsidRDefault="009469D4" w:rsidP="00946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9469D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8,708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6495D" w14:textId="77777777" w:rsidR="009469D4" w:rsidRPr="009469D4" w:rsidRDefault="009469D4" w:rsidP="00946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9469D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2,747</w:t>
            </w:r>
          </w:p>
        </w:tc>
      </w:tr>
    </w:tbl>
    <w:p w14:paraId="4266686D" w14:textId="09AE315F" w:rsidR="009469D4" w:rsidRPr="00B404C7" w:rsidRDefault="009469D4" w:rsidP="000365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404C7">
        <w:rPr>
          <w:rFonts w:ascii="Times New Roman" w:hAnsi="Times New Roman" w:cs="Times New Roman"/>
          <w:sz w:val="28"/>
          <w:szCs w:val="28"/>
        </w:rPr>
        <w:t>1.8. В главе 1 таблицу 20 изложить в следующей редакции:</w:t>
      </w:r>
    </w:p>
    <w:p w14:paraId="35D46E2E" w14:textId="77777777" w:rsidR="009469D4" w:rsidRPr="009469D4" w:rsidRDefault="009469D4" w:rsidP="009469D4">
      <w:pPr>
        <w:keepNext/>
        <w:spacing w:after="2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" w:name="_Toc527706878"/>
      <w:r w:rsidRPr="009469D4">
        <w:rPr>
          <w:rFonts w:ascii="Times New Roman" w:eastAsia="Calibri" w:hAnsi="Times New Roman" w:cs="Times New Roman"/>
          <w:b/>
          <w:bCs/>
          <w:sz w:val="28"/>
          <w:szCs w:val="28"/>
        </w:rPr>
        <w:t>Таблица 20 – Потребление тепловой энергии в расчетных элементах территориального деления, за отопительный период и за 2023 год в целом</w:t>
      </w:r>
      <w:bookmarkEnd w:id="3"/>
    </w:p>
    <w:tbl>
      <w:tblPr>
        <w:tblW w:w="5000" w:type="pct"/>
        <w:tblLook w:val="04A0" w:firstRow="1" w:lastRow="0" w:firstColumn="1" w:lastColumn="0" w:noHBand="0" w:noVBand="1"/>
      </w:tblPr>
      <w:tblGrid>
        <w:gridCol w:w="756"/>
        <w:gridCol w:w="6521"/>
        <w:gridCol w:w="3143"/>
      </w:tblGrid>
      <w:tr w:rsidR="009469D4" w:rsidRPr="009469D4" w14:paraId="1E3FB334" w14:textId="77777777" w:rsidTr="001915E1">
        <w:trPr>
          <w:trHeight w:val="20"/>
        </w:trPr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193A02C" w14:textId="77777777" w:rsidR="009469D4" w:rsidRPr="009469D4" w:rsidRDefault="009469D4" w:rsidP="00946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469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7747A13" w14:textId="77777777" w:rsidR="009469D4" w:rsidRPr="009469D4" w:rsidRDefault="009469D4" w:rsidP="00946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469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Населенный пункт</w:t>
            </w:r>
          </w:p>
        </w:tc>
        <w:tc>
          <w:tcPr>
            <w:tcW w:w="1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1A7BE653" w14:textId="77777777" w:rsidR="009469D4" w:rsidRPr="009469D4" w:rsidRDefault="009469D4" w:rsidP="00946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469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Объемы потребления тепловой энергии в год, Гкал</w:t>
            </w:r>
          </w:p>
        </w:tc>
      </w:tr>
      <w:tr w:rsidR="009469D4" w:rsidRPr="009469D4" w14:paraId="1A9DC4E4" w14:textId="77777777" w:rsidTr="001915E1">
        <w:trPr>
          <w:trHeight w:val="20"/>
        </w:trPr>
        <w:tc>
          <w:tcPr>
            <w:tcW w:w="3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CA9C73" w14:textId="77777777" w:rsidR="009469D4" w:rsidRPr="009469D4" w:rsidRDefault="009469D4" w:rsidP="00946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469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E090FD" w14:textId="77777777" w:rsidR="009469D4" w:rsidRPr="009469D4" w:rsidRDefault="009469D4" w:rsidP="00946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469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Потребление Новомальтинского муниципального образования </w:t>
            </w:r>
          </w:p>
        </w:tc>
        <w:tc>
          <w:tcPr>
            <w:tcW w:w="1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271000" w14:textId="77777777" w:rsidR="009469D4" w:rsidRPr="009469D4" w:rsidRDefault="009469D4" w:rsidP="00946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469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10 544,6</w:t>
            </w:r>
          </w:p>
        </w:tc>
      </w:tr>
      <w:tr w:rsidR="009469D4" w:rsidRPr="009469D4" w14:paraId="3EC39E00" w14:textId="77777777" w:rsidTr="001915E1">
        <w:trPr>
          <w:trHeight w:val="20"/>
        </w:trPr>
        <w:tc>
          <w:tcPr>
            <w:tcW w:w="34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972018" w14:textId="77777777" w:rsidR="009469D4" w:rsidRPr="009469D4" w:rsidRDefault="009469D4" w:rsidP="00946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9469D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6F437" w14:textId="77777777" w:rsidR="009469D4" w:rsidRPr="009469D4" w:rsidRDefault="009469D4" w:rsidP="00946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9469D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10 544,6</w:t>
            </w:r>
          </w:p>
        </w:tc>
      </w:tr>
    </w:tbl>
    <w:p w14:paraId="4A5ABF0D" w14:textId="77777777" w:rsidR="00A56A32" w:rsidRDefault="00A56A32" w:rsidP="000365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66024C6" w14:textId="77777777" w:rsidR="00A56A32" w:rsidRDefault="00A56A32" w:rsidP="000365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16F8B9D" w14:textId="77777777" w:rsidR="00A56A32" w:rsidRDefault="00A56A32" w:rsidP="000365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AA8B92A" w14:textId="2055F712" w:rsidR="009469D4" w:rsidRPr="00B404C7" w:rsidRDefault="009469D4" w:rsidP="000365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404C7">
        <w:rPr>
          <w:rFonts w:ascii="Times New Roman" w:hAnsi="Times New Roman" w:cs="Times New Roman"/>
          <w:sz w:val="28"/>
          <w:szCs w:val="28"/>
        </w:rPr>
        <w:t>1.9. В главе 1 таблицу 21 изложить в следующей редакции:</w:t>
      </w:r>
    </w:p>
    <w:p w14:paraId="64582607" w14:textId="2F4BA4AF" w:rsidR="009469D4" w:rsidRPr="009469D4" w:rsidRDefault="009469D4" w:rsidP="00A56A32">
      <w:pPr>
        <w:spacing w:after="12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69D4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lastRenderedPageBreak/>
        <w:t>Таблица 21 – Потреблен</w:t>
      </w:r>
      <w:bookmarkStart w:id="4" w:name="_GoBack"/>
      <w:bookmarkEnd w:id="4"/>
      <w:r w:rsidRPr="009469D4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ие тепловой энергии, за 2023 год в целом</w:t>
      </w:r>
    </w:p>
    <w:tbl>
      <w:tblPr>
        <w:tblW w:w="495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3"/>
        <w:gridCol w:w="2604"/>
        <w:gridCol w:w="1374"/>
        <w:gridCol w:w="1005"/>
        <w:gridCol w:w="1496"/>
        <w:gridCol w:w="1189"/>
        <w:gridCol w:w="931"/>
        <w:gridCol w:w="1236"/>
      </w:tblGrid>
      <w:tr w:rsidR="009469D4" w:rsidRPr="009469D4" w14:paraId="68FD4F77" w14:textId="77777777" w:rsidTr="00A56A32">
        <w:trPr>
          <w:trHeight w:val="20"/>
        </w:trPr>
        <w:tc>
          <w:tcPr>
            <w:tcW w:w="234" w:type="pct"/>
            <w:vMerge w:val="restart"/>
            <w:shd w:val="clear" w:color="000000" w:fill="D9D9D9"/>
            <w:vAlign w:val="center"/>
            <w:hideMark/>
          </w:tcPr>
          <w:p w14:paraId="24B7D281" w14:textId="77777777" w:rsidR="009469D4" w:rsidRPr="009469D4" w:rsidRDefault="009469D4" w:rsidP="009469D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9469D4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9469D4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п</w:t>
            </w:r>
            <w:proofErr w:type="gramEnd"/>
            <w:r w:rsidRPr="009469D4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1262" w:type="pct"/>
            <w:vMerge w:val="restart"/>
            <w:shd w:val="clear" w:color="000000" w:fill="D9D9D9"/>
            <w:vAlign w:val="center"/>
            <w:hideMark/>
          </w:tcPr>
          <w:p w14:paraId="3B137149" w14:textId="77777777" w:rsidR="009469D4" w:rsidRPr="009469D4" w:rsidRDefault="009469D4" w:rsidP="009469D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9469D4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Наименование источника</w:t>
            </w:r>
          </w:p>
        </w:tc>
        <w:tc>
          <w:tcPr>
            <w:tcW w:w="666" w:type="pct"/>
            <w:vMerge w:val="restart"/>
            <w:shd w:val="clear" w:color="000000" w:fill="D9D9D9"/>
            <w:vAlign w:val="center"/>
            <w:hideMark/>
          </w:tcPr>
          <w:p w14:paraId="73EDCFDD" w14:textId="77777777" w:rsidR="009469D4" w:rsidRPr="009469D4" w:rsidRDefault="009469D4" w:rsidP="009469D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9469D4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Установленная тепловая мощность, Гкал/ч</w:t>
            </w:r>
          </w:p>
        </w:tc>
        <w:tc>
          <w:tcPr>
            <w:tcW w:w="487" w:type="pct"/>
            <w:vMerge w:val="restart"/>
            <w:shd w:val="clear" w:color="000000" w:fill="D9D9D9"/>
            <w:vAlign w:val="center"/>
            <w:hideMark/>
          </w:tcPr>
          <w:p w14:paraId="054C4308" w14:textId="77777777" w:rsidR="009469D4" w:rsidRPr="009469D4" w:rsidRDefault="009469D4" w:rsidP="009469D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9469D4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Потери  мощности в тепловых сетях, Гкал/</w:t>
            </w:r>
            <w:proofErr w:type="gramStart"/>
            <w:r w:rsidRPr="009469D4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ч</w:t>
            </w:r>
            <w:proofErr w:type="gramEnd"/>
          </w:p>
        </w:tc>
        <w:tc>
          <w:tcPr>
            <w:tcW w:w="725" w:type="pct"/>
            <w:vMerge w:val="restart"/>
            <w:shd w:val="clear" w:color="000000" w:fill="D9D9D9"/>
            <w:vAlign w:val="center"/>
            <w:hideMark/>
          </w:tcPr>
          <w:p w14:paraId="59B43331" w14:textId="77777777" w:rsidR="009469D4" w:rsidRPr="009469D4" w:rsidRDefault="009469D4" w:rsidP="009469D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9469D4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Присоединенная тепловая нагрузка (мощность), Гкал/ч</w:t>
            </w:r>
          </w:p>
        </w:tc>
        <w:tc>
          <w:tcPr>
            <w:tcW w:w="576" w:type="pct"/>
            <w:shd w:val="clear" w:color="000000" w:fill="D9D9D9"/>
            <w:vAlign w:val="center"/>
            <w:hideMark/>
          </w:tcPr>
          <w:p w14:paraId="711CBBDC" w14:textId="77777777" w:rsidR="009469D4" w:rsidRPr="009469D4" w:rsidRDefault="009469D4" w:rsidP="009469D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9469D4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Объемы потребления тепловой энергии в год, Гкал</w:t>
            </w:r>
          </w:p>
        </w:tc>
        <w:tc>
          <w:tcPr>
            <w:tcW w:w="451" w:type="pct"/>
            <w:vMerge w:val="restart"/>
            <w:shd w:val="clear" w:color="000000" w:fill="D9D9D9"/>
            <w:vAlign w:val="center"/>
            <w:hideMark/>
          </w:tcPr>
          <w:p w14:paraId="765FD7B0" w14:textId="77777777" w:rsidR="009469D4" w:rsidRPr="009469D4" w:rsidRDefault="009469D4" w:rsidP="009469D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9469D4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Потери, Гкал</w:t>
            </w:r>
          </w:p>
        </w:tc>
        <w:tc>
          <w:tcPr>
            <w:tcW w:w="600" w:type="pct"/>
            <w:vMerge w:val="restart"/>
            <w:shd w:val="clear" w:color="000000" w:fill="D9D9D9"/>
            <w:vAlign w:val="center"/>
            <w:hideMark/>
          </w:tcPr>
          <w:p w14:paraId="55E26303" w14:textId="77777777" w:rsidR="009469D4" w:rsidRPr="009469D4" w:rsidRDefault="009469D4" w:rsidP="009469D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9469D4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Объем производства тепловой энергии в год, Гкал</w:t>
            </w:r>
          </w:p>
        </w:tc>
      </w:tr>
      <w:tr w:rsidR="009469D4" w:rsidRPr="009469D4" w14:paraId="4010D11A" w14:textId="77777777" w:rsidTr="00A56A32">
        <w:trPr>
          <w:trHeight w:val="20"/>
        </w:trPr>
        <w:tc>
          <w:tcPr>
            <w:tcW w:w="234" w:type="pct"/>
            <w:vMerge/>
            <w:vAlign w:val="center"/>
            <w:hideMark/>
          </w:tcPr>
          <w:p w14:paraId="58DE7F37" w14:textId="77777777" w:rsidR="009469D4" w:rsidRPr="009469D4" w:rsidRDefault="009469D4" w:rsidP="009469D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262" w:type="pct"/>
            <w:vMerge/>
            <w:vAlign w:val="center"/>
            <w:hideMark/>
          </w:tcPr>
          <w:p w14:paraId="6AC34BE7" w14:textId="77777777" w:rsidR="009469D4" w:rsidRPr="009469D4" w:rsidRDefault="009469D4" w:rsidP="009469D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66" w:type="pct"/>
            <w:vMerge/>
            <w:vAlign w:val="center"/>
            <w:hideMark/>
          </w:tcPr>
          <w:p w14:paraId="6143BE79" w14:textId="77777777" w:rsidR="009469D4" w:rsidRPr="009469D4" w:rsidRDefault="009469D4" w:rsidP="009469D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87" w:type="pct"/>
            <w:vMerge/>
            <w:vAlign w:val="center"/>
            <w:hideMark/>
          </w:tcPr>
          <w:p w14:paraId="7EEF14D3" w14:textId="77777777" w:rsidR="009469D4" w:rsidRPr="009469D4" w:rsidRDefault="009469D4" w:rsidP="009469D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25" w:type="pct"/>
            <w:vMerge/>
            <w:vAlign w:val="center"/>
            <w:hideMark/>
          </w:tcPr>
          <w:p w14:paraId="34FEDFEF" w14:textId="77777777" w:rsidR="009469D4" w:rsidRPr="009469D4" w:rsidRDefault="009469D4" w:rsidP="009469D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76" w:type="pct"/>
            <w:shd w:val="clear" w:color="000000" w:fill="D9D9D9"/>
            <w:vAlign w:val="center"/>
            <w:hideMark/>
          </w:tcPr>
          <w:p w14:paraId="30E1A246" w14:textId="77777777" w:rsidR="009469D4" w:rsidRPr="009469D4" w:rsidRDefault="009469D4" w:rsidP="009469D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9469D4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451" w:type="pct"/>
            <w:vMerge/>
            <w:vAlign w:val="center"/>
            <w:hideMark/>
          </w:tcPr>
          <w:p w14:paraId="5B1B3816" w14:textId="77777777" w:rsidR="009469D4" w:rsidRPr="009469D4" w:rsidRDefault="009469D4" w:rsidP="009469D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00" w:type="pct"/>
            <w:vMerge/>
            <w:vAlign w:val="center"/>
            <w:hideMark/>
          </w:tcPr>
          <w:p w14:paraId="3E4389F8" w14:textId="77777777" w:rsidR="009469D4" w:rsidRPr="009469D4" w:rsidRDefault="009469D4" w:rsidP="009469D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9469D4" w:rsidRPr="009469D4" w14:paraId="4205B979" w14:textId="77777777" w:rsidTr="00A56A32">
        <w:trPr>
          <w:trHeight w:val="20"/>
        </w:trPr>
        <w:tc>
          <w:tcPr>
            <w:tcW w:w="234" w:type="pct"/>
            <w:shd w:val="clear" w:color="auto" w:fill="auto"/>
            <w:vAlign w:val="center"/>
            <w:hideMark/>
          </w:tcPr>
          <w:p w14:paraId="60329C66" w14:textId="77777777" w:rsidR="009469D4" w:rsidRPr="009469D4" w:rsidRDefault="009469D4" w:rsidP="009469D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9469D4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62" w:type="pct"/>
            <w:shd w:val="clear" w:color="auto" w:fill="auto"/>
            <w:vAlign w:val="center"/>
            <w:hideMark/>
          </w:tcPr>
          <w:p w14:paraId="10A6D99D" w14:textId="77777777" w:rsidR="009469D4" w:rsidRPr="009469D4" w:rsidRDefault="009469D4" w:rsidP="009469D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9469D4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Центральная котельная</w:t>
            </w:r>
          </w:p>
        </w:tc>
        <w:tc>
          <w:tcPr>
            <w:tcW w:w="666" w:type="pct"/>
            <w:shd w:val="clear" w:color="auto" w:fill="auto"/>
            <w:vAlign w:val="center"/>
            <w:hideMark/>
          </w:tcPr>
          <w:p w14:paraId="6BF7065E" w14:textId="77777777" w:rsidR="009469D4" w:rsidRPr="009469D4" w:rsidRDefault="009469D4" w:rsidP="009469D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9469D4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8,02</w:t>
            </w:r>
          </w:p>
        </w:tc>
        <w:tc>
          <w:tcPr>
            <w:tcW w:w="487" w:type="pct"/>
            <w:shd w:val="clear" w:color="auto" w:fill="auto"/>
            <w:vAlign w:val="center"/>
            <w:hideMark/>
          </w:tcPr>
          <w:p w14:paraId="7EBC3609" w14:textId="77777777" w:rsidR="009469D4" w:rsidRPr="009469D4" w:rsidRDefault="009469D4" w:rsidP="009469D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9469D4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0,699</w:t>
            </w:r>
          </w:p>
        </w:tc>
        <w:tc>
          <w:tcPr>
            <w:tcW w:w="725" w:type="pct"/>
            <w:shd w:val="clear" w:color="auto" w:fill="auto"/>
            <w:vAlign w:val="center"/>
            <w:hideMark/>
          </w:tcPr>
          <w:p w14:paraId="1571FB12" w14:textId="77777777" w:rsidR="009469D4" w:rsidRPr="009469D4" w:rsidRDefault="009469D4" w:rsidP="009469D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9469D4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2,360</w:t>
            </w:r>
          </w:p>
        </w:tc>
        <w:tc>
          <w:tcPr>
            <w:tcW w:w="576" w:type="pct"/>
            <w:vMerge w:val="restart"/>
            <w:shd w:val="clear" w:color="auto" w:fill="auto"/>
            <w:noWrap/>
            <w:vAlign w:val="center"/>
          </w:tcPr>
          <w:p w14:paraId="50B9A87F" w14:textId="77777777" w:rsidR="009469D4" w:rsidRPr="009469D4" w:rsidRDefault="009469D4" w:rsidP="009469D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9469D4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10 544,6</w:t>
            </w:r>
          </w:p>
        </w:tc>
        <w:tc>
          <w:tcPr>
            <w:tcW w:w="451" w:type="pct"/>
            <w:vMerge w:val="restart"/>
            <w:shd w:val="clear" w:color="auto" w:fill="auto"/>
            <w:vAlign w:val="center"/>
          </w:tcPr>
          <w:p w14:paraId="7D81EA7F" w14:textId="77777777" w:rsidR="009469D4" w:rsidRPr="009469D4" w:rsidRDefault="009469D4" w:rsidP="009469D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9469D4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1 627,0</w:t>
            </w:r>
          </w:p>
        </w:tc>
        <w:tc>
          <w:tcPr>
            <w:tcW w:w="600" w:type="pct"/>
            <w:vMerge w:val="restart"/>
            <w:shd w:val="clear" w:color="auto" w:fill="auto"/>
            <w:noWrap/>
            <w:vAlign w:val="center"/>
          </w:tcPr>
          <w:p w14:paraId="7C0E0C95" w14:textId="77777777" w:rsidR="009469D4" w:rsidRPr="009469D4" w:rsidRDefault="009469D4" w:rsidP="009469D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9469D4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12 171,6</w:t>
            </w:r>
          </w:p>
        </w:tc>
      </w:tr>
      <w:tr w:rsidR="009469D4" w:rsidRPr="009469D4" w14:paraId="3B1B3DFA" w14:textId="77777777" w:rsidTr="00A56A32">
        <w:trPr>
          <w:trHeight w:val="20"/>
        </w:trPr>
        <w:tc>
          <w:tcPr>
            <w:tcW w:w="234" w:type="pct"/>
            <w:shd w:val="clear" w:color="auto" w:fill="auto"/>
            <w:vAlign w:val="center"/>
            <w:hideMark/>
          </w:tcPr>
          <w:p w14:paraId="70A92ED8" w14:textId="77777777" w:rsidR="009469D4" w:rsidRPr="009469D4" w:rsidRDefault="009469D4" w:rsidP="009469D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9469D4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62" w:type="pct"/>
            <w:shd w:val="clear" w:color="auto" w:fill="auto"/>
            <w:vAlign w:val="center"/>
            <w:hideMark/>
          </w:tcPr>
          <w:p w14:paraId="25771725" w14:textId="77777777" w:rsidR="009469D4" w:rsidRPr="009469D4" w:rsidRDefault="009469D4" w:rsidP="009469D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9469D4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Электрокотельная</w:t>
            </w:r>
          </w:p>
        </w:tc>
        <w:tc>
          <w:tcPr>
            <w:tcW w:w="666" w:type="pct"/>
            <w:shd w:val="clear" w:color="auto" w:fill="auto"/>
            <w:vAlign w:val="center"/>
            <w:hideMark/>
          </w:tcPr>
          <w:p w14:paraId="64BFB7E3" w14:textId="77777777" w:rsidR="009469D4" w:rsidRPr="009469D4" w:rsidRDefault="009469D4" w:rsidP="009469D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9469D4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0,688</w:t>
            </w:r>
          </w:p>
        </w:tc>
        <w:tc>
          <w:tcPr>
            <w:tcW w:w="487" w:type="pct"/>
            <w:shd w:val="clear" w:color="auto" w:fill="auto"/>
            <w:vAlign w:val="center"/>
            <w:hideMark/>
          </w:tcPr>
          <w:p w14:paraId="29FE6A50" w14:textId="77777777" w:rsidR="009469D4" w:rsidRPr="009469D4" w:rsidRDefault="009469D4" w:rsidP="009469D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9469D4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0,059</w:t>
            </w:r>
          </w:p>
        </w:tc>
        <w:tc>
          <w:tcPr>
            <w:tcW w:w="725" w:type="pct"/>
            <w:shd w:val="clear" w:color="auto" w:fill="auto"/>
            <w:vAlign w:val="center"/>
            <w:hideMark/>
          </w:tcPr>
          <w:p w14:paraId="204159A7" w14:textId="77777777" w:rsidR="009469D4" w:rsidRPr="009469D4" w:rsidRDefault="009469D4" w:rsidP="009469D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9469D4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0,107</w:t>
            </w:r>
          </w:p>
        </w:tc>
        <w:tc>
          <w:tcPr>
            <w:tcW w:w="576" w:type="pct"/>
            <w:vMerge/>
            <w:shd w:val="clear" w:color="auto" w:fill="auto"/>
            <w:noWrap/>
            <w:vAlign w:val="center"/>
          </w:tcPr>
          <w:p w14:paraId="0619264D" w14:textId="77777777" w:rsidR="009469D4" w:rsidRPr="009469D4" w:rsidRDefault="009469D4" w:rsidP="009469D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51" w:type="pct"/>
            <w:vMerge/>
            <w:shd w:val="clear" w:color="auto" w:fill="auto"/>
            <w:vAlign w:val="center"/>
            <w:hideMark/>
          </w:tcPr>
          <w:p w14:paraId="0DDF0828" w14:textId="77777777" w:rsidR="009469D4" w:rsidRPr="009469D4" w:rsidRDefault="009469D4" w:rsidP="009469D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00" w:type="pct"/>
            <w:vMerge/>
            <w:shd w:val="clear" w:color="auto" w:fill="auto"/>
            <w:noWrap/>
            <w:vAlign w:val="center"/>
          </w:tcPr>
          <w:p w14:paraId="40489224" w14:textId="77777777" w:rsidR="009469D4" w:rsidRPr="009469D4" w:rsidRDefault="009469D4" w:rsidP="009469D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</w:tbl>
    <w:p w14:paraId="1CF421B1" w14:textId="1513EABC" w:rsidR="009469D4" w:rsidRPr="00B404C7" w:rsidRDefault="009469D4" w:rsidP="000365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404C7">
        <w:rPr>
          <w:rFonts w:ascii="Times New Roman" w:hAnsi="Times New Roman" w:cs="Times New Roman"/>
          <w:sz w:val="28"/>
          <w:szCs w:val="28"/>
        </w:rPr>
        <w:t xml:space="preserve">1.10. В главе 1 в </w:t>
      </w:r>
      <w:proofErr w:type="spellStart"/>
      <w:r w:rsidRPr="00B404C7">
        <w:rPr>
          <w:rFonts w:ascii="Times New Roman" w:hAnsi="Times New Roman" w:cs="Times New Roman"/>
          <w:sz w:val="28"/>
          <w:szCs w:val="28"/>
        </w:rPr>
        <w:t>пп</w:t>
      </w:r>
      <w:proofErr w:type="spellEnd"/>
      <w:r w:rsidRPr="00B404C7">
        <w:rPr>
          <w:rFonts w:ascii="Times New Roman" w:hAnsi="Times New Roman" w:cs="Times New Roman"/>
          <w:sz w:val="28"/>
          <w:szCs w:val="28"/>
        </w:rPr>
        <w:t xml:space="preserve"> 5.5 цифры «0,025» заменить на «0,0269»</w:t>
      </w:r>
    </w:p>
    <w:p w14:paraId="3820FAF3" w14:textId="1E3E09AB" w:rsidR="009469D4" w:rsidRPr="00B404C7" w:rsidRDefault="009469D4" w:rsidP="000365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404C7">
        <w:rPr>
          <w:rFonts w:ascii="Times New Roman" w:hAnsi="Times New Roman" w:cs="Times New Roman"/>
          <w:sz w:val="28"/>
          <w:szCs w:val="28"/>
        </w:rPr>
        <w:t>1.11. В главе 1 таблицу 24 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43"/>
        <w:gridCol w:w="1101"/>
        <w:gridCol w:w="1066"/>
        <w:gridCol w:w="961"/>
        <w:gridCol w:w="802"/>
        <w:gridCol w:w="813"/>
        <w:gridCol w:w="1195"/>
        <w:gridCol w:w="1247"/>
        <w:gridCol w:w="946"/>
        <w:gridCol w:w="946"/>
      </w:tblGrid>
      <w:tr w:rsidR="009469D4" w:rsidRPr="009469D4" w14:paraId="5FE12E84" w14:textId="77777777" w:rsidTr="001915E1">
        <w:trPr>
          <w:trHeight w:val="20"/>
        </w:trPr>
        <w:tc>
          <w:tcPr>
            <w:tcW w:w="562" w:type="pct"/>
            <w:shd w:val="clear" w:color="000000" w:fill="D9D9D9"/>
            <w:vAlign w:val="center"/>
            <w:hideMark/>
          </w:tcPr>
          <w:p w14:paraId="309A9536" w14:textId="77777777" w:rsidR="009469D4" w:rsidRPr="009469D4" w:rsidRDefault="009469D4" w:rsidP="009469D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9469D4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Источник централизованного теплоснабжения</w:t>
            </w:r>
          </w:p>
        </w:tc>
        <w:tc>
          <w:tcPr>
            <w:tcW w:w="466" w:type="pct"/>
            <w:shd w:val="clear" w:color="000000" w:fill="D9D9D9"/>
            <w:vAlign w:val="center"/>
            <w:hideMark/>
          </w:tcPr>
          <w:p w14:paraId="355AFE14" w14:textId="77777777" w:rsidR="009469D4" w:rsidRPr="009469D4" w:rsidRDefault="009469D4" w:rsidP="009469D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9469D4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Установленная тепловая мощность, Гкал/ч</w:t>
            </w:r>
          </w:p>
        </w:tc>
        <w:tc>
          <w:tcPr>
            <w:tcW w:w="453" w:type="pct"/>
            <w:shd w:val="clear" w:color="000000" w:fill="D9D9D9"/>
            <w:vAlign w:val="center"/>
            <w:hideMark/>
          </w:tcPr>
          <w:p w14:paraId="7ED20759" w14:textId="77777777" w:rsidR="009469D4" w:rsidRPr="009469D4" w:rsidRDefault="009469D4" w:rsidP="009469D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9469D4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Фактическая располагаемая тепловая мощность источника, Гкал/ч</w:t>
            </w:r>
          </w:p>
        </w:tc>
        <w:tc>
          <w:tcPr>
            <w:tcW w:w="411" w:type="pct"/>
            <w:shd w:val="clear" w:color="000000" w:fill="D9D9D9"/>
            <w:vAlign w:val="center"/>
            <w:hideMark/>
          </w:tcPr>
          <w:p w14:paraId="5A70E97A" w14:textId="77777777" w:rsidR="009469D4" w:rsidRPr="009469D4" w:rsidRDefault="009469D4" w:rsidP="009469D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9469D4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Расход тепловой мощности на собственные нужды, Гкал/ч</w:t>
            </w:r>
          </w:p>
        </w:tc>
        <w:tc>
          <w:tcPr>
            <w:tcW w:w="348" w:type="pct"/>
            <w:shd w:val="clear" w:color="000000" w:fill="D9D9D9"/>
            <w:vAlign w:val="center"/>
            <w:hideMark/>
          </w:tcPr>
          <w:p w14:paraId="38B9C8CF" w14:textId="77777777" w:rsidR="009469D4" w:rsidRPr="009469D4" w:rsidRDefault="009469D4" w:rsidP="009469D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9469D4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Тепловая мощность нетто, Гкал/ч</w:t>
            </w:r>
          </w:p>
        </w:tc>
        <w:tc>
          <w:tcPr>
            <w:tcW w:w="352" w:type="pct"/>
            <w:shd w:val="clear" w:color="000000" w:fill="D9D9D9"/>
            <w:vAlign w:val="center"/>
            <w:hideMark/>
          </w:tcPr>
          <w:p w14:paraId="4A597EB9" w14:textId="77777777" w:rsidR="009469D4" w:rsidRPr="009469D4" w:rsidRDefault="009469D4" w:rsidP="009469D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9469D4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Потери  мощности в тепловых сетях, Гкал/</w:t>
            </w:r>
            <w:proofErr w:type="gramStart"/>
            <w:r w:rsidRPr="009469D4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ч</w:t>
            </w:r>
            <w:proofErr w:type="gramEnd"/>
          </w:p>
        </w:tc>
        <w:tc>
          <w:tcPr>
            <w:tcW w:w="503" w:type="pct"/>
            <w:shd w:val="clear" w:color="000000" w:fill="D9D9D9"/>
            <w:vAlign w:val="center"/>
            <w:hideMark/>
          </w:tcPr>
          <w:p w14:paraId="665F4AA8" w14:textId="77777777" w:rsidR="009469D4" w:rsidRPr="009469D4" w:rsidRDefault="009469D4" w:rsidP="009469D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9469D4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Присоединенная тепловая нагрузка (мощность), Гкал/ч</w:t>
            </w:r>
          </w:p>
        </w:tc>
        <w:tc>
          <w:tcPr>
            <w:tcW w:w="588" w:type="pct"/>
            <w:shd w:val="clear" w:color="000000" w:fill="D9D9D9"/>
            <w:vAlign w:val="center"/>
            <w:hideMark/>
          </w:tcPr>
          <w:p w14:paraId="70C00BDC" w14:textId="77777777" w:rsidR="009469D4" w:rsidRPr="009469D4" w:rsidRDefault="009469D4" w:rsidP="009469D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9469D4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Тепловая нагрузка с учетом потерь тепловой энергии при транспортировке, Гкал/час</w:t>
            </w:r>
          </w:p>
        </w:tc>
        <w:tc>
          <w:tcPr>
            <w:tcW w:w="405" w:type="pct"/>
            <w:shd w:val="clear" w:color="000000" w:fill="D9D9D9"/>
            <w:vAlign w:val="center"/>
            <w:hideMark/>
          </w:tcPr>
          <w:p w14:paraId="1293E84B" w14:textId="77777777" w:rsidR="009469D4" w:rsidRPr="009469D4" w:rsidRDefault="009469D4" w:rsidP="009469D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9469D4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Дефициты (-) (резерв</w:t>
            </w:r>
            <w:proofErr w:type="gramStart"/>
            <w:r w:rsidRPr="009469D4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ы(</w:t>
            </w:r>
            <w:proofErr w:type="gramEnd"/>
            <w:r w:rsidRPr="009469D4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+)) тепловой мощности источников тепла, Гкал/ч</w:t>
            </w:r>
          </w:p>
        </w:tc>
        <w:tc>
          <w:tcPr>
            <w:tcW w:w="912" w:type="pct"/>
            <w:shd w:val="clear" w:color="000000" w:fill="D9D9D9"/>
            <w:vAlign w:val="center"/>
            <w:hideMark/>
          </w:tcPr>
          <w:p w14:paraId="4F4331FA" w14:textId="77777777" w:rsidR="009469D4" w:rsidRPr="009469D4" w:rsidRDefault="009469D4" w:rsidP="009469D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9469D4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Дефициты (-) (резерв</w:t>
            </w:r>
            <w:proofErr w:type="gramStart"/>
            <w:r w:rsidRPr="009469D4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ы(</w:t>
            </w:r>
            <w:proofErr w:type="gramEnd"/>
            <w:r w:rsidRPr="009469D4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+)) тепловой мощности источников тепла, %</w:t>
            </w:r>
          </w:p>
        </w:tc>
      </w:tr>
      <w:tr w:rsidR="009469D4" w:rsidRPr="009469D4" w14:paraId="2A74ACF7" w14:textId="77777777" w:rsidTr="001915E1">
        <w:trPr>
          <w:trHeight w:val="20"/>
        </w:trPr>
        <w:tc>
          <w:tcPr>
            <w:tcW w:w="5000" w:type="pct"/>
            <w:gridSpan w:val="10"/>
            <w:shd w:val="clear" w:color="000000" w:fill="BFBFBF"/>
            <w:vAlign w:val="center"/>
            <w:hideMark/>
          </w:tcPr>
          <w:p w14:paraId="5CC270F7" w14:textId="77777777" w:rsidR="009469D4" w:rsidRPr="009469D4" w:rsidRDefault="009469D4" w:rsidP="009469D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9469D4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2023 год</w:t>
            </w:r>
          </w:p>
        </w:tc>
      </w:tr>
      <w:tr w:rsidR="009469D4" w:rsidRPr="009469D4" w14:paraId="1A24D764" w14:textId="77777777" w:rsidTr="001915E1">
        <w:trPr>
          <w:trHeight w:val="20"/>
        </w:trPr>
        <w:tc>
          <w:tcPr>
            <w:tcW w:w="562" w:type="pct"/>
            <w:shd w:val="clear" w:color="000000" w:fill="FFFFFF"/>
            <w:vAlign w:val="center"/>
            <w:hideMark/>
          </w:tcPr>
          <w:p w14:paraId="591C5586" w14:textId="77777777" w:rsidR="009469D4" w:rsidRPr="009469D4" w:rsidRDefault="009469D4" w:rsidP="009469D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469D4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Центральная котельная</w:t>
            </w:r>
          </w:p>
        </w:tc>
        <w:tc>
          <w:tcPr>
            <w:tcW w:w="466" w:type="pct"/>
            <w:shd w:val="clear" w:color="auto" w:fill="auto"/>
            <w:noWrap/>
            <w:vAlign w:val="center"/>
            <w:hideMark/>
          </w:tcPr>
          <w:p w14:paraId="2F09CEB2" w14:textId="77777777" w:rsidR="009469D4" w:rsidRPr="009469D4" w:rsidRDefault="009469D4" w:rsidP="009469D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469D4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ru-RU"/>
              </w:rPr>
              <w:t>8,02</w:t>
            </w:r>
          </w:p>
        </w:tc>
        <w:tc>
          <w:tcPr>
            <w:tcW w:w="453" w:type="pct"/>
            <w:shd w:val="clear" w:color="000000" w:fill="FFFFFF"/>
            <w:noWrap/>
            <w:vAlign w:val="center"/>
            <w:hideMark/>
          </w:tcPr>
          <w:p w14:paraId="264B546A" w14:textId="77777777" w:rsidR="009469D4" w:rsidRPr="009469D4" w:rsidRDefault="009469D4" w:rsidP="009469D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469D4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ru-RU"/>
              </w:rPr>
              <w:t>8,02</w:t>
            </w:r>
          </w:p>
        </w:tc>
        <w:tc>
          <w:tcPr>
            <w:tcW w:w="411" w:type="pct"/>
            <w:shd w:val="clear" w:color="000000" w:fill="FFFFFF"/>
            <w:noWrap/>
            <w:vAlign w:val="center"/>
            <w:hideMark/>
          </w:tcPr>
          <w:p w14:paraId="32F22081" w14:textId="77777777" w:rsidR="009469D4" w:rsidRPr="009469D4" w:rsidRDefault="009469D4" w:rsidP="009469D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469D4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ru-RU"/>
              </w:rPr>
              <w:t>0,113</w:t>
            </w:r>
          </w:p>
        </w:tc>
        <w:tc>
          <w:tcPr>
            <w:tcW w:w="348" w:type="pct"/>
            <w:shd w:val="clear" w:color="000000" w:fill="FFFFFF"/>
            <w:noWrap/>
            <w:vAlign w:val="center"/>
            <w:hideMark/>
          </w:tcPr>
          <w:p w14:paraId="0DD5BEF9" w14:textId="77777777" w:rsidR="009469D4" w:rsidRPr="009469D4" w:rsidRDefault="009469D4" w:rsidP="009469D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469D4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5,54</w:t>
            </w:r>
          </w:p>
        </w:tc>
        <w:tc>
          <w:tcPr>
            <w:tcW w:w="352" w:type="pct"/>
            <w:shd w:val="clear" w:color="000000" w:fill="FFFFFF"/>
            <w:noWrap/>
            <w:vAlign w:val="center"/>
            <w:hideMark/>
          </w:tcPr>
          <w:p w14:paraId="5C0BFC38" w14:textId="77777777" w:rsidR="009469D4" w:rsidRPr="009469D4" w:rsidRDefault="009469D4" w:rsidP="009469D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469D4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ru-RU"/>
              </w:rPr>
              <w:t>0,699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52D7DF29" w14:textId="77777777" w:rsidR="009469D4" w:rsidRPr="009469D4" w:rsidRDefault="009469D4" w:rsidP="009469D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469D4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2,36</w:t>
            </w:r>
          </w:p>
        </w:tc>
        <w:tc>
          <w:tcPr>
            <w:tcW w:w="588" w:type="pct"/>
            <w:shd w:val="clear" w:color="000000" w:fill="FFFFFF"/>
            <w:noWrap/>
            <w:vAlign w:val="center"/>
            <w:hideMark/>
          </w:tcPr>
          <w:p w14:paraId="3E991A89" w14:textId="77777777" w:rsidR="009469D4" w:rsidRPr="009469D4" w:rsidRDefault="009469D4" w:rsidP="009469D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469D4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3,06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129BD02A" w14:textId="77777777" w:rsidR="009469D4" w:rsidRPr="009469D4" w:rsidRDefault="009469D4" w:rsidP="009469D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9469D4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2,48</w:t>
            </w:r>
          </w:p>
        </w:tc>
        <w:tc>
          <w:tcPr>
            <w:tcW w:w="912" w:type="pct"/>
            <w:shd w:val="clear" w:color="000000" w:fill="FFFFFF"/>
            <w:noWrap/>
            <w:vAlign w:val="center"/>
            <w:hideMark/>
          </w:tcPr>
          <w:p w14:paraId="7E8D9F4A" w14:textId="77777777" w:rsidR="009469D4" w:rsidRPr="009469D4" w:rsidRDefault="009469D4" w:rsidP="009469D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469D4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37,27%</w:t>
            </w:r>
          </w:p>
        </w:tc>
      </w:tr>
      <w:tr w:rsidR="009469D4" w:rsidRPr="009469D4" w14:paraId="37FFD452" w14:textId="77777777" w:rsidTr="001915E1">
        <w:trPr>
          <w:trHeight w:val="20"/>
        </w:trPr>
        <w:tc>
          <w:tcPr>
            <w:tcW w:w="562" w:type="pct"/>
            <w:shd w:val="clear" w:color="auto" w:fill="auto"/>
            <w:noWrap/>
            <w:vAlign w:val="center"/>
            <w:hideMark/>
          </w:tcPr>
          <w:p w14:paraId="1267D466" w14:textId="77777777" w:rsidR="009469D4" w:rsidRPr="009469D4" w:rsidRDefault="009469D4" w:rsidP="009469D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469D4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Электрокотельная</w:t>
            </w:r>
          </w:p>
        </w:tc>
        <w:tc>
          <w:tcPr>
            <w:tcW w:w="466" w:type="pct"/>
            <w:shd w:val="clear" w:color="000000" w:fill="FFFFFF"/>
            <w:noWrap/>
            <w:vAlign w:val="center"/>
            <w:hideMark/>
          </w:tcPr>
          <w:p w14:paraId="344C01F5" w14:textId="77777777" w:rsidR="009469D4" w:rsidRPr="009469D4" w:rsidRDefault="009469D4" w:rsidP="009469D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469D4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ru-RU"/>
              </w:rPr>
              <w:t>0,688</w:t>
            </w:r>
          </w:p>
        </w:tc>
        <w:tc>
          <w:tcPr>
            <w:tcW w:w="453" w:type="pct"/>
            <w:shd w:val="clear" w:color="000000" w:fill="FFFFFF"/>
            <w:noWrap/>
            <w:vAlign w:val="center"/>
            <w:hideMark/>
          </w:tcPr>
          <w:p w14:paraId="62F3D09E" w14:textId="77777777" w:rsidR="009469D4" w:rsidRPr="009469D4" w:rsidRDefault="009469D4" w:rsidP="009469D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469D4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ru-RU"/>
              </w:rPr>
              <w:t>0,688</w:t>
            </w:r>
          </w:p>
        </w:tc>
        <w:tc>
          <w:tcPr>
            <w:tcW w:w="411" w:type="pct"/>
            <w:shd w:val="clear" w:color="000000" w:fill="FFFFFF"/>
            <w:noWrap/>
            <w:vAlign w:val="center"/>
            <w:hideMark/>
          </w:tcPr>
          <w:p w14:paraId="3E973B94" w14:textId="77777777" w:rsidR="009469D4" w:rsidRPr="009469D4" w:rsidRDefault="009469D4" w:rsidP="009469D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469D4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ru-RU"/>
              </w:rPr>
              <w:t>0,039</w:t>
            </w:r>
          </w:p>
        </w:tc>
        <w:tc>
          <w:tcPr>
            <w:tcW w:w="348" w:type="pct"/>
            <w:shd w:val="clear" w:color="000000" w:fill="FFFFFF"/>
            <w:noWrap/>
            <w:vAlign w:val="center"/>
            <w:hideMark/>
          </w:tcPr>
          <w:p w14:paraId="4AD5721C" w14:textId="77777777" w:rsidR="009469D4" w:rsidRPr="009469D4" w:rsidRDefault="009469D4" w:rsidP="009469D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469D4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ru-RU"/>
              </w:rPr>
              <w:t>0,39</w:t>
            </w:r>
          </w:p>
        </w:tc>
        <w:tc>
          <w:tcPr>
            <w:tcW w:w="352" w:type="pct"/>
            <w:shd w:val="clear" w:color="000000" w:fill="FFFFFF"/>
            <w:noWrap/>
            <w:vAlign w:val="center"/>
            <w:hideMark/>
          </w:tcPr>
          <w:p w14:paraId="798771BD" w14:textId="77777777" w:rsidR="009469D4" w:rsidRPr="009469D4" w:rsidRDefault="009469D4" w:rsidP="009469D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469D4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ru-RU"/>
              </w:rPr>
              <w:t>0,059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5C234A22" w14:textId="77777777" w:rsidR="009469D4" w:rsidRPr="009469D4" w:rsidRDefault="009469D4" w:rsidP="009469D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469D4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ru-RU"/>
              </w:rPr>
              <w:t>0,107</w:t>
            </w:r>
          </w:p>
        </w:tc>
        <w:tc>
          <w:tcPr>
            <w:tcW w:w="588" w:type="pct"/>
            <w:shd w:val="clear" w:color="000000" w:fill="FFFFFF"/>
            <w:noWrap/>
            <w:vAlign w:val="center"/>
            <w:hideMark/>
          </w:tcPr>
          <w:p w14:paraId="50DFD889" w14:textId="77777777" w:rsidR="009469D4" w:rsidRPr="009469D4" w:rsidRDefault="009469D4" w:rsidP="009469D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469D4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ru-RU"/>
              </w:rPr>
              <w:t>0,17</w:t>
            </w:r>
          </w:p>
        </w:tc>
        <w:tc>
          <w:tcPr>
            <w:tcW w:w="405" w:type="pct"/>
            <w:shd w:val="clear" w:color="000000" w:fill="FFFFFF"/>
            <w:vAlign w:val="center"/>
            <w:hideMark/>
          </w:tcPr>
          <w:p w14:paraId="3682E5F9" w14:textId="77777777" w:rsidR="009469D4" w:rsidRPr="009469D4" w:rsidRDefault="009469D4" w:rsidP="009469D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9469D4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0,23</w:t>
            </w:r>
          </w:p>
        </w:tc>
        <w:tc>
          <w:tcPr>
            <w:tcW w:w="912" w:type="pct"/>
            <w:shd w:val="clear" w:color="000000" w:fill="FFFFFF"/>
            <w:noWrap/>
            <w:vAlign w:val="center"/>
            <w:hideMark/>
          </w:tcPr>
          <w:p w14:paraId="56BD5201" w14:textId="77777777" w:rsidR="009469D4" w:rsidRPr="009469D4" w:rsidRDefault="009469D4" w:rsidP="009469D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469D4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52,43%</w:t>
            </w:r>
          </w:p>
        </w:tc>
      </w:tr>
    </w:tbl>
    <w:p w14:paraId="4D05A1F6" w14:textId="4B353FDC" w:rsidR="009469D4" w:rsidRPr="00B404C7" w:rsidRDefault="00040AE5" w:rsidP="000365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404C7">
        <w:rPr>
          <w:rFonts w:ascii="Times New Roman" w:hAnsi="Times New Roman" w:cs="Times New Roman"/>
          <w:sz w:val="28"/>
          <w:szCs w:val="28"/>
        </w:rPr>
        <w:t>1.12. В главе 1 таблицу 26 изложить в следующей редакции:</w:t>
      </w:r>
    </w:p>
    <w:p w14:paraId="4C4552B4" w14:textId="1784F9A1" w:rsidR="00040AE5" w:rsidRPr="00040AE5" w:rsidRDefault="00040AE5" w:rsidP="00A56A32">
      <w:pPr>
        <w:widowControl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bookmarkStart w:id="5" w:name="_Toc462820421"/>
      <w:r w:rsidRPr="00040AE5">
        <w:rPr>
          <w:rFonts w:ascii="Times New Roman" w:eastAsia="Microsoft YaHei" w:hAnsi="Times New Roman" w:cs="Times New Roman"/>
          <w:b/>
          <w:spacing w:val="-5"/>
          <w:sz w:val="28"/>
          <w:szCs w:val="28"/>
          <w:lang w:eastAsia="ru-RU"/>
        </w:rPr>
        <w:t>Таблица 26– Расчетный объем теплоносителя, м</w:t>
      </w:r>
      <w:r w:rsidRPr="00040AE5">
        <w:rPr>
          <w:rFonts w:ascii="Times New Roman" w:eastAsia="Microsoft YaHei" w:hAnsi="Times New Roman" w:cs="Times New Roman"/>
          <w:b/>
          <w:spacing w:val="-5"/>
          <w:sz w:val="28"/>
          <w:szCs w:val="28"/>
          <w:vertAlign w:val="superscript"/>
          <w:lang w:eastAsia="ru-RU"/>
        </w:rPr>
        <w:t>3</w:t>
      </w:r>
      <w:r w:rsidRPr="00040AE5">
        <w:rPr>
          <w:rFonts w:ascii="Times New Roman" w:eastAsia="Microsoft YaHei" w:hAnsi="Times New Roman" w:cs="Times New Roman"/>
          <w:b/>
          <w:spacing w:val="-5"/>
          <w:sz w:val="28"/>
          <w:szCs w:val="28"/>
          <w:lang w:eastAsia="ru-RU"/>
        </w:rPr>
        <w:t xml:space="preserve"> (без учета ГВС).</w:t>
      </w:r>
      <w:bookmarkEnd w:id="5"/>
    </w:p>
    <w:tbl>
      <w:tblPr>
        <w:tblW w:w="5000" w:type="pct"/>
        <w:tblLook w:val="04A0" w:firstRow="1" w:lastRow="0" w:firstColumn="1" w:lastColumn="0" w:noHBand="0" w:noVBand="1"/>
      </w:tblPr>
      <w:tblGrid>
        <w:gridCol w:w="2620"/>
        <w:gridCol w:w="3824"/>
        <w:gridCol w:w="3976"/>
      </w:tblGrid>
      <w:tr w:rsidR="00040AE5" w:rsidRPr="00040AE5" w14:paraId="3777ADCF" w14:textId="77777777" w:rsidTr="001915E1">
        <w:trPr>
          <w:trHeight w:val="20"/>
        </w:trPr>
        <w:tc>
          <w:tcPr>
            <w:tcW w:w="1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  <w:hideMark/>
          </w:tcPr>
          <w:p w14:paraId="1A828E79" w14:textId="77777777" w:rsidR="00040AE5" w:rsidRPr="00040AE5" w:rsidRDefault="00040AE5" w:rsidP="00040AE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040AE5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 xml:space="preserve">Диаметр, </w:t>
            </w:r>
            <w:proofErr w:type="gramStart"/>
            <w:r w:rsidRPr="00040AE5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мм</w:t>
            </w:r>
            <w:proofErr w:type="gramEnd"/>
          </w:p>
        </w:tc>
        <w:tc>
          <w:tcPr>
            <w:tcW w:w="1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  <w:hideMark/>
          </w:tcPr>
          <w:p w14:paraId="1DA06B96" w14:textId="77777777" w:rsidR="00040AE5" w:rsidRPr="00040AE5" w:rsidRDefault="00040AE5" w:rsidP="00040AE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040AE5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Протяжённость, км</w:t>
            </w:r>
          </w:p>
        </w:tc>
        <w:tc>
          <w:tcPr>
            <w:tcW w:w="19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  <w:hideMark/>
          </w:tcPr>
          <w:p w14:paraId="2E4C12BD" w14:textId="77777777" w:rsidR="00040AE5" w:rsidRPr="00040AE5" w:rsidRDefault="00040AE5" w:rsidP="00040AE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040AE5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Объем теплоносителя, м</w:t>
            </w:r>
            <w:r w:rsidRPr="00040AE5">
              <w:rPr>
                <w:rFonts w:ascii="Times New Roman" w:eastAsia="Calibri" w:hAnsi="Times New Roman" w:cs="Times New Roman"/>
                <w:bCs/>
                <w:sz w:val="28"/>
                <w:szCs w:val="28"/>
                <w:vertAlign w:val="superscript"/>
                <w:lang w:eastAsia="ru-RU"/>
              </w:rPr>
              <w:t>3</w:t>
            </w:r>
          </w:p>
        </w:tc>
      </w:tr>
      <w:tr w:rsidR="00040AE5" w:rsidRPr="00040AE5" w14:paraId="229C3665" w14:textId="77777777" w:rsidTr="001915E1">
        <w:trPr>
          <w:trHeight w:val="20"/>
        </w:trPr>
        <w:tc>
          <w:tcPr>
            <w:tcW w:w="12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3AD2D" w14:textId="77777777" w:rsidR="00040AE5" w:rsidRPr="00040AE5" w:rsidRDefault="00040AE5" w:rsidP="00040AE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040AE5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50-100</w:t>
            </w:r>
          </w:p>
        </w:tc>
        <w:tc>
          <w:tcPr>
            <w:tcW w:w="1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75C0E" w14:textId="77777777" w:rsidR="00040AE5" w:rsidRPr="00040AE5" w:rsidRDefault="00040AE5" w:rsidP="00040AE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040AE5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2,777</w:t>
            </w:r>
          </w:p>
        </w:tc>
        <w:tc>
          <w:tcPr>
            <w:tcW w:w="1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037494" w14:textId="77777777" w:rsidR="00040AE5" w:rsidRPr="00040AE5" w:rsidRDefault="00040AE5" w:rsidP="00040AE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040AE5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1,5</w:t>
            </w:r>
          </w:p>
        </w:tc>
      </w:tr>
    </w:tbl>
    <w:p w14:paraId="54DFBBCE" w14:textId="03CC497D" w:rsidR="00040AE5" w:rsidRPr="00B404C7" w:rsidRDefault="00040AE5" w:rsidP="000365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404C7">
        <w:rPr>
          <w:rFonts w:ascii="Times New Roman" w:hAnsi="Times New Roman" w:cs="Times New Roman"/>
          <w:sz w:val="28"/>
          <w:szCs w:val="28"/>
        </w:rPr>
        <w:t>1.13. В главе 1 таблицу 29 изложить в следующей редакции:</w:t>
      </w:r>
    </w:p>
    <w:p w14:paraId="178A2186" w14:textId="03F98C38" w:rsidR="00040AE5" w:rsidRPr="00A56A32" w:rsidRDefault="00040AE5" w:rsidP="00A56A32">
      <w:pPr>
        <w:spacing w:after="0" w:line="336" w:lineRule="auto"/>
        <w:ind w:firstLine="680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bidi="en-US"/>
        </w:rPr>
      </w:pPr>
      <w:r w:rsidRPr="00040AE5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Таблица </w:t>
      </w:r>
      <w:r w:rsidRPr="00040AE5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>29</w:t>
      </w:r>
      <w:r w:rsidRPr="00040AE5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- Балансы используемого основного топлива на 2024 год</w:t>
      </w:r>
    </w:p>
    <w:tbl>
      <w:tblPr>
        <w:tblW w:w="4962" w:type="pct"/>
        <w:tblLayout w:type="fixed"/>
        <w:tblLook w:val="04A0" w:firstRow="1" w:lastRow="0" w:firstColumn="1" w:lastColumn="0" w:noHBand="0" w:noVBand="1"/>
      </w:tblPr>
      <w:tblGrid>
        <w:gridCol w:w="2237"/>
        <w:gridCol w:w="2219"/>
        <w:gridCol w:w="1257"/>
        <w:gridCol w:w="1288"/>
        <w:gridCol w:w="953"/>
        <w:gridCol w:w="1272"/>
        <w:gridCol w:w="1115"/>
      </w:tblGrid>
      <w:tr w:rsidR="00040AE5" w:rsidRPr="00040AE5" w14:paraId="0623356D" w14:textId="77777777" w:rsidTr="00A56A32">
        <w:trPr>
          <w:trHeight w:val="20"/>
        </w:trPr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934BD84" w14:textId="77777777" w:rsidR="00040AE5" w:rsidRPr="00040AE5" w:rsidRDefault="00040AE5" w:rsidP="00040AE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040AE5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 xml:space="preserve">Наименование </w:t>
            </w:r>
            <w:r w:rsidRPr="00040AE5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lastRenderedPageBreak/>
              <w:t>МО</w:t>
            </w:r>
          </w:p>
        </w:tc>
        <w:tc>
          <w:tcPr>
            <w:tcW w:w="10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7572E64" w14:textId="77777777" w:rsidR="00040AE5" w:rsidRPr="00040AE5" w:rsidRDefault="00040AE5" w:rsidP="00040AE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040AE5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lastRenderedPageBreak/>
              <w:t xml:space="preserve">Объем </w:t>
            </w:r>
            <w:r w:rsidRPr="00040AE5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lastRenderedPageBreak/>
              <w:t>производства тепловой энергии в год, Гкал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69BB06F" w14:textId="77777777" w:rsidR="00040AE5" w:rsidRPr="00040AE5" w:rsidRDefault="00040AE5" w:rsidP="00040AE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040AE5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lastRenderedPageBreak/>
              <w:t>Основно</w:t>
            </w:r>
            <w:r w:rsidRPr="00040AE5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lastRenderedPageBreak/>
              <w:t>е топливо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DCC60B2" w14:textId="77777777" w:rsidR="00040AE5" w:rsidRPr="00040AE5" w:rsidRDefault="00040AE5" w:rsidP="00040AE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040AE5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lastRenderedPageBreak/>
              <w:t>удельны</w:t>
            </w:r>
            <w:r w:rsidRPr="00040AE5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lastRenderedPageBreak/>
              <w:t xml:space="preserve">й расход удельного топлива, </w:t>
            </w:r>
            <w:proofErr w:type="spellStart"/>
            <w:r w:rsidRPr="00040AE5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кг.у.т</w:t>
            </w:r>
            <w:proofErr w:type="spellEnd"/>
            <w:r w:rsidRPr="00040AE5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./ккал</w:t>
            </w:r>
          </w:p>
        </w:tc>
        <w:tc>
          <w:tcPr>
            <w:tcW w:w="4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4A68CB7" w14:textId="77777777" w:rsidR="00040AE5" w:rsidRPr="00040AE5" w:rsidRDefault="00040AE5" w:rsidP="00040AE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040AE5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lastRenderedPageBreak/>
              <w:t>Калор</w:t>
            </w:r>
            <w:r w:rsidRPr="00040AE5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lastRenderedPageBreak/>
              <w:t>ийный коэффициент основного топлива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47132A8" w14:textId="77777777" w:rsidR="00040AE5" w:rsidRPr="00040AE5" w:rsidRDefault="00040AE5" w:rsidP="00040AE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040AE5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lastRenderedPageBreak/>
              <w:t xml:space="preserve">Годовой </w:t>
            </w:r>
            <w:r w:rsidRPr="00040AE5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lastRenderedPageBreak/>
              <w:t xml:space="preserve">расход основного топлива, </w:t>
            </w:r>
            <w:proofErr w:type="spellStart"/>
            <w:r w:rsidRPr="00040AE5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т.у.т</w:t>
            </w:r>
            <w:proofErr w:type="spellEnd"/>
            <w:r w:rsidRPr="00040AE5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5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5B11944" w14:textId="77777777" w:rsidR="00040AE5" w:rsidRPr="00040AE5" w:rsidRDefault="00040AE5" w:rsidP="00040AE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040AE5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lastRenderedPageBreak/>
              <w:t>Годово</w:t>
            </w:r>
            <w:r w:rsidRPr="00040AE5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lastRenderedPageBreak/>
              <w:t xml:space="preserve">й расход натурального </w:t>
            </w:r>
            <w:proofErr w:type="spellStart"/>
            <w:r w:rsidRPr="00040AE5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топлива</w:t>
            </w:r>
            <w:proofErr w:type="gramStart"/>
            <w:r w:rsidRPr="00040AE5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,т</w:t>
            </w:r>
            <w:proofErr w:type="spellEnd"/>
            <w:proofErr w:type="gramEnd"/>
            <w:r w:rsidRPr="00040AE5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 xml:space="preserve"> (м</w:t>
            </w:r>
            <w:r w:rsidRPr="00040AE5">
              <w:rPr>
                <w:rFonts w:ascii="Times New Roman" w:eastAsia="Calibri" w:hAnsi="Times New Roman" w:cs="Times New Roman"/>
                <w:bCs/>
                <w:sz w:val="28"/>
                <w:szCs w:val="28"/>
                <w:vertAlign w:val="superscript"/>
                <w:lang w:eastAsia="ru-RU"/>
              </w:rPr>
              <w:t>3</w:t>
            </w:r>
            <w:r w:rsidRPr="00040AE5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</w:tr>
      <w:tr w:rsidR="00040AE5" w:rsidRPr="00040AE5" w14:paraId="0307FFD0" w14:textId="77777777" w:rsidTr="00A56A32">
        <w:trPr>
          <w:trHeight w:val="20"/>
        </w:trPr>
        <w:tc>
          <w:tcPr>
            <w:tcW w:w="10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C54368" w14:textId="77777777" w:rsidR="00040AE5" w:rsidRPr="00040AE5" w:rsidRDefault="00040AE5" w:rsidP="00040AE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040AE5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lastRenderedPageBreak/>
              <w:t>Новомальтинское МО</w:t>
            </w:r>
          </w:p>
        </w:tc>
        <w:tc>
          <w:tcPr>
            <w:tcW w:w="10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B7B816" w14:textId="77777777" w:rsidR="00040AE5" w:rsidRPr="00040AE5" w:rsidRDefault="00040AE5" w:rsidP="00040AE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040AE5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12171,6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1DEC86" w14:textId="77777777" w:rsidR="00040AE5" w:rsidRPr="00040AE5" w:rsidRDefault="00040AE5" w:rsidP="00040AE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040AE5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Уголь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7A3EE" w14:textId="77777777" w:rsidR="00040AE5" w:rsidRPr="00040AE5" w:rsidRDefault="00040AE5" w:rsidP="00040AE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040AE5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185,2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88D5F" w14:textId="77777777" w:rsidR="00040AE5" w:rsidRPr="00040AE5" w:rsidRDefault="00040AE5" w:rsidP="00040AE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040AE5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0,645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C439EC" w14:textId="77777777" w:rsidR="00040AE5" w:rsidRPr="00040AE5" w:rsidRDefault="00040AE5" w:rsidP="00040AE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040AE5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3494,7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EE65A" w14:textId="77777777" w:rsidR="00040AE5" w:rsidRPr="00040AE5" w:rsidRDefault="00040AE5" w:rsidP="00040AE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040AE5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3494,7</w:t>
            </w:r>
          </w:p>
        </w:tc>
      </w:tr>
    </w:tbl>
    <w:p w14:paraId="7D8603F3" w14:textId="77777777" w:rsidR="00A56A32" w:rsidRDefault="006F668A" w:rsidP="00A56A32">
      <w:pPr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</w:pPr>
      <w:r w:rsidRPr="00B404C7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1.14. В главе 1 таблицу 33 изложить в следующей редакции:</w:t>
      </w:r>
    </w:p>
    <w:p w14:paraId="7F9EE787" w14:textId="19526F46" w:rsidR="006F668A" w:rsidRPr="00A56A32" w:rsidRDefault="006F668A" w:rsidP="00A56A32">
      <w:pPr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</w:pPr>
      <w:r w:rsidRPr="006F668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Таблица 33 – Показатели надежности системы теплоснабжения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78"/>
        <w:gridCol w:w="1741"/>
        <w:gridCol w:w="1460"/>
        <w:gridCol w:w="1781"/>
        <w:gridCol w:w="986"/>
        <w:gridCol w:w="1495"/>
        <w:gridCol w:w="1319"/>
      </w:tblGrid>
      <w:tr w:rsidR="006F668A" w:rsidRPr="006F668A" w14:paraId="4639F6A7" w14:textId="77777777" w:rsidTr="001915E1">
        <w:trPr>
          <w:trHeight w:val="20"/>
        </w:trPr>
        <w:tc>
          <w:tcPr>
            <w:tcW w:w="683" w:type="pct"/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E25274C" w14:textId="77777777" w:rsidR="006F668A" w:rsidRPr="006F668A" w:rsidRDefault="006F668A" w:rsidP="006F668A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66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котельной</w:t>
            </w:r>
          </w:p>
        </w:tc>
        <w:tc>
          <w:tcPr>
            <w:tcW w:w="856" w:type="pct"/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2614ED3" w14:textId="77777777" w:rsidR="006F668A" w:rsidRPr="006F668A" w:rsidRDefault="006F668A" w:rsidP="006F668A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66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Надежность электроснабжения К</w:t>
            </w:r>
            <w:r w:rsidRPr="006F668A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Э</w:t>
            </w:r>
          </w:p>
        </w:tc>
        <w:tc>
          <w:tcPr>
            <w:tcW w:w="718" w:type="pct"/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A19C1AE" w14:textId="77777777" w:rsidR="006F668A" w:rsidRPr="006F668A" w:rsidRDefault="006F668A" w:rsidP="006F668A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66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Надежность водоснабжения К</w:t>
            </w:r>
            <w:r w:rsidRPr="006F668A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В</w:t>
            </w:r>
          </w:p>
        </w:tc>
        <w:tc>
          <w:tcPr>
            <w:tcW w:w="875" w:type="pct"/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927FF90" w14:textId="77777777" w:rsidR="006F668A" w:rsidRPr="006F668A" w:rsidRDefault="006F668A" w:rsidP="006F668A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66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Надежность топливоснабжения К</w:t>
            </w:r>
            <w:r w:rsidRPr="006F668A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Т</w:t>
            </w:r>
          </w:p>
        </w:tc>
        <w:tc>
          <w:tcPr>
            <w:tcW w:w="486" w:type="pct"/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E83F880" w14:textId="77777777" w:rsidR="006F668A" w:rsidRPr="006F668A" w:rsidRDefault="006F668A" w:rsidP="006F668A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66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Размер дефицита тепловой мощности К</w:t>
            </w:r>
            <w:r w:rsidRPr="006F668A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Б</w:t>
            </w:r>
          </w:p>
        </w:tc>
        <w:tc>
          <w:tcPr>
            <w:tcW w:w="735" w:type="pct"/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7E12164" w14:textId="77777777" w:rsidR="006F668A" w:rsidRPr="006F668A" w:rsidRDefault="006F668A" w:rsidP="006F668A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66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Уровень резервирования К</w:t>
            </w:r>
            <w:r w:rsidRPr="006F668A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Р</w:t>
            </w:r>
          </w:p>
        </w:tc>
        <w:tc>
          <w:tcPr>
            <w:tcW w:w="649" w:type="pct"/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52CAB977" w14:textId="77777777" w:rsidR="006F668A" w:rsidRPr="006F668A" w:rsidRDefault="006F668A" w:rsidP="006F668A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66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Коэффициент состояния тепловых сетей К</w:t>
            </w:r>
            <w:r w:rsidRPr="006F668A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С</w:t>
            </w:r>
          </w:p>
        </w:tc>
      </w:tr>
      <w:tr w:rsidR="006F668A" w:rsidRPr="006F668A" w14:paraId="066F51D0" w14:textId="77777777" w:rsidTr="001915E1">
        <w:trPr>
          <w:trHeight w:val="20"/>
        </w:trPr>
        <w:tc>
          <w:tcPr>
            <w:tcW w:w="683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8B83824" w14:textId="77777777" w:rsidR="006F668A" w:rsidRPr="006F668A" w:rsidRDefault="006F668A" w:rsidP="006F668A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66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Котельная с. Новомальтинск</w:t>
            </w:r>
          </w:p>
        </w:tc>
        <w:tc>
          <w:tcPr>
            <w:tcW w:w="856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E4E7DE5" w14:textId="77777777" w:rsidR="006F668A" w:rsidRPr="006F668A" w:rsidRDefault="006F668A" w:rsidP="006F66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6F668A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18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440723C" w14:textId="77777777" w:rsidR="006F668A" w:rsidRPr="006F668A" w:rsidRDefault="006F668A" w:rsidP="006F66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6F668A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75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76B62E7" w14:textId="77777777" w:rsidR="006F668A" w:rsidRPr="006F668A" w:rsidRDefault="006F668A" w:rsidP="006F66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6F668A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0,72</w:t>
            </w:r>
          </w:p>
        </w:tc>
        <w:tc>
          <w:tcPr>
            <w:tcW w:w="486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DBE228B" w14:textId="77777777" w:rsidR="006F668A" w:rsidRPr="006F668A" w:rsidRDefault="006F668A" w:rsidP="006F66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6F668A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35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23FF42E" w14:textId="77777777" w:rsidR="006F668A" w:rsidRPr="006F668A" w:rsidRDefault="006F668A" w:rsidP="006F66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6F668A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49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A875FB5" w14:textId="77777777" w:rsidR="006F668A" w:rsidRPr="006F668A" w:rsidRDefault="006F668A" w:rsidP="006F66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6F668A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</w:tr>
    </w:tbl>
    <w:p w14:paraId="5C39A777" w14:textId="53B8F60C" w:rsidR="00040AE5" w:rsidRPr="00B404C7" w:rsidRDefault="006F668A" w:rsidP="006F66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404C7">
        <w:rPr>
          <w:rFonts w:ascii="Times New Roman" w:hAnsi="Times New Roman" w:cs="Times New Roman"/>
          <w:sz w:val="28"/>
          <w:szCs w:val="28"/>
        </w:rPr>
        <w:t xml:space="preserve">1.15. В главе 1 </w:t>
      </w:r>
      <w:proofErr w:type="spellStart"/>
      <w:r w:rsidRPr="00B404C7">
        <w:rPr>
          <w:rFonts w:ascii="Times New Roman" w:hAnsi="Times New Roman" w:cs="Times New Roman"/>
          <w:sz w:val="28"/>
          <w:szCs w:val="28"/>
        </w:rPr>
        <w:t>пп</w:t>
      </w:r>
      <w:proofErr w:type="spellEnd"/>
      <w:r w:rsidRPr="00B404C7">
        <w:rPr>
          <w:rFonts w:ascii="Times New Roman" w:hAnsi="Times New Roman" w:cs="Times New Roman"/>
          <w:sz w:val="28"/>
          <w:szCs w:val="28"/>
        </w:rPr>
        <w:t xml:space="preserve"> 9.1 изложить в следующей редакции:</w:t>
      </w:r>
    </w:p>
    <w:p w14:paraId="727CCC31" w14:textId="1DCEB2AA" w:rsidR="006F668A" w:rsidRPr="00B404C7" w:rsidRDefault="006F668A" w:rsidP="006F668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color w:val="000000"/>
          <w:kern w:val="28"/>
          <w:sz w:val="28"/>
          <w:szCs w:val="28"/>
          <w:lang w:eastAsia="ru-RU"/>
        </w:rPr>
      </w:pPr>
      <w:r w:rsidRPr="00B404C7">
        <w:rPr>
          <w:rFonts w:ascii="Times New Roman" w:eastAsia="Calibri" w:hAnsi="Times New Roman" w:cs="Times New Roman"/>
          <w:bCs/>
          <w:iCs/>
          <w:color w:val="000000"/>
          <w:kern w:val="28"/>
          <w:sz w:val="28"/>
          <w:szCs w:val="28"/>
          <w:lang w:eastAsia="ru-RU"/>
        </w:rPr>
        <w:t>«</w:t>
      </w:r>
      <w:r w:rsidRPr="006F668A">
        <w:rPr>
          <w:rFonts w:ascii="Times New Roman" w:eastAsia="Calibri" w:hAnsi="Times New Roman" w:cs="Times New Roman"/>
          <w:bCs/>
          <w:iCs/>
          <w:color w:val="000000"/>
          <w:kern w:val="28"/>
          <w:sz w:val="28"/>
          <w:szCs w:val="28"/>
          <w:lang w:eastAsia="ru-RU"/>
        </w:rPr>
        <w:t>По</w:t>
      </w:r>
      <w:r w:rsidRPr="00B404C7">
        <w:rPr>
          <w:rFonts w:ascii="Times New Roman" w:eastAsia="Calibri" w:hAnsi="Times New Roman" w:cs="Times New Roman"/>
          <w:bCs/>
          <w:iCs/>
          <w:color w:val="000000"/>
          <w:kern w:val="28"/>
          <w:sz w:val="28"/>
          <w:szCs w:val="28"/>
          <w:lang w:eastAsia="ru-RU"/>
        </w:rPr>
        <w:t xml:space="preserve"> </w:t>
      </w:r>
      <w:r w:rsidRPr="006F668A">
        <w:rPr>
          <w:rFonts w:ascii="Times New Roman" w:eastAsia="Calibri" w:hAnsi="Times New Roman" w:cs="Times New Roman"/>
          <w:bCs/>
          <w:iCs/>
          <w:color w:val="000000"/>
          <w:kern w:val="28"/>
          <w:sz w:val="28"/>
          <w:szCs w:val="28"/>
          <w:lang w:eastAsia="ru-RU"/>
        </w:rPr>
        <w:t>информации предоставленной теплоснабжающими организациями, аварийные отключения потребителей были. Время устранения аварии - от 4,5 до 5 часов</w:t>
      </w:r>
      <w:r w:rsidRPr="00B404C7">
        <w:rPr>
          <w:rFonts w:ascii="Times New Roman" w:eastAsia="Calibri" w:hAnsi="Times New Roman" w:cs="Times New Roman"/>
          <w:bCs/>
          <w:iCs/>
          <w:color w:val="000000"/>
          <w:kern w:val="28"/>
          <w:sz w:val="28"/>
          <w:szCs w:val="28"/>
          <w:lang w:eastAsia="ru-RU"/>
        </w:rPr>
        <w:t>»</w:t>
      </w:r>
      <w:r w:rsidRPr="006F668A">
        <w:rPr>
          <w:rFonts w:ascii="Times New Roman" w:eastAsia="Calibri" w:hAnsi="Times New Roman" w:cs="Times New Roman"/>
          <w:bCs/>
          <w:iCs/>
          <w:color w:val="000000"/>
          <w:kern w:val="28"/>
          <w:sz w:val="28"/>
          <w:szCs w:val="28"/>
          <w:lang w:eastAsia="ru-RU"/>
        </w:rPr>
        <w:t>.</w:t>
      </w:r>
    </w:p>
    <w:p w14:paraId="1DA8E758" w14:textId="4C7B991B" w:rsidR="006F668A" w:rsidRPr="00B404C7" w:rsidRDefault="006F668A" w:rsidP="006F668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color w:val="000000"/>
          <w:kern w:val="28"/>
          <w:sz w:val="28"/>
          <w:szCs w:val="28"/>
          <w:lang w:eastAsia="ru-RU"/>
        </w:rPr>
      </w:pPr>
      <w:r w:rsidRPr="00B404C7">
        <w:rPr>
          <w:rFonts w:ascii="Times New Roman" w:eastAsia="Calibri" w:hAnsi="Times New Roman" w:cs="Times New Roman"/>
          <w:bCs/>
          <w:iCs/>
          <w:color w:val="000000"/>
          <w:kern w:val="28"/>
          <w:sz w:val="28"/>
          <w:szCs w:val="28"/>
          <w:lang w:eastAsia="ru-RU"/>
        </w:rPr>
        <w:t>1.16. В главе 1 таблицу 35 изложить в следующей редакции:</w:t>
      </w:r>
    </w:p>
    <w:p w14:paraId="79224BED" w14:textId="77777777" w:rsidR="006F668A" w:rsidRPr="006F668A" w:rsidRDefault="006F668A" w:rsidP="006F668A">
      <w:pPr>
        <w:keepNext/>
        <w:spacing w:after="20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bookmarkStart w:id="6" w:name="_Toc520969311"/>
      <w:bookmarkStart w:id="7" w:name="_Toc527706890"/>
      <w:r w:rsidRPr="006F668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Таблица 35 – Основные технико-экономические показатели деятельности </w:t>
      </w:r>
      <w:bookmarkEnd w:id="6"/>
      <w:r w:rsidRPr="006F668A">
        <w:rPr>
          <w:rFonts w:ascii="Times New Roman" w:eastAsia="Calibri" w:hAnsi="Times New Roman" w:cs="Times New Roman"/>
          <w:b/>
          <w:bCs/>
          <w:sz w:val="28"/>
          <w:szCs w:val="28"/>
        </w:rPr>
        <w:t>ООО «СК «БЕЛАЯ» за 2024 гг.</w:t>
      </w:r>
      <w:bookmarkEnd w:id="7"/>
      <w:r w:rsidRPr="006F668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1"/>
        <w:gridCol w:w="6067"/>
        <w:gridCol w:w="1590"/>
        <w:gridCol w:w="2172"/>
      </w:tblGrid>
      <w:tr w:rsidR="006F668A" w:rsidRPr="006F668A" w14:paraId="66678E73" w14:textId="77777777" w:rsidTr="001915E1">
        <w:trPr>
          <w:trHeight w:val="227"/>
          <w:jc w:val="center"/>
        </w:trPr>
        <w:tc>
          <w:tcPr>
            <w:tcW w:w="284" w:type="pct"/>
            <w:shd w:val="clear" w:color="auto" w:fill="D9D9D9"/>
          </w:tcPr>
          <w:p w14:paraId="33C7CE64" w14:textId="77777777" w:rsidR="006F668A" w:rsidRPr="006F668A" w:rsidRDefault="006F668A" w:rsidP="006F66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911" w:type="pct"/>
            <w:shd w:val="clear" w:color="auto" w:fill="D9D9D9"/>
          </w:tcPr>
          <w:p w14:paraId="13459F95" w14:textId="77777777" w:rsidR="006F668A" w:rsidRPr="006F668A" w:rsidRDefault="006F668A" w:rsidP="006F66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6F668A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Статья затрат </w:t>
            </w:r>
          </w:p>
        </w:tc>
        <w:tc>
          <w:tcPr>
            <w:tcW w:w="763" w:type="pct"/>
            <w:shd w:val="clear" w:color="auto" w:fill="D9D9D9"/>
          </w:tcPr>
          <w:p w14:paraId="7107D504" w14:textId="77777777" w:rsidR="006F668A" w:rsidRPr="006F668A" w:rsidRDefault="006F668A" w:rsidP="006F66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proofErr w:type="spellStart"/>
            <w:r w:rsidRPr="006F668A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Ед.изм</w:t>
            </w:r>
            <w:proofErr w:type="spellEnd"/>
            <w:r w:rsidRPr="006F668A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043" w:type="pct"/>
            <w:shd w:val="clear" w:color="auto" w:fill="D9D9D9"/>
          </w:tcPr>
          <w:p w14:paraId="5483FC01" w14:textId="77777777" w:rsidR="006F668A" w:rsidRPr="006F668A" w:rsidRDefault="006F668A" w:rsidP="006F66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6F668A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2024</w:t>
            </w:r>
          </w:p>
        </w:tc>
      </w:tr>
      <w:tr w:rsidR="006F668A" w:rsidRPr="006F668A" w14:paraId="3182C857" w14:textId="77777777" w:rsidTr="001915E1">
        <w:trPr>
          <w:trHeight w:val="227"/>
          <w:jc w:val="center"/>
        </w:trPr>
        <w:tc>
          <w:tcPr>
            <w:tcW w:w="284" w:type="pct"/>
          </w:tcPr>
          <w:p w14:paraId="2DD0B4AF" w14:textId="77777777" w:rsidR="006F668A" w:rsidRPr="006F668A" w:rsidRDefault="006F668A" w:rsidP="006F66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6F668A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911" w:type="pct"/>
          </w:tcPr>
          <w:p w14:paraId="3AB06E6C" w14:textId="77777777" w:rsidR="006F668A" w:rsidRPr="006F668A" w:rsidRDefault="006F668A" w:rsidP="006F66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6F668A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Уголь</w:t>
            </w:r>
          </w:p>
        </w:tc>
        <w:tc>
          <w:tcPr>
            <w:tcW w:w="763" w:type="pct"/>
          </w:tcPr>
          <w:p w14:paraId="1D88FEB4" w14:textId="77777777" w:rsidR="006F668A" w:rsidRPr="006F668A" w:rsidRDefault="006F668A" w:rsidP="006F66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6F668A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1043" w:type="pct"/>
          </w:tcPr>
          <w:p w14:paraId="2B9FEE39" w14:textId="77777777" w:rsidR="006F668A" w:rsidRPr="006F668A" w:rsidRDefault="006F668A" w:rsidP="006F66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6F668A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104,6</w:t>
            </w:r>
          </w:p>
        </w:tc>
      </w:tr>
      <w:tr w:rsidR="006F668A" w:rsidRPr="006F668A" w14:paraId="5DD7D770" w14:textId="77777777" w:rsidTr="001915E1">
        <w:trPr>
          <w:trHeight w:val="227"/>
          <w:jc w:val="center"/>
        </w:trPr>
        <w:tc>
          <w:tcPr>
            <w:tcW w:w="284" w:type="pct"/>
          </w:tcPr>
          <w:p w14:paraId="014C7DF6" w14:textId="77777777" w:rsidR="006F668A" w:rsidRPr="006F668A" w:rsidRDefault="006F668A" w:rsidP="006F66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6F668A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911" w:type="pct"/>
          </w:tcPr>
          <w:p w14:paraId="6E88FD5D" w14:textId="77777777" w:rsidR="006F668A" w:rsidRPr="006F668A" w:rsidRDefault="006F668A" w:rsidP="006F66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6F668A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Электроэнергия (регулируемые тарифы и рыночные цены,  для всех категорий потребителей, исключая население)</w:t>
            </w:r>
          </w:p>
        </w:tc>
        <w:tc>
          <w:tcPr>
            <w:tcW w:w="763" w:type="pct"/>
          </w:tcPr>
          <w:p w14:paraId="186CBF11" w14:textId="77777777" w:rsidR="006F668A" w:rsidRPr="006F668A" w:rsidRDefault="006F668A" w:rsidP="006F66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</w:p>
          <w:p w14:paraId="1EEAABF2" w14:textId="77777777" w:rsidR="006F668A" w:rsidRPr="006F668A" w:rsidRDefault="006F668A" w:rsidP="006F66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6F668A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1043" w:type="pct"/>
            <w:vAlign w:val="center"/>
          </w:tcPr>
          <w:p w14:paraId="2BD3224E" w14:textId="77777777" w:rsidR="006F668A" w:rsidRPr="006F668A" w:rsidRDefault="006F668A" w:rsidP="006F66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6F668A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106,0</w:t>
            </w:r>
          </w:p>
        </w:tc>
      </w:tr>
      <w:tr w:rsidR="006F668A" w:rsidRPr="006F668A" w14:paraId="3978D092" w14:textId="77777777" w:rsidTr="001915E1">
        <w:trPr>
          <w:trHeight w:val="227"/>
          <w:jc w:val="center"/>
        </w:trPr>
        <w:tc>
          <w:tcPr>
            <w:tcW w:w="284" w:type="pct"/>
          </w:tcPr>
          <w:p w14:paraId="3C70BA01" w14:textId="77777777" w:rsidR="006F668A" w:rsidRPr="006F668A" w:rsidRDefault="006F668A" w:rsidP="006F66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6F668A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911" w:type="pct"/>
          </w:tcPr>
          <w:p w14:paraId="4B9C9BCB" w14:textId="77777777" w:rsidR="006F668A" w:rsidRPr="006F668A" w:rsidRDefault="006F668A" w:rsidP="006F66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6F668A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Показатели инфляции потребительских цен (ИПЦ)</w:t>
            </w:r>
          </w:p>
        </w:tc>
        <w:tc>
          <w:tcPr>
            <w:tcW w:w="763" w:type="pct"/>
          </w:tcPr>
          <w:p w14:paraId="52119602" w14:textId="77777777" w:rsidR="006F668A" w:rsidRPr="006F668A" w:rsidRDefault="006F668A" w:rsidP="006F66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6F668A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1043" w:type="pct"/>
          </w:tcPr>
          <w:p w14:paraId="07B4ADB6" w14:textId="77777777" w:rsidR="006F668A" w:rsidRPr="006F668A" w:rsidRDefault="006F668A" w:rsidP="006F66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6F668A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107,2</w:t>
            </w:r>
          </w:p>
        </w:tc>
      </w:tr>
      <w:tr w:rsidR="006F668A" w:rsidRPr="006F668A" w14:paraId="41F25108" w14:textId="77777777" w:rsidTr="001915E1">
        <w:trPr>
          <w:trHeight w:val="227"/>
          <w:jc w:val="center"/>
        </w:trPr>
        <w:tc>
          <w:tcPr>
            <w:tcW w:w="284" w:type="pct"/>
          </w:tcPr>
          <w:p w14:paraId="6AE64661" w14:textId="77777777" w:rsidR="006F668A" w:rsidRPr="006F668A" w:rsidRDefault="006F668A" w:rsidP="006F66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6F668A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911" w:type="pct"/>
          </w:tcPr>
          <w:p w14:paraId="1F26F32C" w14:textId="77777777" w:rsidR="006F668A" w:rsidRPr="006F668A" w:rsidRDefault="006F668A" w:rsidP="006F66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6F668A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ИЦП промышленной продукции для внутреннего рынка, в том числе без продукции ТЭКа</w:t>
            </w:r>
          </w:p>
        </w:tc>
        <w:tc>
          <w:tcPr>
            <w:tcW w:w="763" w:type="pct"/>
          </w:tcPr>
          <w:p w14:paraId="344BA33F" w14:textId="77777777" w:rsidR="006F668A" w:rsidRPr="006F668A" w:rsidRDefault="006F668A" w:rsidP="006F66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6F668A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1043" w:type="pct"/>
          </w:tcPr>
          <w:p w14:paraId="54C26D92" w14:textId="77777777" w:rsidR="006F668A" w:rsidRPr="006F668A" w:rsidRDefault="006F668A" w:rsidP="006F66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6F668A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108,8</w:t>
            </w:r>
          </w:p>
        </w:tc>
      </w:tr>
    </w:tbl>
    <w:p w14:paraId="64A91699" w14:textId="465748E6" w:rsidR="006F668A" w:rsidRPr="00B404C7" w:rsidRDefault="006F668A" w:rsidP="006F668A">
      <w:pPr>
        <w:spacing w:after="12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404C7">
        <w:rPr>
          <w:rFonts w:ascii="Times New Roman" w:eastAsia="Calibri" w:hAnsi="Times New Roman" w:cs="Times New Roman"/>
          <w:sz w:val="28"/>
          <w:szCs w:val="28"/>
          <w:lang w:eastAsia="ru-RU"/>
        </w:rPr>
        <w:t>1.17. В главе 1 п. 11 изложить в следующей редакции:</w:t>
      </w:r>
    </w:p>
    <w:p w14:paraId="4D6529C8" w14:textId="6C5DB2EF" w:rsidR="006F668A" w:rsidRPr="00B404C7" w:rsidRDefault="006F668A" w:rsidP="006F668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color w:val="000000"/>
          <w:kern w:val="28"/>
          <w:sz w:val="28"/>
          <w:szCs w:val="28"/>
        </w:rPr>
      </w:pPr>
      <w:r w:rsidRPr="006F668A">
        <w:rPr>
          <w:rFonts w:ascii="Times New Roman" w:eastAsia="Calibri" w:hAnsi="Times New Roman" w:cs="Times New Roman"/>
          <w:bCs/>
          <w:iCs/>
          <w:color w:val="000000"/>
          <w:kern w:val="28"/>
          <w:sz w:val="28"/>
          <w:szCs w:val="28"/>
        </w:rPr>
        <w:t xml:space="preserve">Исполнительным органом государственной власти, уполномоченным осуществлять государственное регулирование цен (тарифов) на товары (услуги) организаций, осуществляющих регулируемую деятельность (в том числе в сфере </w:t>
      </w:r>
      <w:r w:rsidRPr="006F668A">
        <w:rPr>
          <w:rFonts w:ascii="Times New Roman" w:eastAsia="Calibri" w:hAnsi="Times New Roman" w:cs="Times New Roman"/>
          <w:bCs/>
          <w:iCs/>
          <w:color w:val="000000"/>
          <w:kern w:val="28"/>
          <w:sz w:val="28"/>
          <w:szCs w:val="28"/>
        </w:rPr>
        <w:lastRenderedPageBreak/>
        <w:t>теплоснабжения) на территории Новомальтинского сельского поселения является служба по тарифам Иркутской области.</w:t>
      </w:r>
    </w:p>
    <w:p w14:paraId="61A6763B" w14:textId="16C56158" w:rsidR="00D6709A" w:rsidRPr="00B404C7" w:rsidRDefault="00D6709A" w:rsidP="006F668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color w:val="000000"/>
          <w:kern w:val="28"/>
          <w:sz w:val="28"/>
          <w:szCs w:val="28"/>
        </w:rPr>
      </w:pPr>
      <w:r w:rsidRPr="00B404C7">
        <w:rPr>
          <w:rFonts w:ascii="Times New Roman" w:eastAsia="Calibri" w:hAnsi="Times New Roman" w:cs="Times New Roman"/>
          <w:bCs/>
          <w:iCs/>
          <w:color w:val="000000"/>
          <w:kern w:val="28"/>
          <w:sz w:val="28"/>
          <w:szCs w:val="28"/>
        </w:rPr>
        <w:t>1.18. В главе 1 таблицу 36 изложить в следующей редакции:</w:t>
      </w:r>
    </w:p>
    <w:p w14:paraId="47C4396F" w14:textId="77777777" w:rsidR="00D6709A" w:rsidRPr="00D6709A" w:rsidRDefault="00D6709A" w:rsidP="00D6709A">
      <w:pPr>
        <w:keepNext/>
        <w:spacing w:before="120"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670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Таблица 36 - Тарифы на тепловую энергию (мощность), поставляемую теплоснабжающими организациями потребителям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369"/>
        <w:gridCol w:w="5959"/>
      </w:tblGrid>
      <w:tr w:rsidR="00D6709A" w:rsidRPr="00D6709A" w14:paraId="1BF9A307" w14:textId="77777777" w:rsidTr="001915E1">
        <w:trPr>
          <w:trHeight w:val="113"/>
        </w:trPr>
        <w:tc>
          <w:tcPr>
            <w:tcW w:w="2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C33C9" w14:textId="77777777" w:rsidR="00D6709A" w:rsidRPr="00D6709A" w:rsidRDefault="00D6709A" w:rsidP="00D6709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D6709A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 xml:space="preserve">Наименование органа регулирования, принявшего решение об утверждении тарифа </w:t>
            </w:r>
          </w:p>
        </w:tc>
        <w:tc>
          <w:tcPr>
            <w:tcW w:w="2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B8568" w14:textId="77777777" w:rsidR="00D6709A" w:rsidRPr="00D6709A" w:rsidRDefault="00D6709A" w:rsidP="00D6709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D6709A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Служба по тарифам Иркутской области</w:t>
            </w:r>
          </w:p>
        </w:tc>
      </w:tr>
      <w:tr w:rsidR="00D6709A" w:rsidRPr="00D6709A" w14:paraId="20D7769D" w14:textId="77777777" w:rsidTr="001915E1">
        <w:trPr>
          <w:trHeight w:val="113"/>
        </w:trPr>
        <w:tc>
          <w:tcPr>
            <w:tcW w:w="2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FF884" w14:textId="77777777" w:rsidR="00D6709A" w:rsidRPr="00D6709A" w:rsidRDefault="00D6709A" w:rsidP="00D6709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D6709A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Реквизиты (дата, номер) решения об утверждении тарифа на горячую воду (горячее водоснабжение)</w:t>
            </w:r>
          </w:p>
        </w:tc>
        <w:tc>
          <w:tcPr>
            <w:tcW w:w="2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DC9E7" w14:textId="77777777" w:rsidR="00D6709A" w:rsidRPr="00D6709A" w:rsidRDefault="00D6709A" w:rsidP="00D6709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D6709A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 xml:space="preserve">   Приказ службы по тарифам Иркутской области  от 28.03.2024 № 79-55-спр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D6709A" w:rsidRPr="00D6709A" w14:paraId="2D2E3AD3" w14:textId="77777777" w:rsidTr="001915E1">
        <w:trPr>
          <w:trHeight w:val="113"/>
        </w:trPr>
        <w:tc>
          <w:tcPr>
            <w:tcW w:w="2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E3AC2" w14:textId="77777777" w:rsidR="00D6709A" w:rsidRPr="00D6709A" w:rsidRDefault="00D6709A" w:rsidP="00D6709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D6709A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Тарифы на тепловую энергию</w:t>
            </w:r>
          </w:p>
        </w:tc>
        <w:tc>
          <w:tcPr>
            <w:tcW w:w="2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0D029" w14:textId="77777777" w:rsidR="00D6709A" w:rsidRPr="00D6709A" w:rsidRDefault="00D6709A" w:rsidP="00D6709A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D6709A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 xml:space="preserve">С 01.04.2024 по 30.06.2024 – 4 014,68 </w:t>
            </w:r>
            <w:proofErr w:type="spellStart"/>
            <w:r w:rsidRPr="00D6709A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руб</w:t>
            </w:r>
            <w:proofErr w:type="spellEnd"/>
            <w:r w:rsidRPr="00D6709A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/Гкал</w:t>
            </w:r>
          </w:p>
          <w:p w14:paraId="314E8AC3" w14:textId="77777777" w:rsidR="00D6709A" w:rsidRPr="00D6709A" w:rsidRDefault="00D6709A" w:rsidP="00D6709A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D6709A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 xml:space="preserve">С 01.07.2024 по 31.12.2024 – 4 014,68 </w:t>
            </w:r>
            <w:proofErr w:type="spellStart"/>
            <w:r w:rsidRPr="00D6709A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руб</w:t>
            </w:r>
            <w:proofErr w:type="spellEnd"/>
            <w:r w:rsidRPr="00D6709A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/Гкал</w:t>
            </w:r>
          </w:p>
        </w:tc>
      </w:tr>
    </w:tbl>
    <w:p w14:paraId="2D343AE5" w14:textId="4DB55E7C" w:rsidR="00D6709A" w:rsidRPr="006F668A" w:rsidRDefault="00F06693" w:rsidP="006F668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color w:val="000000"/>
          <w:kern w:val="28"/>
          <w:sz w:val="28"/>
          <w:szCs w:val="28"/>
        </w:rPr>
      </w:pPr>
      <w:r>
        <w:rPr>
          <w:rFonts w:ascii="Times New Roman" w:eastAsia="Calibri" w:hAnsi="Times New Roman" w:cs="Times New Roman"/>
          <w:bCs/>
          <w:iCs/>
          <w:color w:val="000000"/>
          <w:kern w:val="28"/>
          <w:sz w:val="28"/>
          <w:szCs w:val="28"/>
        </w:rPr>
        <w:t>2. Главы 2-18</w:t>
      </w:r>
    </w:p>
    <w:p w14:paraId="69C160DD" w14:textId="7B689D1A" w:rsidR="00206DFB" w:rsidRPr="00B404C7" w:rsidRDefault="00F06693" w:rsidP="006F66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032B19" w:rsidRPr="00B404C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1.</w:t>
      </w:r>
      <w:r w:rsidR="005D2E7B" w:rsidRPr="00B404C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</w:t>
      </w:r>
      <w:r w:rsidR="005D2E7B" w:rsidRPr="00B404C7">
        <w:rPr>
          <w:rFonts w:ascii="Times New Roman" w:hAnsi="Times New Roman" w:cs="Times New Roman"/>
          <w:sz w:val="28"/>
          <w:szCs w:val="28"/>
        </w:rPr>
        <w:t>аблиц</w:t>
      </w:r>
      <w:r w:rsidR="00206DFB" w:rsidRPr="00B404C7">
        <w:rPr>
          <w:rFonts w:ascii="Times New Roman" w:hAnsi="Times New Roman" w:cs="Times New Roman"/>
          <w:sz w:val="28"/>
          <w:szCs w:val="28"/>
        </w:rPr>
        <w:t>у</w:t>
      </w:r>
      <w:r w:rsidR="005D2E7B" w:rsidRPr="00B404C7">
        <w:rPr>
          <w:rFonts w:ascii="Times New Roman" w:hAnsi="Times New Roman" w:cs="Times New Roman"/>
          <w:sz w:val="28"/>
          <w:szCs w:val="28"/>
        </w:rPr>
        <w:t xml:space="preserve"> 1</w:t>
      </w:r>
      <w:r w:rsidR="00032B19" w:rsidRPr="00B404C7">
        <w:rPr>
          <w:rFonts w:ascii="Times New Roman" w:hAnsi="Times New Roman" w:cs="Times New Roman"/>
          <w:sz w:val="28"/>
          <w:szCs w:val="28"/>
        </w:rPr>
        <w:t xml:space="preserve"> главы 2</w:t>
      </w:r>
      <w:r w:rsidR="005D2E7B" w:rsidRPr="00B404C7">
        <w:rPr>
          <w:rFonts w:ascii="Times New Roman" w:hAnsi="Times New Roman" w:cs="Times New Roman"/>
          <w:sz w:val="28"/>
          <w:szCs w:val="28"/>
        </w:rPr>
        <w:t xml:space="preserve"> </w:t>
      </w:r>
      <w:r w:rsidR="00206DFB" w:rsidRPr="00B404C7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96"/>
        <w:gridCol w:w="1828"/>
        <w:gridCol w:w="1553"/>
        <w:gridCol w:w="1118"/>
        <w:gridCol w:w="1694"/>
        <w:gridCol w:w="1334"/>
        <w:gridCol w:w="992"/>
        <w:gridCol w:w="1405"/>
      </w:tblGrid>
      <w:tr w:rsidR="00206DFB" w:rsidRPr="00206DFB" w14:paraId="79501AB9" w14:textId="77777777" w:rsidTr="00646A93">
        <w:trPr>
          <w:trHeight w:val="20"/>
        </w:trPr>
        <w:tc>
          <w:tcPr>
            <w:tcW w:w="2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B35BD43" w14:textId="77777777" w:rsidR="00206DFB" w:rsidRPr="00206DFB" w:rsidRDefault="00206DFB" w:rsidP="00206DF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06DFB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206DFB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п</w:t>
            </w:r>
            <w:proofErr w:type="gramEnd"/>
            <w:r w:rsidRPr="00206DFB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8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7AA69F6" w14:textId="77777777" w:rsidR="00206DFB" w:rsidRPr="00206DFB" w:rsidRDefault="00206DFB" w:rsidP="00206DF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06DFB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Наименование источника</w:t>
            </w:r>
          </w:p>
        </w:tc>
        <w:tc>
          <w:tcPr>
            <w:tcW w:w="7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FAFEC2A" w14:textId="77777777" w:rsidR="00206DFB" w:rsidRPr="00206DFB" w:rsidRDefault="00206DFB" w:rsidP="00206DF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06DFB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Установленная тепловая мощность, Гкал/ч</w:t>
            </w:r>
          </w:p>
        </w:tc>
        <w:tc>
          <w:tcPr>
            <w:tcW w:w="5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B03F360" w14:textId="77777777" w:rsidR="00206DFB" w:rsidRPr="00206DFB" w:rsidRDefault="00206DFB" w:rsidP="00206DF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06DFB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Потери  мощности в тепловых сетях, Гкал/</w:t>
            </w:r>
            <w:proofErr w:type="gramStart"/>
            <w:r w:rsidRPr="00206DFB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ч</w:t>
            </w:r>
            <w:proofErr w:type="gramEnd"/>
          </w:p>
        </w:tc>
        <w:tc>
          <w:tcPr>
            <w:tcW w:w="8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19CAE32" w14:textId="77777777" w:rsidR="00206DFB" w:rsidRPr="00206DFB" w:rsidRDefault="00206DFB" w:rsidP="00206DF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06DFB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Присоединенная тепловая нагрузка (мощность), Гкал/ч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2D3ABF9" w14:textId="77777777" w:rsidR="00206DFB" w:rsidRPr="00206DFB" w:rsidRDefault="00206DFB" w:rsidP="00206DF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06DFB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Объемы потребления тепловой энергии в год, Гкал</w:t>
            </w:r>
          </w:p>
        </w:tc>
        <w:tc>
          <w:tcPr>
            <w:tcW w:w="4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D795A4F" w14:textId="77777777" w:rsidR="00206DFB" w:rsidRPr="00206DFB" w:rsidRDefault="00206DFB" w:rsidP="00206DF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06DFB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Потери, Гкал</w:t>
            </w:r>
          </w:p>
        </w:tc>
        <w:tc>
          <w:tcPr>
            <w:tcW w:w="6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38A3CEC" w14:textId="77777777" w:rsidR="00206DFB" w:rsidRPr="00206DFB" w:rsidRDefault="00206DFB" w:rsidP="00206DF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06DFB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Объем производства тепловой энергии в год, Гкал</w:t>
            </w:r>
          </w:p>
        </w:tc>
      </w:tr>
      <w:tr w:rsidR="00206DFB" w:rsidRPr="00206DFB" w14:paraId="103DD748" w14:textId="77777777" w:rsidTr="00646A93">
        <w:trPr>
          <w:trHeight w:val="20"/>
        </w:trPr>
        <w:tc>
          <w:tcPr>
            <w:tcW w:w="2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E281E" w14:textId="77777777" w:rsidR="00206DFB" w:rsidRPr="00206DFB" w:rsidRDefault="00206DFB" w:rsidP="00206DF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5B295" w14:textId="77777777" w:rsidR="00206DFB" w:rsidRPr="00206DFB" w:rsidRDefault="00206DFB" w:rsidP="00206DF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7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0D400" w14:textId="77777777" w:rsidR="00206DFB" w:rsidRPr="00206DFB" w:rsidRDefault="00206DFB" w:rsidP="00206DF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5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1BD9F" w14:textId="77777777" w:rsidR="00206DFB" w:rsidRPr="00206DFB" w:rsidRDefault="00206DFB" w:rsidP="00206DF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8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44A64" w14:textId="77777777" w:rsidR="00206DFB" w:rsidRPr="00206DFB" w:rsidRDefault="00206DFB" w:rsidP="00206DF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D9698B3" w14:textId="77777777" w:rsidR="00206DFB" w:rsidRPr="00206DFB" w:rsidRDefault="00206DFB" w:rsidP="00206DF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06DFB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4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CD19C" w14:textId="77777777" w:rsidR="00206DFB" w:rsidRPr="00206DFB" w:rsidRDefault="00206DFB" w:rsidP="00206DF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6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22B8F" w14:textId="77777777" w:rsidR="00206DFB" w:rsidRPr="00206DFB" w:rsidRDefault="00206DFB" w:rsidP="00206DF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</w:p>
        </w:tc>
      </w:tr>
      <w:tr w:rsidR="00206DFB" w:rsidRPr="00206DFB" w14:paraId="78C2DC60" w14:textId="77777777" w:rsidTr="00646A93">
        <w:trPr>
          <w:trHeight w:val="20"/>
        </w:trPr>
        <w:tc>
          <w:tcPr>
            <w:tcW w:w="321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2F789FD4" w14:textId="77777777" w:rsidR="00206DFB" w:rsidRPr="00206DFB" w:rsidRDefault="00206DFB" w:rsidP="00206DF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06DFB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2024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4198441C" w14:textId="77777777" w:rsidR="00206DFB" w:rsidRPr="00206DFB" w:rsidRDefault="00206DFB" w:rsidP="00206DF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06DFB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0979B394" w14:textId="77777777" w:rsidR="00206DFB" w:rsidRPr="00206DFB" w:rsidRDefault="00206DFB" w:rsidP="00206DF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06DFB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1CEADA3B" w14:textId="77777777" w:rsidR="00206DFB" w:rsidRPr="00206DFB" w:rsidRDefault="00206DFB" w:rsidP="00206DF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06DFB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206DFB" w:rsidRPr="00206DFB" w14:paraId="5DE27BB4" w14:textId="77777777" w:rsidTr="00646A93">
        <w:trPr>
          <w:trHeight w:val="20"/>
        </w:trPr>
        <w:tc>
          <w:tcPr>
            <w:tcW w:w="2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8D51FF" w14:textId="77777777" w:rsidR="00206DFB" w:rsidRPr="00206DFB" w:rsidRDefault="00206DFB" w:rsidP="00206DF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06DFB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8F9F0B" w14:textId="77777777" w:rsidR="00206DFB" w:rsidRPr="00206DFB" w:rsidRDefault="00206DFB" w:rsidP="00206DF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06DFB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Центральная котельная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D5490D" w14:textId="77777777" w:rsidR="00206DFB" w:rsidRPr="00206DFB" w:rsidRDefault="00206DFB" w:rsidP="00206DF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06DFB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8,02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6072AE" w14:textId="77777777" w:rsidR="00206DFB" w:rsidRPr="00206DFB" w:rsidRDefault="00206DFB" w:rsidP="00206DF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06DFB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0,70</w:t>
            </w: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1C59D3" w14:textId="77777777" w:rsidR="00206DFB" w:rsidRPr="00206DFB" w:rsidRDefault="00206DFB" w:rsidP="00206DF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06DFB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2,36</w:t>
            </w:r>
          </w:p>
        </w:tc>
        <w:tc>
          <w:tcPr>
            <w:tcW w:w="640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AEBA9B" w14:textId="77777777" w:rsidR="00206DFB" w:rsidRPr="00206DFB" w:rsidRDefault="00206DFB" w:rsidP="00206DF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06DFB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10544,6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39CD09" w14:textId="77777777" w:rsidR="00206DFB" w:rsidRPr="00206DFB" w:rsidRDefault="00206DFB" w:rsidP="00206DF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06DFB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1523,698</w:t>
            </w:r>
          </w:p>
        </w:tc>
        <w:tc>
          <w:tcPr>
            <w:tcW w:w="674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027BAE83" w14:textId="77777777" w:rsidR="00206DFB" w:rsidRPr="00206DFB" w:rsidRDefault="00206DFB" w:rsidP="00206DF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06DFB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12171,556</w:t>
            </w:r>
          </w:p>
        </w:tc>
      </w:tr>
      <w:tr w:rsidR="00206DFB" w:rsidRPr="00206DFB" w14:paraId="6B33CD47" w14:textId="77777777" w:rsidTr="00646A93">
        <w:trPr>
          <w:trHeight w:val="20"/>
        </w:trPr>
        <w:tc>
          <w:tcPr>
            <w:tcW w:w="2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B0975C" w14:textId="77777777" w:rsidR="00206DFB" w:rsidRPr="00206DFB" w:rsidRDefault="00206DFB" w:rsidP="00206DF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06DFB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AB95A4" w14:textId="77777777" w:rsidR="00206DFB" w:rsidRPr="00206DFB" w:rsidRDefault="00206DFB" w:rsidP="00206DF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06DFB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Электрокотельная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9879A9" w14:textId="77777777" w:rsidR="00206DFB" w:rsidRPr="00206DFB" w:rsidRDefault="00206DFB" w:rsidP="00206DF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06DFB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0,688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80345D" w14:textId="77777777" w:rsidR="00206DFB" w:rsidRPr="00206DFB" w:rsidRDefault="00206DFB" w:rsidP="00206DF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06DFB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0,06</w:t>
            </w: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65CA3E" w14:textId="77777777" w:rsidR="00206DFB" w:rsidRPr="00206DFB" w:rsidRDefault="00206DFB" w:rsidP="00206DF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06DFB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0,11</w:t>
            </w:r>
          </w:p>
        </w:tc>
        <w:tc>
          <w:tcPr>
            <w:tcW w:w="640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0CB366" w14:textId="77777777" w:rsidR="00206DFB" w:rsidRPr="00206DFB" w:rsidRDefault="00206DFB" w:rsidP="00206DF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4B01BB" w14:textId="77777777" w:rsidR="00206DFB" w:rsidRPr="00206DFB" w:rsidRDefault="00206DFB" w:rsidP="00206DF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06DFB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103,258</w:t>
            </w:r>
          </w:p>
        </w:tc>
        <w:tc>
          <w:tcPr>
            <w:tcW w:w="674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8E4D2F" w14:textId="77777777" w:rsidR="00206DFB" w:rsidRPr="00206DFB" w:rsidRDefault="00206DFB" w:rsidP="00206DF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</w:p>
        </w:tc>
      </w:tr>
      <w:tr w:rsidR="00206DFB" w:rsidRPr="00206DFB" w14:paraId="29B6397C" w14:textId="77777777" w:rsidTr="00646A93">
        <w:trPr>
          <w:trHeight w:val="20"/>
        </w:trPr>
        <w:tc>
          <w:tcPr>
            <w:tcW w:w="321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3D570864" w14:textId="77777777" w:rsidR="00206DFB" w:rsidRPr="00206DFB" w:rsidRDefault="00206DFB" w:rsidP="00206DF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06DFB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2027-2028 годы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4EE9B7DF" w14:textId="77777777" w:rsidR="00206DFB" w:rsidRPr="00206DFB" w:rsidRDefault="00206DFB" w:rsidP="00206DF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06DFB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773FD427" w14:textId="77777777" w:rsidR="00206DFB" w:rsidRPr="00206DFB" w:rsidRDefault="00206DFB" w:rsidP="00206DF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06DFB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66BADCD1" w14:textId="77777777" w:rsidR="00206DFB" w:rsidRPr="00206DFB" w:rsidRDefault="00206DFB" w:rsidP="00206DF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06DFB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206DFB" w:rsidRPr="00206DFB" w14:paraId="465DFA5E" w14:textId="77777777" w:rsidTr="00646A93">
        <w:trPr>
          <w:trHeight w:val="20"/>
        </w:trPr>
        <w:tc>
          <w:tcPr>
            <w:tcW w:w="2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C811AE" w14:textId="77777777" w:rsidR="00206DFB" w:rsidRPr="00206DFB" w:rsidRDefault="00206DFB" w:rsidP="00206DF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06DFB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5B0C8F" w14:textId="77777777" w:rsidR="00206DFB" w:rsidRPr="00206DFB" w:rsidRDefault="00206DFB" w:rsidP="00206DF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06DFB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Центральная котельная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FDCDAB" w14:textId="77777777" w:rsidR="00206DFB" w:rsidRPr="00206DFB" w:rsidRDefault="00206DFB" w:rsidP="00206DF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06DFB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8,02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C825E9" w14:textId="77777777" w:rsidR="00206DFB" w:rsidRPr="00206DFB" w:rsidRDefault="00206DFB" w:rsidP="00206DF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06DFB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0,61</w:t>
            </w: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63412C" w14:textId="77777777" w:rsidR="00206DFB" w:rsidRPr="00206DFB" w:rsidRDefault="00206DFB" w:rsidP="00206DF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06DFB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2,50</w:t>
            </w:r>
          </w:p>
        </w:tc>
        <w:tc>
          <w:tcPr>
            <w:tcW w:w="640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71C8138B" w14:textId="77777777" w:rsidR="00206DFB" w:rsidRPr="00206DFB" w:rsidRDefault="00206DFB" w:rsidP="00206DF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06DFB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10544,6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A29E2E" w14:textId="77777777" w:rsidR="00206DFB" w:rsidRPr="00206DFB" w:rsidRDefault="00206DFB" w:rsidP="00206DF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06DFB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1474,248</w:t>
            </w:r>
          </w:p>
        </w:tc>
        <w:tc>
          <w:tcPr>
            <w:tcW w:w="674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309B06BB" w14:textId="77777777" w:rsidR="00206DFB" w:rsidRPr="00206DFB" w:rsidRDefault="00206DFB" w:rsidP="00206DF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06DFB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12122,106</w:t>
            </w:r>
          </w:p>
        </w:tc>
      </w:tr>
      <w:tr w:rsidR="00206DFB" w:rsidRPr="00206DFB" w14:paraId="79679301" w14:textId="77777777" w:rsidTr="00646A93">
        <w:trPr>
          <w:trHeight w:val="20"/>
        </w:trPr>
        <w:tc>
          <w:tcPr>
            <w:tcW w:w="2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5AB819" w14:textId="77777777" w:rsidR="00206DFB" w:rsidRPr="00206DFB" w:rsidRDefault="00206DFB" w:rsidP="00206DF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06DFB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5569A8" w14:textId="77777777" w:rsidR="00206DFB" w:rsidRPr="00206DFB" w:rsidRDefault="00206DFB" w:rsidP="00206DF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06DFB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Электрокотельная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C30BF3" w14:textId="77777777" w:rsidR="00206DFB" w:rsidRPr="00206DFB" w:rsidRDefault="00206DFB" w:rsidP="00206DF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06DFB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0,688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AE52C6" w14:textId="77777777" w:rsidR="00206DFB" w:rsidRPr="00206DFB" w:rsidRDefault="00206DFB" w:rsidP="00206DF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06DFB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0,052</w:t>
            </w: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AA6C8A" w14:textId="77777777" w:rsidR="00206DFB" w:rsidRPr="00206DFB" w:rsidRDefault="00206DFB" w:rsidP="00206DF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06DFB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0,25</w:t>
            </w:r>
          </w:p>
        </w:tc>
        <w:tc>
          <w:tcPr>
            <w:tcW w:w="640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12D893" w14:textId="77777777" w:rsidR="00206DFB" w:rsidRPr="00206DFB" w:rsidRDefault="00206DFB" w:rsidP="00206DF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0B75B7" w14:textId="77777777" w:rsidR="00206DFB" w:rsidRPr="00206DFB" w:rsidRDefault="00206DFB" w:rsidP="00206DF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06DFB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103,258</w:t>
            </w:r>
          </w:p>
        </w:tc>
        <w:tc>
          <w:tcPr>
            <w:tcW w:w="674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AFC00E" w14:textId="77777777" w:rsidR="00206DFB" w:rsidRPr="00206DFB" w:rsidRDefault="00206DFB" w:rsidP="00206DF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</w:p>
        </w:tc>
      </w:tr>
      <w:tr w:rsidR="00206DFB" w:rsidRPr="00206DFB" w14:paraId="39AD5046" w14:textId="77777777" w:rsidTr="00646A93">
        <w:trPr>
          <w:trHeight w:val="20"/>
        </w:trPr>
        <w:tc>
          <w:tcPr>
            <w:tcW w:w="321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157F76DE" w14:textId="77777777" w:rsidR="00206DFB" w:rsidRPr="00206DFB" w:rsidRDefault="00206DFB" w:rsidP="00206DF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06DFB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2029-2034 годы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55FFCC88" w14:textId="77777777" w:rsidR="00206DFB" w:rsidRPr="00206DFB" w:rsidRDefault="00206DFB" w:rsidP="00206DF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06DFB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51566BDA" w14:textId="77777777" w:rsidR="00206DFB" w:rsidRPr="00206DFB" w:rsidRDefault="00206DFB" w:rsidP="00206DF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06DFB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7B7459FE" w14:textId="77777777" w:rsidR="00206DFB" w:rsidRPr="00206DFB" w:rsidRDefault="00206DFB" w:rsidP="00206DF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06DFB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 </w:t>
            </w:r>
          </w:p>
        </w:tc>
      </w:tr>
      <w:tr w:rsidR="00206DFB" w:rsidRPr="00206DFB" w14:paraId="01590A7F" w14:textId="77777777" w:rsidTr="00646A93">
        <w:trPr>
          <w:trHeight w:val="20"/>
        </w:trPr>
        <w:tc>
          <w:tcPr>
            <w:tcW w:w="2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ED4F97" w14:textId="77777777" w:rsidR="00206DFB" w:rsidRPr="00206DFB" w:rsidRDefault="00206DFB" w:rsidP="00206DF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06DFB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133C9B" w14:textId="77777777" w:rsidR="00206DFB" w:rsidRPr="00206DFB" w:rsidRDefault="00206DFB" w:rsidP="00206DF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06DFB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Центральная котельная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08DD9A" w14:textId="77777777" w:rsidR="00206DFB" w:rsidRPr="00206DFB" w:rsidRDefault="00206DFB" w:rsidP="00206DF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06DFB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8,02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2A27E1" w14:textId="77777777" w:rsidR="00206DFB" w:rsidRPr="00206DFB" w:rsidRDefault="00206DFB" w:rsidP="00206DF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06DFB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0,40</w:t>
            </w: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48886E" w14:textId="77777777" w:rsidR="00206DFB" w:rsidRPr="00206DFB" w:rsidRDefault="00206DFB" w:rsidP="00206DF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06DFB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2,50</w:t>
            </w:r>
          </w:p>
        </w:tc>
        <w:tc>
          <w:tcPr>
            <w:tcW w:w="640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10A6A574" w14:textId="77777777" w:rsidR="00206DFB" w:rsidRPr="00206DFB" w:rsidRDefault="00206DFB" w:rsidP="00206DF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06DFB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10544,6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26142C" w14:textId="77777777" w:rsidR="00206DFB" w:rsidRPr="00206DFB" w:rsidRDefault="00206DFB" w:rsidP="00206DF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06DFB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1431,548</w:t>
            </w:r>
          </w:p>
        </w:tc>
        <w:tc>
          <w:tcPr>
            <w:tcW w:w="674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23E0C7AD" w14:textId="77777777" w:rsidR="00206DFB" w:rsidRPr="00206DFB" w:rsidRDefault="00206DFB" w:rsidP="00206DF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06DFB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12079,406</w:t>
            </w:r>
          </w:p>
        </w:tc>
      </w:tr>
      <w:tr w:rsidR="00206DFB" w:rsidRPr="00206DFB" w14:paraId="43534E67" w14:textId="77777777" w:rsidTr="00646A93">
        <w:trPr>
          <w:trHeight w:val="20"/>
        </w:trPr>
        <w:tc>
          <w:tcPr>
            <w:tcW w:w="2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F46B06" w14:textId="77777777" w:rsidR="00206DFB" w:rsidRPr="00206DFB" w:rsidRDefault="00206DFB" w:rsidP="00206DF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06DFB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BAAA8E" w14:textId="77777777" w:rsidR="00206DFB" w:rsidRPr="00206DFB" w:rsidRDefault="00206DFB" w:rsidP="00206DF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06DFB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Электрокотельная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2E0C0A" w14:textId="77777777" w:rsidR="00206DFB" w:rsidRPr="00206DFB" w:rsidRDefault="00206DFB" w:rsidP="00206DF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06DFB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0,688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909840" w14:textId="77777777" w:rsidR="00206DFB" w:rsidRPr="00206DFB" w:rsidRDefault="00206DFB" w:rsidP="00206DF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06DFB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0,013</w:t>
            </w: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2DA710" w14:textId="77777777" w:rsidR="00206DFB" w:rsidRPr="00206DFB" w:rsidRDefault="00206DFB" w:rsidP="00206DF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06DFB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0,25</w:t>
            </w:r>
          </w:p>
        </w:tc>
        <w:tc>
          <w:tcPr>
            <w:tcW w:w="640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6F0C85" w14:textId="77777777" w:rsidR="00206DFB" w:rsidRPr="00206DFB" w:rsidRDefault="00206DFB" w:rsidP="00206DF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401FF5" w14:textId="77777777" w:rsidR="00206DFB" w:rsidRPr="00206DFB" w:rsidRDefault="00206DFB" w:rsidP="00206DF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06DFB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103,258</w:t>
            </w:r>
          </w:p>
        </w:tc>
        <w:tc>
          <w:tcPr>
            <w:tcW w:w="674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16EB73" w14:textId="77777777" w:rsidR="00206DFB" w:rsidRPr="00206DFB" w:rsidRDefault="00206DFB" w:rsidP="00206DF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</w:p>
        </w:tc>
      </w:tr>
    </w:tbl>
    <w:p w14:paraId="2892DE06" w14:textId="77777777" w:rsidR="00646A93" w:rsidRDefault="00F06693" w:rsidP="005D2E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</w:t>
      </w:r>
      <w:r w:rsidR="005D2E7B" w:rsidRPr="00B404C7">
        <w:rPr>
          <w:rFonts w:ascii="Times New Roman" w:hAnsi="Times New Roman" w:cs="Times New Roman"/>
          <w:sz w:val="28"/>
          <w:szCs w:val="28"/>
        </w:rPr>
        <w:t>. в Разделе 2 Главы 2 слова «МУП «Эльбрус» заменить словами «ООО «СК «БЕЛАЯ».</w:t>
      </w:r>
    </w:p>
    <w:p w14:paraId="474DB907" w14:textId="5F9FFF98" w:rsidR="005D2E7B" w:rsidRPr="00B404C7" w:rsidRDefault="00F06693" w:rsidP="005D2E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</w:t>
      </w:r>
      <w:r w:rsidR="005D2E7B" w:rsidRPr="00B404C7">
        <w:rPr>
          <w:rFonts w:ascii="Times New Roman" w:hAnsi="Times New Roman" w:cs="Times New Roman"/>
          <w:sz w:val="28"/>
          <w:szCs w:val="28"/>
        </w:rPr>
        <w:t xml:space="preserve">. Таблицу 8 </w:t>
      </w:r>
      <w:bookmarkStart w:id="8" w:name="_Toc527946780"/>
      <w:r w:rsidR="005D2E7B" w:rsidRPr="00B404C7">
        <w:rPr>
          <w:rFonts w:ascii="Times New Roman" w:hAnsi="Times New Roman" w:cs="Times New Roman"/>
          <w:sz w:val="28"/>
          <w:szCs w:val="28"/>
        </w:rPr>
        <w:t>– Прогнозы приростов спроса на тепловую мощность для централизованного теплоснабжения с разделением по видам теплопотребления, Гкал/</w:t>
      </w:r>
      <w:proofErr w:type="gramStart"/>
      <w:r w:rsidR="005D2E7B" w:rsidRPr="00B404C7">
        <w:rPr>
          <w:rFonts w:ascii="Times New Roman" w:hAnsi="Times New Roman" w:cs="Times New Roman"/>
          <w:sz w:val="28"/>
          <w:szCs w:val="28"/>
        </w:rPr>
        <w:t>ч</w:t>
      </w:r>
      <w:bookmarkEnd w:id="8"/>
      <w:proofErr w:type="gramEnd"/>
      <w:r w:rsidR="005D2E7B" w:rsidRPr="00B404C7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14:paraId="0BC00F19" w14:textId="77777777" w:rsidR="005D2E7B" w:rsidRPr="00B404C7" w:rsidRDefault="005D2E7B" w:rsidP="005D2E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5D2E7B" w:rsidRPr="00B404C7" w:rsidSect="00A56A32">
          <w:pgSz w:w="11906" w:h="16838"/>
          <w:pgMar w:top="851" w:right="851" w:bottom="709" w:left="851" w:header="709" w:footer="709" w:gutter="0"/>
          <w:cols w:space="708"/>
          <w:docGrid w:linePitch="360"/>
        </w:sectPr>
      </w:pPr>
    </w:p>
    <w:p w14:paraId="73F8BA32" w14:textId="77777777" w:rsidR="00A56A32" w:rsidRDefault="00A56A32" w:rsidP="005D2E7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20FE57B" w14:textId="77777777" w:rsidR="005D2E7B" w:rsidRPr="00B404C7" w:rsidRDefault="005D2E7B" w:rsidP="005D2E7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04C7">
        <w:rPr>
          <w:rFonts w:ascii="Times New Roman" w:hAnsi="Times New Roman" w:cs="Times New Roman"/>
          <w:b/>
          <w:sz w:val="28"/>
          <w:szCs w:val="28"/>
        </w:rPr>
        <w:t>Таблица 8 – Прогнозы приростов спроса на тепловую мощность для централизованного теплоснабжения с разделением по видам теплопотребления, Гкал/</w:t>
      </w:r>
      <w:proofErr w:type="gramStart"/>
      <w:r w:rsidRPr="00B404C7">
        <w:rPr>
          <w:rFonts w:ascii="Times New Roman" w:hAnsi="Times New Roman" w:cs="Times New Roman"/>
          <w:b/>
          <w:sz w:val="28"/>
          <w:szCs w:val="28"/>
        </w:rPr>
        <w:t>ч</w:t>
      </w:r>
      <w:proofErr w:type="gram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22"/>
        <w:gridCol w:w="1328"/>
        <w:gridCol w:w="1467"/>
        <w:gridCol w:w="1313"/>
        <w:gridCol w:w="1079"/>
        <w:gridCol w:w="1097"/>
        <w:gridCol w:w="1656"/>
        <w:gridCol w:w="1733"/>
        <w:gridCol w:w="1289"/>
        <w:gridCol w:w="1402"/>
      </w:tblGrid>
      <w:tr w:rsidR="005D2E7B" w:rsidRPr="00B404C7" w14:paraId="5E741F59" w14:textId="77777777" w:rsidTr="00680C8C">
        <w:trPr>
          <w:trHeight w:val="20"/>
        </w:trPr>
        <w:tc>
          <w:tcPr>
            <w:tcW w:w="819" w:type="pct"/>
            <w:shd w:val="clear" w:color="000000" w:fill="D9D9D9"/>
            <w:vAlign w:val="center"/>
            <w:hideMark/>
          </w:tcPr>
          <w:p w14:paraId="16E390C1" w14:textId="77777777" w:rsidR="005D2E7B" w:rsidRPr="00B404C7" w:rsidRDefault="005D2E7B" w:rsidP="00680C8C">
            <w:pPr>
              <w:pStyle w:val="11"/>
              <w:rPr>
                <w:sz w:val="28"/>
                <w:szCs w:val="28"/>
              </w:rPr>
            </w:pPr>
            <w:bookmarkStart w:id="9" w:name="_Hlk180524081"/>
            <w:r w:rsidRPr="00B404C7">
              <w:rPr>
                <w:sz w:val="28"/>
                <w:szCs w:val="28"/>
              </w:rPr>
              <w:t>Источник централизованного теплоснабжения</w:t>
            </w:r>
          </w:p>
        </w:tc>
        <w:tc>
          <w:tcPr>
            <w:tcW w:w="449" w:type="pct"/>
            <w:shd w:val="clear" w:color="000000" w:fill="D9D9D9"/>
            <w:vAlign w:val="center"/>
            <w:hideMark/>
          </w:tcPr>
          <w:p w14:paraId="3334F343" w14:textId="77777777" w:rsidR="005D2E7B" w:rsidRPr="00B404C7" w:rsidRDefault="005D2E7B" w:rsidP="00680C8C">
            <w:pPr>
              <w:pStyle w:val="11"/>
              <w:rPr>
                <w:sz w:val="28"/>
                <w:szCs w:val="28"/>
              </w:rPr>
            </w:pPr>
            <w:r w:rsidRPr="00B404C7">
              <w:rPr>
                <w:sz w:val="28"/>
                <w:szCs w:val="28"/>
              </w:rPr>
              <w:t>Установленная тепловая мощность, Гкал/ч</w:t>
            </w:r>
          </w:p>
        </w:tc>
        <w:tc>
          <w:tcPr>
            <w:tcW w:w="496" w:type="pct"/>
            <w:shd w:val="clear" w:color="000000" w:fill="D9D9D9"/>
            <w:vAlign w:val="center"/>
            <w:hideMark/>
          </w:tcPr>
          <w:p w14:paraId="11651F32" w14:textId="77777777" w:rsidR="005D2E7B" w:rsidRPr="00B404C7" w:rsidRDefault="005D2E7B" w:rsidP="00680C8C">
            <w:pPr>
              <w:pStyle w:val="11"/>
              <w:rPr>
                <w:sz w:val="28"/>
                <w:szCs w:val="28"/>
              </w:rPr>
            </w:pPr>
            <w:r w:rsidRPr="00B404C7">
              <w:rPr>
                <w:sz w:val="28"/>
                <w:szCs w:val="28"/>
              </w:rPr>
              <w:t>Фактическая располагаемая тепловая мощность источника, Гкал/ч</w:t>
            </w:r>
          </w:p>
        </w:tc>
        <w:tc>
          <w:tcPr>
            <w:tcW w:w="444" w:type="pct"/>
            <w:shd w:val="clear" w:color="000000" w:fill="D9D9D9"/>
            <w:vAlign w:val="center"/>
            <w:hideMark/>
          </w:tcPr>
          <w:p w14:paraId="6F6A6A13" w14:textId="77777777" w:rsidR="005D2E7B" w:rsidRPr="00B404C7" w:rsidRDefault="005D2E7B" w:rsidP="00680C8C">
            <w:pPr>
              <w:pStyle w:val="11"/>
              <w:rPr>
                <w:sz w:val="28"/>
                <w:szCs w:val="28"/>
              </w:rPr>
            </w:pPr>
            <w:r w:rsidRPr="00B404C7">
              <w:rPr>
                <w:sz w:val="28"/>
                <w:szCs w:val="28"/>
              </w:rPr>
              <w:t>Расход тепловой мощности на собственные нужды, Гкал/ч</w:t>
            </w:r>
          </w:p>
        </w:tc>
        <w:tc>
          <w:tcPr>
            <w:tcW w:w="365" w:type="pct"/>
            <w:shd w:val="clear" w:color="000000" w:fill="D9D9D9"/>
            <w:vAlign w:val="center"/>
            <w:hideMark/>
          </w:tcPr>
          <w:p w14:paraId="60743B7C" w14:textId="77777777" w:rsidR="005D2E7B" w:rsidRPr="00B404C7" w:rsidRDefault="005D2E7B" w:rsidP="00680C8C">
            <w:pPr>
              <w:pStyle w:val="11"/>
              <w:rPr>
                <w:sz w:val="28"/>
                <w:szCs w:val="28"/>
              </w:rPr>
            </w:pPr>
            <w:r w:rsidRPr="00B404C7">
              <w:rPr>
                <w:sz w:val="28"/>
                <w:szCs w:val="28"/>
              </w:rPr>
              <w:t>Тепловая мощность нетто, Гкал/ч</w:t>
            </w:r>
          </w:p>
        </w:tc>
        <w:tc>
          <w:tcPr>
            <w:tcW w:w="371" w:type="pct"/>
            <w:shd w:val="clear" w:color="000000" w:fill="D9D9D9"/>
            <w:vAlign w:val="center"/>
            <w:hideMark/>
          </w:tcPr>
          <w:p w14:paraId="661AE321" w14:textId="77777777" w:rsidR="005D2E7B" w:rsidRPr="00B404C7" w:rsidRDefault="005D2E7B" w:rsidP="00680C8C">
            <w:pPr>
              <w:pStyle w:val="11"/>
              <w:rPr>
                <w:sz w:val="28"/>
                <w:szCs w:val="28"/>
              </w:rPr>
            </w:pPr>
            <w:r w:rsidRPr="00B404C7">
              <w:rPr>
                <w:sz w:val="28"/>
                <w:szCs w:val="28"/>
              </w:rPr>
              <w:t>Потери  мощности в тепловых сетях, Гкал/</w:t>
            </w:r>
            <w:proofErr w:type="gramStart"/>
            <w:r w:rsidRPr="00B404C7">
              <w:rPr>
                <w:sz w:val="28"/>
                <w:szCs w:val="28"/>
              </w:rPr>
              <w:t>ч</w:t>
            </w:r>
            <w:proofErr w:type="gramEnd"/>
          </w:p>
        </w:tc>
        <w:tc>
          <w:tcPr>
            <w:tcW w:w="560" w:type="pct"/>
            <w:shd w:val="clear" w:color="000000" w:fill="D9D9D9"/>
            <w:vAlign w:val="center"/>
            <w:hideMark/>
          </w:tcPr>
          <w:p w14:paraId="30885616" w14:textId="77777777" w:rsidR="005D2E7B" w:rsidRPr="00B404C7" w:rsidRDefault="005D2E7B" w:rsidP="00680C8C">
            <w:pPr>
              <w:pStyle w:val="11"/>
              <w:rPr>
                <w:sz w:val="28"/>
                <w:szCs w:val="28"/>
              </w:rPr>
            </w:pPr>
            <w:r w:rsidRPr="00B404C7">
              <w:rPr>
                <w:sz w:val="28"/>
                <w:szCs w:val="28"/>
              </w:rPr>
              <w:t>Присоединенная тепловая нагрузка (мощность), Гкал/ч</w:t>
            </w:r>
          </w:p>
        </w:tc>
        <w:tc>
          <w:tcPr>
            <w:tcW w:w="586" w:type="pct"/>
            <w:shd w:val="clear" w:color="000000" w:fill="D9D9D9"/>
            <w:vAlign w:val="center"/>
            <w:hideMark/>
          </w:tcPr>
          <w:p w14:paraId="795B4F73" w14:textId="77777777" w:rsidR="005D2E7B" w:rsidRPr="00B404C7" w:rsidRDefault="005D2E7B" w:rsidP="00680C8C">
            <w:pPr>
              <w:pStyle w:val="11"/>
              <w:rPr>
                <w:sz w:val="28"/>
                <w:szCs w:val="28"/>
              </w:rPr>
            </w:pPr>
            <w:r w:rsidRPr="00B404C7">
              <w:rPr>
                <w:sz w:val="28"/>
                <w:szCs w:val="28"/>
              </w:rPr>
              <w:t>Тепловая нагрузка с учетом потерь тепловой энергии при транспортировке, Гкал/час</w:t>
            </w:r>
          </w:p>
        </w:tc>
        <w:tc>
          <w:tcPr>
            <w:tcW w:w="436" w:type="pct"/>
            <w:shd w:val="clear" w:color="000000" w:fill="D9D9D9"/>
            <w:vAlign w:val="center"/>
            <w:hideMark/>
          </w:tcPr>
          <w:p w14:paraId="3F03D73A" w14:textId="77777777" w:rsidR="005D2E7B" w:rsidRPr="00B404C7" w:rsidRDefault="005D2E7B" w:rsidP="00680C8C">
            <w:pPr>
              <w:pStyle w:val="11"/>
              <w:rPr>
                <w:sz w:val="28"/>
                <w:szCs w:val="28"/>
              </w:rPr>
            </w:pPr>
            <w:r w:rsidRPr="00B404C7">
              <w:rPr>
                <w:sz w:val="28"/>
                <w:szCs w:val="28"/>
              </w:rPr>
              <w:t>Дефициты (-) (резерв</w:t>
            </w:r>
            <w:proofErr w:type="gramStart"/>
            <w:r w:rsidRPr="00B404C7">
              <w:rPr>
                <w:sz w:val="28"/>
                <w:szCs w:val="28"/>
              </w:rPr>
              <w:t>ы(</w:t>
            </w:r>
            <w:proofErr w:type="gramEnd"/>
            <w:r w:rsidRPr="00B404C7">
              <w:rPr>
                <w:sz w:val="28"/>
                <w:szCs w:val="28"/>
              </w:rPr>
              <w:t>+)) тепловой мощности источников тепла, Гкал/ч</w:t>
            </w:r>
          </w:p>
        </w:tc>
        <w:tc>
          <w:tcPr>
            <w:tcW w:w="474" w:type="pct"/>
            <w:shd w:val="clear" w:color="000000" w:fill="D9D9D9"/>
            <w:vAlign w:val="bottom"/>
            <w:hideMark/>
          </w:tcPr>
          <w:p w14:paraId="1164AE01" w14:textId="77777777" w:rsidR="005D2E7B" w:rsidRPr="00B404C7" w:rsidRDefault="005D2E7B" w:rsidP="00680C8C">
            <w:pPr>
              <w:pStyle w:val="11"/>
              <w:rPr>
                <w:sz w:val="28"/>
                <w:szCs w:val="28"/>
              </w:rPr>
            </w:pPr>
            <w:r w:rsidRPr="00B404C7">
              <w:rPr>
                <w:sz w:val="28"/>
                <w:szCs w:val="28"/>
              </w:rPr>
              <w:t>Дефициты (-) (резерв</w:t>
            </w:r>
            <w:proofErr w:type="gramStart"/>
            <w:r w:rsidRPr="00B404C7">
              <w:rPr>
                <w:sz w:val="28"/>
                <w:szCs w:val="28"/>
              </w:rPr>
              <w:t>ы(</w:t>
            </w:r>
            <w:proofErr w:type="gramEnd"/>
            <w:r w:rsidRPr="00B404C7">
              <w:rPr>
                <w:sz w:val="28"/>
                <w:szCs w:val="28"/>
              </w:rPr>
              <w:t>+)) тепловой мощности источников тепла, %</w:t>
            </w:r>
          </w:p>
        </w:tc>
      </w:tr>
      <w:tr w:rsidR="005D2E7B" w:rsidRPr="00B404C7" w14:paraId="5DFF570C" w14:textId="77777777" w:rsidTr="00680C8C">
        <w:trPr>
          <w:trHeight w:val="20"/>
        </w:trPr>
        <w:tc>
          <w:tcPr>
            <w:tcW w:w="5000" w:type="pct"/>
            <w:gridSpan w:val="10"/>
            <w:shd w:val="clear" w:color="000000" w:fill="BFBFBF"/>
            <w:vAlign w:val="center"/>
            <w:hideMark/>
          </w:tcPr>
          <w:p w14:paraId="27E38202" w14:textId="77777777" w:rsidR="005D2E7B" w:rsidRPr="00B404C7" w:rsidRDefault="005D2E7B" w:rsidP="00680C8C">
            <w:pPr>
              <w:pStyle w:val="11"/>
              <w:rPr>
                <w:sz w:val="28"/>
                <w:szCs w:val="28"/>
              </w:rPr>
            </w:pPr>
            <w:r w:rsidRPr="00B404C7">
              <w:rPr>
                <w:sz w:val="28"/>
                <w:szCs w:val="28"/>
              </w:rPr>
              <w:t>2024-2025 годы</w:t>
            </w:r>
          </w:p>
        </w:tc>
      </w:tr>
      <w:tr w:rsidR="005D2E7B" w:rsidRPr="00B404C7" w14:paraId="2E7D7DC3" w14:textId="77777777" w:rsidTr="00680C8C">
        <w:trPr>
          <w:trHeight w:val="20"/>
        </w:trPr>
        <w:tc>
          <w:tcPr>
            <w:tcW w:w="819" w:type="pct"/>
            <w:shd w:val="clear" w:color="auto" w:fill="auto"/>
            <w:noWrap/>
            <w:vAlign w:val="center"/>
            <w:hideMark/>
          </w:tcPr>
          <w:p w14:paraId="27BB5CC6" w14:textId="77777777" w:rsidR="005D2E7B" w:rsidRPr="00B404C7" w:rsidRDefault="005D2E7B" w:rsidP="00680C8C">
            <w:pPr>
              <w:pStyle w:val="11"/>
              <w:rPr>
                <w:color w:val="000000"/>
                <w:sz w:val="28"/>
                <w:szCs w:val="28"/>
              </w:rPr>
            </w:pPr>
            <w:r w:rsidRPr="00B404C7">
              <w:rPr>
                <w:color w:val="000000"/>
                <w:sz w:val="28"/>
                <w:szCs w:val="28"/>
              </w:rPr>
              <w:t>Центральная котельная</w:t>
            </w:r>
          </w:p>
        </w:tc>
        <w:tc>
          <w:tcPr>
            <w:tcW w:w="449" w:type="pct"/>
            <w:shd w:val="clear" w:color="auto" w:fill="auto"/>
            <w:noWrap/>
            <w:vAlign w:val="bottom"/>
            <w:hideMark/>
          </w:tcPr>
          <w:p w14:paraId="59E2E39B" w14:textId="77777777" w:rsidR="005D2E7B" w:rsidRPr="00B404C7" w:rsidRDefault="005D2E7B" w:rsidP="00680C8C">
            <w:pPr>
              <w:pStyle w:val="11"/>
              <w:rPr>
                <w:color w:val="000000"/>
                <w:sz w:val="28"/>
                <w:szCs w:val="28"/>
              </w:rPr>
            </w:pPr>
            <w:r w:rsidRPr="00B404C7">
              <w:rPr>
                <w:color w:val="000000"/>
                <w:sz w:val="28"/>
                <w:szCs w:val="28"/>
              </w:rPr>
              <w:t>8,02</w:t>
            </w:r>
          </w:p>
        </w:tc>
        <w:tc>
          <w:tcPr>
            <w:tcW w:w="496" w:type="pct"/>
            <w:shd w:val="clear" w:color="000000" w:fill="FFFFFF"/>
            <w:noWrap/>
            <w:vAlign w:val="bottom"/>
            <w:hideMark/>
          </w:tcPr>
          <w:p w14:paraId="70429CAE" w14:textId="77777777" w:rsidR="005D2E7B" w:rsidRPr="00B404C7" w:rsidRDefault="005D2E7B" w:rsidP="00680C8C">
            <w:pPr>
              <w:pStyle w:val="11"/>
              <w:rPr>
                <w:color w:val="000000"/>
                <w:sz w:val="28"/>
                <w:szCs w:val="28"/>
              </w:rPr>
            </w:pPr>
            <w:r w:rsidRPr="00B404C7">
              <w:rPr>
                <w:color w:val="000000"/>
                <w:sz w:val="28"/>
                <w:szCs w:val="28"/>
              </w:rPr>
              <w:t>8,02</w:t>
            </w:r>
          </w:p>
        </w:tc>
        <w:tc>
          <w:tcPr>
            <w:tcW w:w="444" w:type="pct"/>
            <w:shd w:val="clear" w:color="000000" w:fill="FFFFFF"/>
            <w:noWrap/>
            <w:vAlign w:val="bottom"/>
            <w:hideMark/>
          </w:tcPr>
          <w:p w14:paraId="4681A437" w14:textId="77777777" w:rsidR="005D2E7B" w:rsidRPr="00B404C7" w:rsidRDefault="005D2E7B" w:rsidP="00680C8C">
            <w:pPr>
              <w:pStyle w:val="11"/>
              <w:rPr>
                <w:color w:val="000000"/>
                <w:sz w:val="28"/>
                <w:szCs w:val="28"/>
              </w:rPr>
            </w:pPr>
            <w:r w:rsidRPr="00B404C7">
              <w:rPr>
                <w:color w:val="000000"/>
                <w:sz w:val="28"/>
                <w:szCs w:val="28"/>
              </w:rPr>
              <w:t>0,113</w:t>
            </w:r>
          </w:p>
        </w:tc>
        <w:tc>
          <w:tcPr>
            <w:tcW w:w="365" w:type="pct"/>
            <w:shd w:val="clear" w:color="000000" w:fill="FFFFFF"/>
            <w:noWrap/>
            <w:vAlign w:val="center"/>
          </w:tcPr>
          <w:p w14:paraId="7685A61F" w14:textId="77777777" w:rsidR="005D2E7B" w:rsidRPr="00B404C7" w:rsidRDefault="005D2E7B" w:rsidP="00680C8C">
            <w:pPr>
              <w:pStyle w:val="11"/>
              <w:rPr>
                <w:color w:val="000000"/>
                <w:sz w:val="28"/>
                <w:szCs w:val="28"/>
              </w:rPr>
            </w:pPr>
            <w:r w:rsidRPr="00B404C7">
              <w:rPr>
                <w:color w:val="000000"/>
                <w:sz w:val="28"/>
                <w:szCs w:val="28"/>
              </w:rPr>
              <w:t>7,907</w:t>
            </w:r>
          </w:p>
        </w:tc>
        <w:tc>
          <w:tcPr>
            <w:tcW w:w="371" w:type="pct"/>
            <w:shd w:val="clear" w:color="000000" w:fill="FFFFFF"/>
            <w:noWrap/>
            <w:vAlign w:val="bottom"/>
            <w:hideMark/>
          </w:tcPr>
          <w:p w14:paraId="0042F2CB" w14:textId="77777777" w:rsidR="005D2E7B" w:rsidRPr="00B404C7" w:rsidRDefault="005D2E7B" w:rsidP="00680C8C">
            <w:pPr>
              <w:pStyle w:val="11"/>
              <w:rPr>
                <w:color w:val="000000"/>
                <w:sz w:val="28"/>
                <w:szCs w:val="28"/>
              </w:rPr>
            </w:pPr>
            <w:r w:rsidRPr="00B404C7">
              <w:rPr>
                <w:color w:val="000000"/>
                <w:sz w:val="28"/>
                <w:szCs w:val="28"/>
              </w:rPr>
              <w:t>0,615</w:t>
            </w:r>
          </w:p>
        </w:tc>
        <w:tc>
          <w:tcPr>
            <w:tcW w:w="560" w:type="pct"/>
            <w:shd w:val="clear" w:color="auto" w:fill="auto"/>
            <w:vAlign w:val="center"/>
            <w:hideMark/>
          </w:tcPr>
          <w:p w14:paraId="23690F38" w14:textId="77777777" w:rsidR="005D2E7B" w:rsidRPr="00B404C7" w:rsidRDefault="005D2E7B" w:rsidP="00680C8C">
            <w:pPr>
              <w:pStyle w:val="11"/>
              <w:rPr>
                <w:color w:val="000000"/>
                <w:sz w:val="28"/>
                <w:szCs w:val="28"/>
              </w:rPr>
            </w:pPr>
            <w:r w:rsidRPr="00B404C7">
              <w:rPr>
                <w:color w:val="000000"/>
                <w:sz w:val="28"/>
                <w:szCs w:val="28"/>
              </w:rPr>
              <w:t>2,496</w:t>
            </w:r>
          </w:p>
        </w:tc>
        <w:tc>
          <w:tcPr>
            <w:tcW w:w="586" w:type="pct"/>
            <w:shd w:val="clear" w:color="000000" w:fill="FFFFFF"/>
            <w:noWrap/>
            <w:vAlign w:val="bottom"/>
            <w:hideMark/>
          </w:tcPr>
          <w:p w14:paraId="1079970A" w14:textId="77777777" w:rsidR="005D2E7B" w:rsidRPr="00B404C7" w:rsidRDefault="005D2E7B" w:rsidP="00680C8C">
            <w:pPr>
              <w:pStyle w:val="11"/>
              <w:rPr>
                <w:color w:val="000000"/>
                <w:sz w:val="28"/>
                <w:szCs w:val="28"/>
              </w:rPr>
            </w:pPr>
            <w:r w:rsidRPr="00B404C7">
              <w:rPr>
                <w:color w:val="000000"/>
                <w:sz w:val="28"/>
                <w:szCs w:val="28"/>
              </w:rPr>
              <w:t>3,11</w:t>
            </w:r>
          </w:p>
        </w:tc>
        <w:tc>
          <w:tcPr>
            <w:tcW w:w="436" w:type="pct"/>
            <w:shd w:val="clear" w:color="000000" w:fill="FFFFFF"/>
            <w:vAlign w:val="center"/>
          </w:tcPr>
          <w:p w14:paraId="23A40545" w14:textId="77777777" w:rsidR="005D2E7B" w:rsidRPr="00B404C7" w:rsidRDefault="005D2E7B" w:rsidP="00680C8C">
            <w:pPr>
              <w:pStyle w:val="11"/>
              <w:rPr>
                <w:sz w:val="28"/>
                <w:szCs w:val="28"/>
              </w:rPr>
            </w:pPr>
            <w:r w:rsidRPr="00B404C7">
              <w:rPr>
                <w:sz w:val="28"/>
                <w:szCs w:val="28"/>
              </w:rPr>
              <w:t>4,797</w:t>
            </w:r>
          </w:p>
        </w:tc>
        <w:tc>
          <w:tcPr>
            <w:tcW w:w="474" w:type="pct"/>
            <w:shd w:val="clear" w:color="000000" w:fill="FFFFFF"/>
            <w:noWrap/>
            <w:vAlign w:val="bottom"/>
            <w:hideMark/>
          </w:tcPr>
          <w:p w14:paraId="666AE91A" w14:textId="77777777" w:rsidR="005D2E7B" w:rsidRPr="00B404C7" w:rsidRDefault="005D2E7B" w:rsidP="00680C8C">
            <w:pPr>
              <w:pStyle w:val="11"/>
              <w:rPr>
                <w:color w:val="000000"/>
                <w:sz w:val="28"/>
                <w:szCs w:val="28"/>
              </w:rPr>
            </w:pPr>
            <w:r w:rsidRPr="00B404C7">
              <w:rPr>
                <w:color w:val="000000"/>
                <w:sz w:val="28"/>
                <w:szCs w:val="28"/>
              </w:rPr>
              <w:t>60,67%</w:t>
            </w:r>
          </w:p>
        </w:tc>
      </w:tr>
      <w:tr w:rsidR="005D2E7B" w:rsidRPr="00B404C7" w14:paraId="56CE2CC6" w14:textId="77777777" w:rsidTr="00680C8C">
        <w:trPr>
          <w:trHeight w:val="20"/>
        </w:trPr>
        <w:tc>
          <w:tcPr>
            <w:tcW w:w="819" w:type="pct"/>
            <w:shd w:val="clear" w:color="auto" w:fill="auto"/>
            <w:noWrap/>
            <w:vAlign w:val="center"/>
            <w:hideMark/>
          </w:tcPr>
          <w:p w14:paraId="1F4E6A39" w14:textId="77777777" w:rsidR="005D2E7B" w:rsidRPr="00B404C7" w:rsidRDefault="005D2E7B" w:rsidP="00680C8C">
            <w:pPr>
              <w:pStyle w:val="11"/>
              <w:rPr>
                <w:color w:val="000000"/>
                <w:sz w:val="28"/>
                <w:szCs w:val="28"/>
              </w:rPr>
            </w:pPr>
            <w:r w:rsidRPr="00B404C7">
              <w:rPr>
                <w:color w:val="000000"/>
                <w:sz w:val="28"/>
                <w:szCs w:val="28"/>
              </w:rPr>
              <w:t>Электрокотельная</w:t>
            </w:r>
          </w:p>
        </w:tc>
        <w:tc>
          <w:tcPr>
            <w:tcW w:w="449" w:type="pct"/>
            <w:shd w:val="clear" w:color="000000" w:fill="FFFFFF"/>
            <w:noWrap/>
            <w:vAlign w:val="bottom"/>
            <w:hideMark/>
          </w:tcPr>
          <w:p w14:paraId="1E4DD205" w14:textId="77777777" w:rsidR="005D2E7B" w:rsidRPr="00B404C7" w:rsidRDefault="005D2E7B" w:rsidP="00680C8C">
            <w:pPr>
              <w:pStyle w:val="11"/>
              <w:rPr>
                <w:color w:val="000000"/>
                <w:sz w:val="28"/>
                <w:szCs w:val="28"/>
              </w:rPr>
            </w:pPr>
            <w:r w:rsidRPr="00B404C7">
              <w:rPr>
                <w:color w:val="000000"/>
                <w:sz w:val="28"/>
                <w:szCs w:val="28"/>
              </w:rPr>
              <w:t>0,688</w:t>
            </w:r>
          </w:p>
        </w:tc>
        <w:tc>
          <w:tcPr>
            <w:tcW w:w="496" w:type="pct"/>
            <w:shd w:val="clear" w:color="000000" w:fill="FFFFFF"/>
            <w:noWrap/>
            <w:vAlign w:val="bottom"/>
            <w:hideMark/>
          </w:tcPr>
          <w:p w14:paraId="2A7EBDF8" w14:textId="77777777" w:rsidR="005D2E7B" w:rsidRPr="00B404C7" w:rsidRDefault="005D2E7B" w:rsidP="00680C8C">
            <w:pPr>
              <w:pStyle w:val="11"/>
              <w:rPr>
                <w:color w:val="000000"/>
                <w:sz w:val="28"/>
                <w:szCs w:val="28"/>
              </w:rPr>
            </w:pPr>
            <w:r w:rsidRPr="00B404C7">
              <w:rPr>
                <w:color w:val="000000"/>
                <w:sz w:val="28"/>
                <w:szCs w:val="28"/>
              </w:rPr>
              <w:t>0,688</w:t>
            </w:r>
          </w:p>
        </w:tc>
        <w:tc>
          <w:tcPr>
            <w:tcW w:w="444" w:type="pct"/>
            <w:shd w:val="clear" w:color="000000" w:fill="FFFFFF"/>
            <w:noWrap/>
            <w:vAlign w:val="bottom"/>
            <w:hideMark/>
          </w:tcPr>
          <w:p w14:paraId="5B4A96C1" w14:textId="77777777" w:rsidR="005D2E7B" w:rsidRPr="00B404C7" w:rsidRDefault="005D2E7B" w:rsidP="00680C8C">
            <w:pPr>
              <w:pStyle w:val="11"/>
              <w:rPr>
                <w:color w:val="000000"/>
                <w:sz w:val="28"/>
                <w:szCs w:val="28"/>
              </w:rPr>
            </w:pPr>
            <w:r w:rsidRPr="00B404C7">
              <w:rPr>
                <w:color w:val="000000"/>
                <w:sz w:val="28"/>
                <w:szCs w:val="28"/>
              </w:rPr>
              <w:t>0,039</w:t>
            </w:r>
          </w:p>
        </w:tc>
        <w:tc>
          <w:tcPr>
            <w:tcW w:w="365" w:type="pct"/>
            <w:shd w:val="clear" w:color="000000" w:fill="FFFFFF"/>
            <w:noWrap/>
            <w:vAlign w:val="center"/>
          </w:tcPr>
          <w:p w14:paraId="578644C7" w14:textId="77777777" w:rsidR="005D2E7B" w:rsidRPr="00B404C7" w:rsidRDefault="005D2E7B" w:rsidP="00680C8C">
            <w:pPr>
              <w:pStyle w:val="11"/>
              <w:rPr>
                <w:color w:val="000000"/>
                <w:sz w:val="28"/>
                <w:szCs w:val="28"/>
              </w:rPr>
            </w:pPr>
            <w:r w:rsidRPr="00B404C7">
              <w:rPr>
                <w:color w:val="000000"/>
                <w:sz w:val="28"/>
                <w:szCs w:val="28"/>
              </w:rPr>
              <w:t>0,649</w:t>
            </w:r>
          </w:p>
        </w:tc>
        <w:tc>
          <w:tcPr>
            <w:tcW w:w="371" w:type="pct"/>
            <w:shd w:val="clear" w:color="000000" w:fill="FFFFFF"/>
            <w:noWrap/>
            <w:vAlign w:val="bottom"/>
            <w:hideMark/>
          </w:tcPr>
          <w:p w14:paraId="550957E4" w14:textId="77777777" w:rsidR="005D2E7B" w:rsidRPr="00B404C7" w:rsidRDefault="005D2E7B" w:rsidP="00680C8C">
            <w:pPr>
              <w:pStyle w:val="11"/>
              <w:rPr>
                <w:color w:val="000000"/>
                <w:sz w:val="28"/>
                <w:szCs w:val="28"/>
              </w:rPr>
            </w:pPr>
            <w:r w:rsidRPr="00B404C7">
              <w:rPr>
                <w:color w:val="000000"/>
                <w:sz w:val="28"/>
                <w:szCs w:val="28"/>
              </w:rPr>
              <w:t>0,052</w:t>
            </w:r>
          </w:p>
        </w:tc>
        <w:tc>
          <w:tcPr>
            <w:tcW w:w="560" w:type="pct"/>
            <w:shd w:val="clear" w:color="auto" w:fill="auto"/>
            <w:vAlign w:val="center"/>
            <w:hideMark/>
          </w:tcPr>
          <w:p w14:paraId="627D983F" w14:textId="77777777" w:rsidR="005D2E7B" w:rsidRPr="00B404C7" w:rsidRDefault="005D2E7B" w:rsidP="00680C8C">
            <w:pPr>
              <w:pStyle w:val="11"/>
              <w:rPr>
                <w:color w:val="000000"/>
                <w:sz w:val="28"/>
                <w:szCs w:val="28"/>
              </w:rPr>
            </w:pPr>
            <w:r w:rsidRPr="00B404C7">
              <w:rPr>
                <w:color w:val="000000"/>
                <w:sz w:val="28"/>
                <w:szCs w:val="28"/>
              </w:rPr>
              <w:t>0,251</w:t>
            </w:r>
          </w:p>
        </w:tc>
        <w:tc>
          <w:tcPr>
            <w:tcW w:w="586" w:type="pct"/>
            <w:shd w:val="clear" w:color="000000" w:fill="FFFFFF"/>
            <w:noWrap/>
            <w:vAlign w:val="bottom"/>
            <w:hideMark/>
          </w:tcPr>
          <w:p w14:paraId="0746A19A" w14:textId="77777777" w:rsidR="005D2E7B" w:rsidRPr="00B404C7" w:rsidRDefault="005D2E7B" w:rsidP="00680C8C">
            <w:pPr>
              <w:pStyle w:val="11"/>
              <w:rPr>
                <w:color w:val="000000"/>
                <w:sz w:val="28"/>
                <w:szCs w:val="28"/>
              </w:rPr>
            </w:pPr>
            <w:r w:rsidRPr="00B404C7">
              <w:rPr>
                <w:color w:val="000000"/>
                <w:sz w:val="28"/>
                <w:szCs w:val="28"/>
              </w:rPr>
              <w:t>0,30</w:t>
            </w:r>
          </w:p>
        </w:tc>
        <w:tc>
          <w:tcPr>
            <w:tcW w:w="436" w:type="pct"/>
            <w:shd w:val="clear" w:color="000000" w:fill="FFFFFF"/>
            <w:vAlign w:val="center"/>
          </w:tcPr>
          <w:p w14:paraId="3BB235F6" w14:textId="77777777" w:rsidR="005D2E7B" w:rsidRPr="00B404C7" w:rsidRDefault="005D2E7B" w:rsidP="00680C8C">
            <w:pPr>
              <w:pStyle w:val="11"/>
              <w:rPr>
                <w:sz w:val="28"/>
                <w:szCs w:val="28"/>
              </w:rPr>
            </w:pPr>
            <w:r w:rsidRPr="00B404C7">
              <w:rPr>
                <w:sz w:val="28"/>
                <w:szCs w:val="28"/>
              </w:rPr>
              <w:t>0,349</w:t>
            </w:r>
          </w:p>
        </w:tc>
        <w:tc>
          <w:tcPr>
            <w:tcW w:w="474" w:type="pct"/>
            <w:shd w:val="clear" w:color="000000" w:fill="FFFFFF"/>
            <w:noWrap/>
            <w:vAlign w:val="bottom"/>
            <w:hideMark/>
          </w:tcPr>
          <w:p w14:paraId="3ECCEDDE" w14:textId="77777777" w:rsidR="005D2E7B" w:rsidRPr="00B404C7" w:rsidRDefault="005D2E7B" w:rsidP="00680C8C">
            <w:pPr>
              <w:pStyle w:val="11"/>
              <w:rPr>
                <w:color w:val="000000"/>
                <w:sz w:val="28"/>
                <w:szCs w:val="28"/>
              </w:rPr>
            </w:pPr>
            <w:r w:rsidRPr="00B404C7">
              <w:rPr>
                <w:color w:val="000000"/>
                <w:sz w:val="28"/>
                <w:szCs w:val="28"/>
              </w:rPr>
              <w:t>53,78%</w:t>
            </w:r>
          </w:p>
        </w:tc>
      </w:tr>
      <w:tr w:rsidR="005D2E7B" w:rsidRPr="00B404C7" w14:paraId="326B39DD" w14:textId="77777777" w:rsidTr="00680C8C">
        <w:trPr>
          <w:trHeight w:val="20"/>
        </w:trPr>
        <w:tc>
          <w:tcPr>
            <w:tcW w:w="819" w:type="pct"/>
            <w:shd w:val="clear" w:color="auto" w:fill="FFFFFF" w:themeFill="background1"/>
            <w:noWrap/>
            <w:vAlign w:val="center"/>
            <w:hideMark/>
          </w:tcPr>
          <w:p w14:paraId="3E987A93" w14:textId="77777777" w:rsidR="005D2E7B" w:rsidRPr="00B404C7" w:rsidRDefault="005D2E7B" w:rsidP="00680C8C">
            <w:pPr>
              <w:pStyle w:val="11"/>
              <w:rPr>
                <w:color w:val="000000"/>
                <w:sz w:val="28"/>
                <w:szCs w:val="28"/>
              </w:rPr>
            </w:pPr>
            <w:r w:rsidRPr="00B404C7">
              <w:rPr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449" w:type="pct"/>
            <w:shd w:val="clear" w:color="auto" w:fill="FFFFFF" w:themeFill="background1"/>
            <w:vAlign w:val="center"/>
            <w:hideMark/>
          </w:tcPr>
          <w:p w14:paraId="7AA340A6" w14:textId="77777777" w:rsidR="005D2E7B" w:rsidRPr="00B404C7" w:rsidRDefault="005D2E7B" w:rsidP="00680C8C">
            <w:pPr>
              <w:pStyle w:val="11"/>
              <w:rPr>
                <w:color w:val="000000"/>
                <w:sz w:val="28"/>
                <w:szCs w:val="28"/>
              </w:rPr>
            </w:pPr>
            <w:r w:rsidRPr="00B404C7">
              <w:rPr>
                <w:color w:val="000000"/>
                <w:sz w:val="28"/>
                <w:szCs w:val="28"/>
              </w:rPr>
              <w:t>8,708</w:t>
            </w:r>
          </w:p>
        </w:tc>
        <w:tc>
          <w:tcPr>
            <w:tcW w:w="496" w:type="pct"/>
            <w:shd w:val="clear" w:color="auto" w:fill="FFFFFF" w:themeFill="background1"/>
            <w:vAlign w:val="center"/>
            <w:hideMark/>
          </w:tcPr>
          <w:p w14:paraId="63F42C0B" w14:textId="77777777" w:rsidR="005D2E7B" w:rsidRPr="00B404C7" w:rsidRDefault="005D2E7B" w:rsidP="00680C8C">
            <w:pPr>
              <w:pStyle w:val="11"/>
              <w:rPr>
                <w:color w:val="000000"/>
                <w:sz w:val="28"/>
                <w:szCs w:val="28"/>
              </w:rPr>
            </w:pPr>
            <w:r w:rsidRPr="00B404C7">
              <w:rPr>
                <w:color w:val="000000"/>
                <w:sz w:val="28"/>
                <w:szCs w:val="28"/>
              </w:rPr>
              <w:t>8,708</w:t>
            </w:r>
          </w:p>
        </w:tc>
        <w:tc>
          <w:tcPr>
            <w:tcW w:w="444" w:type="pct"/>
            <w:shd w:val="clear" w:color="auto" w:fill="FFFFFF" w:themeFill="background1"/>
            <w:vAlign w:val="center"/>
            <w:hideMark/>
          </w:tcPr>
          <w:p w14:paraId="294A990F" w14:textId="77777777" w:rsidR="005D2E7B" w:rsidRPr="00B404C7" w:rsidRDefault="005D2E7B" w:rsidP="00680C8C">
            <w:pPr>
              <w:pStyle w:val="11"/>
              <w:rPr>
                <w:color w:val="000000"/>
                <w:sz w:val="28"/>
                <w:szCs w:val="28"/>
              </w:rPr>
            </w:pPr>
            <w:r w:rsidRPr="00B404C7">
              <w:rPr>
                <w:color w:val="000000"/>
                <w:sz w:val="28"/>
                <w:szCs w:val="28"/>
              </w:rPr>
              <w:t>0,15</w:t>
            </w:r>
          </w:p>
        </w:tc>
        <w:tc>
          <w:tcPr>
            <w:tcW w:w="365" w:type="pct"/>
            <w:shd w:val="clear" w:color="auto" w:fill="FFFFFF" w:themeFill="background1"/>
            <w:vAlign w:val="center"/>
          </w:tcPr>
          <w:p w14:paraId="2DDE9FFA" w14:textId="77777777" w:rsidR="005D2E7B" w:rsidRPr="00B404C7" w:rsidRDefault="005D2E7B" w:rsidP="00680C8C">
            <w:pPr>
              <w:pStyle w:val="11"/>
              <w:rPr>
                <w:color w:val="000000"/>
                <w:sz w:val="28"/>
                <w:szCs w:val="28"/>
              </w:rPr>
            </w:pPr>
            <w:r w:rsidRPr="00B404C7">
              <w:rPr>
                <w:color w:val="000000"/>
                <w:sz w:val="28"/>
                <w:szCs w:val="28"/>
              </w:rPr>
              <w:t>8,556</w:t>
            </w:r>
          </w:p>
        </w:tc>
        <w:tc>
          <w:tcPr>
            <w:tcW w:w="371" w:type="pct"/>
            <w:shd w:val="clear" w:color="auto" w:fill="FFFFFF" w:themeFill="background1"/>
            <w:vAlign w:val="center"/>
            <w:hideMark/>
          </w:tcPr>
          <w:p w14:paraId="50AC1741" w14:textId="77777777" w:rsidR="005D2E7B" w:rsidRPr="00B404C7" w:rsidRDefault="005D2E7B" w:rsidP="00680C8C">
            <w:pPr>
              <w:pStyle w:val="11"/>
              <w:rPr>
                <w:color w:val="000000"/>
                <w:sz w:val="28"/>
                <w:szCs w:val="28"/>
              </w:rPr>
            </w:pPr>
            <w:r w:rsidRPr="00B404C7">
              <w:rPr>
                <w:color w:val="000000"/>
                <w:sz w:val="28"/>
                <w:szCs w:val="28"/>
              </w:rPr>
              <w:t>0,67</w:t>
            </w:r>
          </w:p>
        </w:tc>
        <w:tc>
          <w:tcPr>
            <w:tcW w:w="560" w:type="pct"/>
            <w:shd w:val="clear" w:color="auto" w:fill="FFFFFF" w:themeFill="background1"/>
            <w:vAlign w:val="center"/>
            <w:hideMark/>
          </w:tcPr>
          <w:p w14:paraId="750505DB" w14:textId="77777777" w:rsidR="005D2E7B" w:rsidRPr="00B404C7" w:rsidRDefault="005D2E7B" w:rsidP="00680C8C">
            <w:pPr>
              <w:pStyle w:val="11"/>
              <w:rPr>
                <w:color w:val="000000"/>
                <w:sz w:val="28"/>
                <w:szCs w:val="28"/>
              </w:rPr>
            </w:pPr>
            <w:r w:rsidRPr="00B404C7">
              <w:rPr>
                <w:color w:val="000000"/>
                <w:sz w:val="28"/>
                <w:szCs w:val="28"/>
              </w:rPr>
              <w:t>2,75</w:t>
            </w:r>
          </w:p>
        </w:tc>
        <w:tc>
          <w:tcPr>
            <w:tcW w:w="586" w:type="pct"/>
            <w:shd w:val="clear" w:color="auto" w:fill="FFFFFF" w:themeFill="background1"/>
            <w:vAlign w:val="center"/>
            <w:hideMark/>
          </w:tcPr>
          <w:p w14:paraId="5CBE9C51" w14:textId="77777777" w:rsidR="005D2E7B" w:rsidRPr="00B404C7" w:rsidRDefault="005D2E7B" w:rsidP="00680C8C">
            <w:pPr>
              <w:pStyle w:val="11"/>
              <w:rPr>
                <w:color w:val="000000"/>
                <w:sz w:val="28"/>
                <w:szCs w:val="28"/>
              </w:rPr>
            </w:pPr>
            <w:r w:rsidRPr="00B404C7">
              <w:rPr>
                <w:color w:val="000000"/>
                <w:sz w:val="28"/>
                <w:szCs w:val="28"/>
              </w:rPr>
              <w:t>3,41</w:t>
            </w:r>
          </w:p>
        </w:tc>
        <w:tc>
          <w:tcPr>
            <w:tcW w:w="436" w:type="pct"/>
            <w:shd w:val="clear" w:color="auto" w:fill="FFFFFF" w:themeFill="background1"/>
            <w:vAlign w:val="center"/>
          </w:tcPr>
          <w:p w14:paraId="177FAFB6" w14:textId="77777777" w:rsidR="005D2E7B" w:rsidRPr="00B404C7" w:rsidRDefault="005D2E7B" w:rsidP="00680C8C">
            <w:pPr>
              <w:pStyle w:val="11"/>
              <w:rPr>
                <w:color w:val="000000"/>
                <w:sz w:val="28"/>
                <w:szCs w:val="28"/>
              </w:rPr>
            </w:pPr>
            <w:r w:rsidRPr="00B404C7">
              <w:rPr>
                <w:color w:val="000000"/>
                <w:sz w:val="28"/>
                <w:szCs w:val="28"/>
              </w:rPr>
              <w:t>5,146</w:t>
            </w:r>
          </w:p>
        </w:tc>
        <w:tc>
          <w:tcPr>
            <w:tcW w:w="474" w:type="pct"/>
            <w:shd w:val="clear" w:color="auto" w:fill="FFFFFF" w:themeFill="background1"/>
            <w:noWrap/>
            <w:vAlign w:val="bottom"/>
            <w:hideMark/>
          </w:tcPr>
          <w:p w14:paraId="18849C41" w14:textId="77777777" w:rsidR="005D2E7B" w:rsidRPr="00B404C7" w:rsidRDefault="005D2E7B" w:rsidP="00680C8C">
            <w:pPr>
              <w:pStyle w:val="11"/>
              <w:rPr>
                <w:color w:val="000000"/>
                <w:sz w:val="28"/>
                <w:szCs w:val="28"/>
              </w:rPr>
            </w:pPr>
            <w:r w:rsidRPr="00B404C7">
              <w:rPr>
                <w:color w:val="000000"/>
                <w:sz w:val="28"/>
                <w:szCs w:val="28"/>
              </w:rPr>
              <w:t>60,14%</w:t>
            </w:r>
          </w:p>
        </w:tc>
      </w:tr>
      <w:tr w:rsidR="005D2E7B" w:rsidRPr="00B404C7" w14:paraId="113034F3" w14:textId="77777777" w:rsidTr="00680C8C">
        <w:trPr>
          <w:trHeight w:val="20"/>
        </w:trPr>
        <w:tc>
          <w:tcPr>
            <w:tcW w:w="5000" w:type="pct"/>
            <w:gridSpan w:val="10"/>
            <w:shd w:val="clear" w:color="000000" w:fill="BFBFBF"/>
            <w:vAlign w:val="center"/>
            <w:hideMark/>
          </w:tcPr>
          <w:p w14:paraId="56979B5D" w14:textId="77777777" w:rsidR="005D2E7B" w:rsidRPr="00B404C7" w:rsidRDefault="005D2E7B" w:rsidP="00680C8C">
            <w:pPr>
              <w:pStyle w:val="11"/>
              <w:rPr>
                <w:sz w:val="28"/>
                <w:szCs w:val="28"/>
              </w:rPr>
            </w:pPr>
            <w:r w:rsidRPr="00B404C7">
              <w:rPr>
                <w:sz w:val="28"/>
                <w:szCs w:val="28"/>
              </w:rPr>
              <w:t>2026-2030 годы</w:t>
            </w:r>
          </w:p>
        </w:tc>
      </w:tr>
      <w:tr w:rsidR="005D2E7B" w:rsidRPr="00B404C7" w14:paraId="0991642E" w14:textId="77777777" w:rsidTr="00680C8C">
        <w:trPr>
          <w:trHeight w:val="20"/>
        </w:trPr>
        <w:tc>
          <w:tcPr>
            <w:tcW w:w="819" w:type="pct"/>
            <w:shd w:val="clear" w:color="auto" w:fill="auto"/>
            <w:noWrap/>
            <w:vAlign w:val="center"/>
            <w:hideMark/>
          </w:tcPr>
          <w:p w14:paraId="016C12EA" w14:textId="77777777" w:rsidR="005D2E7B" w:rsidRPr="00B404C7" w:rsidRDefault="005D2E7B" w:rsidP="00680C8C">
            <w:pPr>
              <w:pStyle w:val="11"/>
              <w:rPr>
                <w:color w:val="000000"/>
                <w:sz w:val="28"/>
                <w:szCs w:val="28"/>
              </w:rPr>
            </w:pPr>
            <w:r w:rsidRPr="00B404C7">
              <w:rPr>
                <w:color w:val="000000"/>
                <w:sz w:val="28"/>
                <w:szCs w:val="28"/>
              </w:rPr>
              <w:t>Центральная котельная</w:t>
            </w:r>
          </w:p>
        </w:tc>
        <w:tc>
          <w:tcPr>
            <w:tcW w:w="449" w:type="pct"/>
            <w:shd w:val="clear" w:color="auto" w:fill="auto"/>
            <w:noWrap/>
            <w:vAlign w:val="bottom"/>
            <w:hideMark/>
          </w:tcPr>
          <w:p w14:paraId="2A1E5D2C" w14:textId="77777777" w:rsidR="005D2E7B" w:rsidRPr="00B404C7" w:rsidRDefault="005D2E7B" w:rsidP="00680C8C">
            <w:pPr>
              <w:pStyle w:val="11"/>
              <w:rPr>
                <w:color w:val="000000"/>
                <w:sz w:val="28"/>
                <w:szCs w:val="28"/>
              </w:rPr>
            </w:pPr>
            <w:r w:rsidRPr="00B404C7">
              <w:rPr>
                <w:color w:val="000000"/>
                <w:sz w:val="28"/>
                <w:szCs w:val="28"/>
              </w:rPr>
              <w:t>8,02</w:t>
            </w:r>
          </w:p>
        </w:tc>
        <w:tc>
          <w:tcPr>
            <w:tcW w:w="496" w:type="pct"/>
            <w:shd w:val="clear" w:color="auto" w:fill="auto"/>
            <w:noWrap/>
            <w:vAlign w:val="bottom"/>
            <w:hideMark/>
          </w:tcPr>
          <w:p w14:paraId="69E9235F" w14:textId="77777777" w:rsidR="005D2E7B" w:rsidRPr="00B404C7" w:rsidRDefault="005D2E7B" w:rsidP="00680C8C">
            <w:pPr>
              <w:pStyle w:val="11"/>
              <w:rPr>
                <w:color w:val="000000"/>
                <w:sz w:val="28"/>
                <w:szCs w:val="28"/>
              </w:rPr>
            </w:pPr>
            <w:r w:rsidRPr="00B404C7">
              <w:rPr>
                <w:color w:val="000000"/>
                <w:sz w:val="28"/>
                <w:szCs w:val="28"/>
              </w:rPr>
              <w:t>8,02</w:t>
            </w:r>
          </w:p>
        </w:tc>
        <w:tc>
          <w:tcPr>
            <w:tcW w:w="444" w:type="pct"/>
            <w:shd w:val="clear" w:color="auto" w:fill="auto"/>
            <w:noWrap/>
            <w:vAlign w:val="bottom"/>
            <w:hideMark/>
          </w:tcPr>
          <w:p w14:paraId="2FFED64E" w14:textId="77777777" w:rsidR="005D2E7B" w:rsidRPr="00B404C7" w:rsidRDefault="005D2E7B" w:rsidP="00680C8C">
            <w:pPr>
              <w:pStyle w:val="11"/>
              <w:rPr>
                <w:color w:val="000000"/>
                <w:sz w:val="28"/>
                <w:szCs w:val="28"/>
              </w:rPr>
            </w:pPr>
            <w:r w:rsidRPr="00B404C7">
              <w:rPr>
                <w:color w:val="000000"/>
                <w:sz w:val="28"/>
                <w:szCs w:val="28"/>
              </w:rPr>
              <w:t>0,113</w:t>
            </w:r>
          </w:p>
        </w:tc>
        <w:tc>
          <w:tcPr>
            <w:tcW w:w="365" w:type="pct"/>
            <w:shd w:val="clear" w:color="auto" w:fill="auto"/>
            <w:noWrap/>
            <w:vAlign w:val="center"/>
            <w:hideMark/>
          </w:tcPr>
          <w:p w14:paraId="5E7047F3" w14:textId="77777777" w:rsidR="005D2E7B" w:rsidRPr="00B404C7" w:rsidRDefault="005D2E7B" w:rsidP="00680C8C">
            <w:pPr>
              <w:pStyle w:val="11"/>
              <w:rPr>
                <w:color w:val="000000"/>
                <w:sz w:val="28"/>
                <w:szCs w:val="28"/>
              </w:rPr>
            </w:pPr>
            <w:r w:rsidRPr="00B404C7">
              <w:rPr>
                <w:color w:val="000000"/>
                <w:sz w:val="28"/>
                <w:szCs w:val="28"/>
              </w:rPr>
              <w:t>7,907</w:t>
            </w:r>
          </w:p>
        </w:tc>
        <w:tc>
          <w:tcPr>
            <w:tcW w:w="371" w:type="pct"/>
            <w:shd w:val="clear" w:color="000000" w:fill="FFFFFF"/>
            <w:noWrap/>
            <w:vAlign w:val="center"/>
            <w:hideMark/>
          </w:tcPr>
          <w:p w14:paraId="14851869" w14:textId="77777777" w:rsidR="005D2E7B" w:rsidRPr="00B404C7" w:rsidRDefault="005D2E7B" w:rsidP="00680C8C">
            <w:pPr>
              <w:pStyle w:val="11"/>
              <w:rPr>
                <w:color w:val="000000"/>
                <w:sz w:val="28"/>
                <w:szCs w:val="28"/>
              </w:rPr>
            </w:pPr>
            <w:r w:rsidRPr="00B404C7">
              <w:rPr>
                <w:color w:val="000000"/>
                <w:sz w:val="28"/>
                <w:szCs w:val="28"/>
              </w:rPr>
              <w:t>0,256</w:t>
            </w:r>
          </w:p>
        </w:tc>
        <w:tc>
          <w:tcPr>
            <w:tcW w:w="560" w:type="pct"/>
            <w:shd w:val="clear" w:color="000000" w:fill="FFFFFF"/>
            <w:noWrap/>
            <w:vAlign w:val="center"/>
            <w:hideMark/>
          </w:tcPr>
          <w:p w14:paraId="51063388" w14:textId="77777777" w:rsidR="005D2E7B" w:rsidRPr="00B404C7" w:rsidRDefault="005D2E7B" w:rsidP="00680C8C">
            <w:pPr>
              <w:pStyle w:val="11"/>
              <w:rPr>
                <w:color w:val="000000"/>
                <w:sz w:val="28"/>
                <w:szCs w:val="28"/>
              </w:rPr>
            </w:pPr>
            <w:r w:rsidRPr="00B404C7">
              <w:rPr>
                <w:color w:val="000000"/>
                <w:sz w:val="28"/>
                <w:szCs w:val="28"/>
              </w:rPr>
              <w:t>2,496</w:t>
            </w:r>
          </w:p>
        </w:tc>
        <w:tc>
          <w:tcPr>
            <w:tcW w:w="586" w:type="pct"/>
            <w:shd w:val="clear" w:color="auto" w:fill="auto"/>
            <w:noWrap/>
            <w:vAlign w:val="center"/>
          </w:tcPr>
          <w:p w14:paraId="75F3DBDE" w14:textId="77777777" w:rsidR="005D2E7B" w:rsidRPr="00B404C7" w:rsidRDefault="005D2E7B" w:rsidP="00680C8C">
            <w:pPr>
              <w:pStyle w:val="11"/>
              <w:rPr>
                <w:color w:val="000000"/>
                <w:sz w:val="28"/>
                <w:szCs w:val="28"/>
              </w:rPr>
            </w:pPr>
            <w:r w:rsidRPr="00B404C7">
              <w:rPr>
                <w:color w:val="000000"/>
                <w:sz w:val="28"/>
                <w:szCs w:val="28"/>
              </w:rPr>
              <w:t>2,752</w:t>
            </w:r>
          </w:p>
        </w:tc>
        <w:tc>
          <w:tcPr>
            <w:tcW w:w="436" w:type="pct"/>
            <w:shd w:val="clear" w:color="000000" w:fill="FFFFFF"/>
            <w:vAlign w:val="center"/>
          </w:tcPr>
          <w:p w14:paraId="2746D055" w14:textId="77777777" w:rsidR="005D2E7B" w:rsidRPr="00B404C7" w:rsidRDefault="005D2E7B" w:rsidP="00680C8C">
            <w:pPr>
              <w:pStyle w:val="11"/>
              <w:rPr>
                <w:sz w:val="28"/>
                <w:szCs w:val="28"/>
              </w:rPr>
            </w:pPr>
            <w:r w:rsidRPr="00B404C7">
              <w:rPr>
                <w:sz w:val="28"/>
                <w:szCs w:val="28"/>
              </w:rPr>
              <w:t>5,155</w:t>
            </w:r>
          </w:p>
        </w:tc>
        <w:tc>
          <w:tcPr>
            <w:tcW w:w="474" w:type="pct"/>
            <w:shd w:val="clear" w:color="auto" w:fill="auto"/>
            <w:noWrap/>
            <w:vAlign w:val="bottom"/>
          </w:tcPr>
          <w:p w14:paraId="62B309F2" w14:textId="77777777" w:rsidR="005D2E7B" w:rsidRPr="00B404C7" w:rsidRDefault="005D2E7B" w:rsidP="00680C8C">
            <w:pPr>
              <w:pStyle w:val="11"/>
              <w:rPr>
                <w:color w:val="000000"/>
                <w:sz w:val="28"/>
                <w:szCs w:val="28"/>
              </w:rPr>
            </w:pPr>
            <w:r w:rsidRPr="00B404C7">
              <w:rPr>
                <w:color w:val="000000"/>
                <w:sz w:val="28"/>
                <w:szCs w:val="28"/>
              </w:rPr>
              <w:t>65,20%</w:t>
            </w:r>
          </w:p>
        </w:tc>
      </w:tr>
      <w:tr w:rsidR="005D2E7B" w:rsidRPr="00B404C7" w14:paraId="0D96757B" w14:textId="77777777" w:rsidTr="00680C8C">
        <w:trPr>
          <w:trHeight w:val="20"/>
        </w:trPr>
        <w:tc>
          <w:tcPr>
            <w:tcW w:w="819" w:type="pct"/>
            <w:shd w:val="clear" w:color="000000" w:fill="FFFFFF"/>
            <w:noWrap/>
            <w:vAlign w:val="center"/>
            <w:hideMark/>
          </w:tcPr>
          <w:p w14:paraId="29BCF554" w14:textId="77777777" w:rsidR="005D2E7B" w:rsidRPr="00B404C7" w:rsidRDefault="005D2E7B" w:rsidP="00680C8C">
            <w:pPr>
              <w:pStyle w:val="11"/>
              <w:rPr>
                <w:color w:val="000000"/>
                <w:sz w:val="28"/>
                <w:szCs w:val="28"/>
              </w:rPr>
            </w:pPr>
            <w:r w:rsidRPr="00B404C7">
              <w:rPr>
                <w:color w:val="000000"/>
                <w:sz w:val="28"/>
                <w:szCs w:val="28"/>
              </w:rPr>
              <w:t>Электрокотельная</w:t>
            </w:r>
          </w:p>
        </w:tc>
        <w:tc>
          <w:tcPr>
            <w:tcW w:w="449" w:type="pct"/>
            <w:shd w:val="clear" w:color="000000" w:fill="FFFFFF"/>
            <w:noWrap/>
            <w:vAlign w:val="bottom"/>
            <w:hideMark/>
          </w:tcPr>
          <w:p w14:paraId="511C6F55" w14:textId="77777777" w:rsidR="005D2E7B" w:rsidRPr="00B404C7" w:rsidRDefault="005D2E7B" w:rsidP="00680C8C">
            <w:pPr>
              <w:pStyle w:val="11"/>
              <w:rPr>
                <w:color w:val="000000"/>
                <w:sz w:val="28"/>
                <w:szCs w:val="28"/>
              </w:rPr>
            </w:pPr>
            <w:r w:rsidRPr="00B404C7">
              <w:rPr>
                <w:color w:val="000000"/>
                <w:sz w:val="28"/>
                <w:szCs w:val="28"/>
              </w:rPr>
              <w:t>0,688</w:t>
            </w:r>
          </w:p>
        </w:tc>
        <w:tc>
          <w:tcPr>
            <w:tcW w:w="496" w:type="pct"/>
            <w:shd w:val="clear" w:color="000000" w:fill="FFFFFF"/>
            <w:noWrap/>
            <w:vAlign w:val="bottom"/>
            <w:hideMark/>
          </w:tcPr>
          <w:p w14:paraId="4AE7E539" w14:textId="77777777" w:rsidR="005D2E7B" w:rsidRPr="00B404C7" w:rsidRDefault="005D2E7B" w:rsidP="00680C8C">
            <w:pPr>
              <w:pStyle w:val="11"/>
              <w:rPr>
                <w:color w:val="000000"/>
                <w:sz w:val="28"/>
                <w:szCs w:val="28"/>
              </w:rPr>
            </w:pPr>
            <w:r w:rsidRPr="00B404C7">
              <w:rPr>
                <w:color w:val="000000"/>
                <w:sz w:val="28"/>
                <w:szCs w:val="28"/>
              </w:rPr>
              <w:t>0,688</w:t>
            </w:r>
          </w:p>
        </w:tc>
        <w:tc>
          <w:tcPr>
            <w:tcW w:w="444" w:type="pct"/>
            <w:shd w:val="clear" w:color="000000" w:fill="FFFFFF"/>
            <w:noWrap/>
            <w:vAlign w:val="bottom"/>
            <w:hideMark/>
          </w:tcPr>
          <w:p w14:paraId="3D519147" w14:textId="77777777" w:rsidR="005D2E7B" w:rsidRPr="00B404C7" w:rsidRDefault="005D2E7B" w:rsidP="00680C8C">
            <w:pPr>
              <w:pStyle w:val="11"/>
              <w:rPr>
                <w:color w:val="000000"/>
                <w:sz w:val="28"/>
                <w:szCs w:val="28"/>
              </w:rPr>
            </w:pPr>
            <w:r w:rsidRPr="00B404C7">
              <w:rPr>
                <w:color w:val="000000"/>
                <w:sz w:val="28"/>
                <w:szCs w:val="28"/>
              </w:rPr>
              <w:t>0,039</w:t>
            </w:r>
          </w:p>
        </w:tc>
        <w:tc>
          <w:tcPr>
            <w:tcW w:w="365" w:type="pct"/>
            <w:shd w:val="clear" w:color="000000" w:fill="FFFFFF"/>
            <w:noWrap/>
            <w:vAlign w:val="center"/>
            <w:hideMark/>
          </w:tcPr>
          <w:p w14:paraId="7D3F14E6" w14:textId="77777777" w:rsidR="005D2E7B" w:rsidRPr="00B404C7" w:rsidRDefault="005D2E7B" w:rsidP="00680C8C">
            <w:pPr>
              <w:pStyle w:val="11"/>
              <w:rPr>
                <w:color w:val="000000"/>
                <w:sz w:val="28"/>
                <w:szCs w:val="28"/>
              </w:rPr>
            </w:pPr>
            <w:r w:rsidRPr="00B404C7">
              <w:rPr>
                <w:color w:val="000000"/>
                <w:sz w:val="28"/>
                <w:szCs w:val="28"/>
              </w:rPr>
              <w:t>0,649</w:t>
            </w:r>
          </w:p>
        </w:tc>
        <w:tc>
          <w:tcPr>
            <w:tcW w:w="371" w:type="pct"/>
            <w:shd w:val="clear" w:color="000000" w:fill="FFFFFF"/>
            <w:noWrap/>
            <w:vAlign w:val="bottom"/>
            <w:hideMark/>
          </w:tcPr>
          <w:p w14:paraId="7811C006" w14:textId="77777777" w:rsidR="005D2E7B" w:rsidRPr="00B404C7" w:rsidRDefault="005D2E7B" w:rsidP="00680C8C">
            <w:pPr>
              <w:pStyle w:val="11"/>
              <w:rPr>
                <w:color w:val="000000"/>
                <w:sz w:val="28"/>
                <w:szCs w:val="28"/>
              </w:rPr>
            </w:pPr>
            <w:r w:rsidRPr="00B404C7">
              <w:rPr>
                <w:color w:val="000000"/>
                <w:sz w:val="28"/>
                <w:szCs w:val="28"/>
              </w:rPr>
              <w:t>0,052</w:t>
            </w:r>
          </w:p>
        </w:tc>
        <w:tc>
          <w:tcPr>
            <w:tcW w:w="560" w:type="pct"/>
            <w:shd w:val="clear" w:color="000000" w:fill="FFFFFF"/>
            <w:noWrap/>
            <w:vAlign w:val="center"/>
            <w:hideMark/>
          </w:tcPr>
          <w:p w14:paraId="5C00ABC7" w14:textId="77777777" w:rsidR="005D2E7B" w:rsidRPr="00B404C7" w:rsidRDefault="005D2E7B" w:rsidP="00680C8C">
            <w:pPr>
              <w:pStyle w:val="11"/>
              <w:rPr>
                <w:color w:val="000000"/>
                <w:sz w:val="28"/>
                <w:szCs w:val="28"/>
              </w:rPr>
            </w:pPr>
            <w:r w:rsidRPr="00B404C7">
              <w:rPr>
                <w:color w:val="000000"/>
                <w:sz w:val="28"/>
                <w:szCs w:val="28"/>
              </w:rPr>
              <w:t>0,251</w:t>
            </w:r>
          </w:p>
        </w:tc>
        <w:tc>
          <w:tcPr>
            <w:tcW w:w="586" w:type="pct"/>
            <w:shd w:val="clear" w:color="000000" w:fill="FFFFFF"/>
            <w:noWrap/>
            <w:vAlign w:val="center"/>
          </w:tcPr>
          <w:p w14:paraId="20CAC60A" w14:textId="77777777" w:rsidR="005D2E7B" w:rsidRPr="00B404C7" w:rsidRDefault="005D2E7B" w:rsidP="00680C8C">
            <w:pPr>
              <w:pStyle w:val="11"/>
              <w:rPr>
                <w:color w:val="000000"/>
                <w:sz w:val="28"/>
                <w:szCs w:val="28"/>
              </w:rPr>
            </w:pPr>
            <w:r w:rsidRPr="00B404C7">
              <w:rPr>
                <w:color w:val="000000"/>
                <w:sz w:val="28"/>
                <w:szCs w:val="28"/>
              </w:rPr>
              <w:t>0,303</w:t>
            </w:r>
          </w:p>
        </w:tc>
        <w:tc>
          <w:tcPr>
            <w:tcW w:w="436" w:type="pct"/>
            <w:shd w:val="clear" w:color="000000" w:fill="FFFFFF"/>
            <w:vAlign w:val="center"/>
          </w:tcPr>
          <w:p w14:paraId="1E1C31D2" w14:textId="77777777" w:rsidR="005D2E7B" w:rsidRPr="00B404C7" w:rsidRDefault="005D2E7B" w:rsidP="00680C8C">
            <w:pPr>
              <w:pStyle w:val="11"/>
              <w:rPr>
                <w:sz w:val="28"/>
                <w:szCs w:val="28"/>
              </w:rPr>
            </w:pPr>
            <w:r w:rsidRPr="00B404C7">
              <w:rPr>
                <w:sz w:val="28"/>
                <w:szCs w:val="28"/>
              </w:rPr>
              <w:t>0,346</w:t>
            </w:r>
          </w:p>
        </w:tc>
        <w:tc>
          <w:tcPr>
            <w:tcW w:w="474" w:type="pct"/>
            <w:shd w:val="clear" w:color="000000" w:fill="FFFFFF"/>
            <w:noWrap/>
            <w:vAlign w:val="bottom"/>
          </w:tcPr>
          <w:p w14:paraId="3AB00401" w14:textId="77777777" w:rsidR="005D2E7B" w:rsidRPr="00B404C7" w:rsidRDefault="005D2E7B" w:rsidP="00680C8C">
            <w:pPr>
              <w:pStyle w:val="11"/>
              <w:rPr>
                <w:color w:val="000000"/>
                <w:sz w:val="28"/>
                <w:szCs w:val="28"/>
              </w:rPr>
            </w:pPr>
            <w:r w:rsidRPr="00B404C7">
              <w:rPr>
                <w:color w:val="000000"/>
                <w:sz w:val="28"/>
                <w:szCs w:val="28"/>
              </w:rPr>
              <w:t>53,31%</w:t>
            </w:r>
          </w:p>
        </w:tc>
      </w:tr>
      <w:tr w:rsidR="005D2E7B" w:rsidRPr="00B404C7" w14:paraId="75B68FFF" w14:textId="77777777" w:rsidTr="00680C8C">
        <w:trPr>
          <w:trHeight w:val="20"/>
        </w:trPr>
        <w:tc>
          <w:tcPr>
            <w:tcW w:w="819" w:type="pct"/>
            <w:shd w:val="clear" w:color="auto" w:fill="auto"/>
            <w:noWrap/>
            <w:vAlign w:val="center"/>
            <w:hideMark/>
          </w:tcPr>
          <w:p w14:paraId="60259E5D" w14:textId="77777777" w:rsidR="005D2E7B" w:rsidRPr="00B404C7" w:rsidRDefault="005D2E7B" w:rsidP="00680C8C">
            <w:pPr>
              <w:pStyle w:val="11"/>
              <w:rPr>
                <w:color w:val="000000"/>
                <w:sz w:val="28"/>
                <w:szCs w:val="28"/>
              </w:rPr>
            </w:pPr>
            <w:r w:rsidRPr="00B404C7">
              <w:rPr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449" w:type="pct"/>
            <w:shd w:val="clear" w:color="000000" w:fill="FFFFFF"/>
            <w:vAlign w:val="center"/>
            <w:hideMark/>
          </w:tcPr>
          <w:p w14:paraId="1E3935D8" w14:textId="77777777" w:rsidR="005D2E7B" w:rsidRPr="00B404C7" w:rsidRDefault="005D2E7B" w:rsidP="00680C8C">
            <w:pPr>
              <w:pStyle w:val="11"/>
              <w:rPr>
                <w:color w:val="000000"/>
                <w:sz w:val="28"/>
                <w:szCs w:val="28"/>
              </w:rPr>
            </w:pPr>
            <w:r w:rsidRPr="00B404C7">
              <w:rPr>
                <w:color w:val="000000"/>
                <w:sz w:val="28"/>
                <w:szCs w:val="28"/>
              </w:rPr>
              <w:t>8,708</w:t>
            </w:r>
          </w:p>
        </w:tc>
        <w:tc>
          <w:tcPr>
            <w:tcW w:w="496" w:type="pct"/>
            <w:shd w:val="clear" w:color="000000" w:fill="FFFFFF"/>
            <w:vAlign w:val="center"/>
            <w:hideMark/>
          </w:tcPr>
          <w:p w14:paraId="13D37411" w14:textId="77777777" w:rsidR="005D2E7B" w:rsidRPr="00B404C7" w:rsidRDefault="005D2E7B" w:rsidP="00680C8C">
            <w:pPr>
              <w:pStyle w:val="11"/>
              <w:rPr>
                <w:color w:val="000000"/>
                <w:sz w:val="28"/>
                <w:szCs w:val="28"/>
              </w:rPr>
            </w:pPr>
            <w:r w:rsidRPr="00B404C7">
              <w:rPr>
                <w:color w:val="000000"/>
                <w:sz w:val="28"/>
                <w:szCs w:val="28"/>
              </w:rPr>
              <w:t>8,708</w:t>
            </w:r>
          </w:p>
        </w:tc>
        <w:tc>
          <w:tcPr>
            <w:tcW w:w="444" w:type="pct"/>
            <w:shd w:val="clear" w:color="000000" w:fill="FFFFFF"/>
            <w:vAlign w:val="center"/>
            <w:hideMark/>
          </w:tcPr>
          <w:p w14:paraId="3218666D" w14:textId="77777777" w:rsidR="005D2E7B" w:rsidRPr="00B404C7" w:rsidRDefault="005D2E7B" w:rsidP="00680C8C">
            <w:pPr>
              <w:pStyle w:val="11"/>
              <w:rPr>
                <w:color w:val="000000"/>
                <w:sz w:val="28"/>
                <w:szCs w:val="28"/>
              </w:rPr>
            </w:pPr>
            <w:r w:rsidRPr="00B404C7">
              <w:rPr>
                <w:color w:val="000000"/>
                <w:sz w:val="28"/>
                <w:szCs w:val="28"/>
              </w:rPr>
              <w:t>0,15</w:t>
            </w:r>
          </w:p>
        </w:tc>
        <w:tc>
          <w:tcPr>
            <w:tcW w:w="365" w:type="pct"/>
            <w:shd w:val="clear" w:color="000000" w:fill="FFFFFF"/>
            <w:vAlign w:val="center"/>
            <w:hideMark/>
          </w:tcPr>
          <w:p w14:paraId="6D1E2A8D" w14:textId="77777777" w:rsidR="005D2E7B" w:rsidRPr="00B404C7" w:rsidRDefault="005D2E7B" w:rsidP="00680C8C">
            <w:pPr>
              <w:pStyle w:val="11"/>
              <w:rPr>
                <w:color w:val="000000"/>
                <w:sz w:val="28"/>
                <w:szCs w:val="28"/>
              </w:rPr>
            </w:pPr>
            <w:r w:rsidRPr="00B404C7">
              <w:rPr>
                <w:color w:val="000000"/>
                <w:sz w:val="28"/>
                <w:szCs w:val="28"/>
              </w:rPr>
              <w:t>8,556</w:t>
            </w:r>
          </w:p>
        </w:tc>
        <w:tc>
          <w:tcPr>
            <w:tcW w:w="371" w:type="pct"/>
            <w:shd w:val="clear" w:color="000000" w:fill="FFFFFF"/>
            <w:vAlign w:val="center"/>
            <w:hideMark/>
          </w:tcPr>
          <w:p w14:paraId="395363F3" w14:textId="77777777" w:rsidR="005D2E7B" w:rsidRPr="00B404C7" w:rsidRDefault="005D2E7B" w:rsidP="00680C8C">
            <w:pPr>
              <w:pStyle w:val="11"/>
              <w:rPr>
                <w:color w:val="000000"/>
                <w:sz w:val="28"/>
                <w:szCs w:val="28"/>
              </w:rPr>
            </w:pPr>
            <w:r w:rsidRPr="00B404C7">
              <w:rPr>
                <w:color w:val="000000"/>
                <w:sz w:val="28"/>
                <w:szCs w:val="28"/>
              </w:rPr>
              <w:t>0,308</w:t>
            </w:r>
          </w:p>
        </w:tc>
        <w:tc>
          <w:tcPr>
            <w:tcW w:w="560" w:type="pct"/>
            <w:shd w:val="clear" w:color="000000" w:fill="FFFFFF"/>
            <w:vAlign w:val="center"/>
            <w:hideMark/>
          </w:tcPr>
          <w:p w14:paraId="4F2E3D83" w14:textId="77777777" w:rsidR="005D2E7B" w:rsidRPr="00B404C7" w:rsidRDefault="005D2E7B" w:rsidP="00680C8C">
            <w:pPr>
              <w:pStyle w:val="11"/>
              <w:rPr>
                <w:color w:val="000000"/>
                <w:sz w:val="28"/>
                <w:szCs w:val="28"/>
              </w:rPr>
            </w:pPr>
            <w:r w:rsidRPr="00B404C7">
              <w:rPr>
                <w:color w:val="000000"/>
                <w:sz w:val="28"/>
                <w:szCs w:val="28"/>
              </w:rPr>
              <w:t>2,75</w:t>
            </w:r>
          </w:p>
        </w:tc>
        <w:tc>
          <w:tcPr>
            <w:tcW w:w="586" w:type="pct"/>
            <w:shd w:val="clear" w:color="000000" w:fill="FFFFFF"/>
            <w:vAlign w:val="center"/>
          </w:tcPr>
          <w:p w14:paraId="3BFABB6F" w14:textId="77777777" w:rsidR="005D2E7B" w:rsidRPr="00B404C7" w:rsidRDefault="005D2E7B" w:rsidP="00680C8C">
            <w:pPr>
              <w:pStyle w:val="11"/>
              <w:rPr>
                <w:color w:val="000000"/>
                <w:sz w:val="28"/>
                <w:szCs w:val="28"/>
              </w:rPr>
            </w:pPr>
            <w:r w:rsidRPr="00B404C7">
              <w:rPr>
                <w:color w:val="000000"/>
                <w:sz w:val="28"/>
                <w:szCs w:val="28"/>
              </w:rPr>
              <w:t>3,055</w:t>
            </w:r>
          </w:p>
        </w:tc>
        <w:tc>
          <w:tcPr>
            <w:tcW w:w="436" w:type="pct"/>
            <w:shd w:val="clear" w:color="000000" w:fill="FFFFFF"/>
            <w:vAlign w:val="center"/>
          </w:tcPr>
          <w:p w14:paraId="1CF559EF" w14:textId="77777777" w:rsidR="005D2E7B" w:rsidRPr="00B404C7" w:rsidRDefault="005D2E7B" w:rsidP="00680C8C">
            <w:pPr>
              <w:pStyle w:val="11"/>
              <w:rPr>
                <w:color w:val="000000"/>
                <w:sz w:val="28"/>
                <w:szCs w:val="28"/>
              </w:rPr>
            </w:pPr>
            <w:r w:rsidRPr="00B404C7">
              <w:rPr>
                <w:color w:val="000000"/>
                <w:sz w:val="28"/>
                <w:szCs w:val="28"/>
              </w:rPr>
              <w:t>5,501</w:t>
            </w:r>
          </w:p>
        </w:tc>
        <w:tc>
          <w:tcPr>
            <w:tcW w:w="474" w:type="pct"/>
            <w:shd w:val="clear" w:color="auto" w:fill="auto"/>
            <w:noWrap/>
            <w:vAlign w:val="bottom"/>
          </w:tcPr>
          <w:p w14:paraId="0B87D9AE" w14:textId="77777777" w:rsidR="005D2E7B" w:rsidRPr="00B404C7" w:rsidRDefault="005D2E7B" w:rsidP="00680C8C">
            <w:pPr>
              <w:pStyle w:val="11"/>
              <w:rPr>
                <w:color w:val="000000"/>
                <w:sz w:val="28"/>
                <w:szCs w:val="28"/>
              </w:rPr>
            </w:pPr>
            <w:r w:rsidRPr="00B404C7">
              <w:rPr>
                <w:color w:val="000000"/>
                <w:sz w:val="28"/>
                <w:szCs w:val="28"/>
              </w:rPr>
              <w:t>64,29%</w:t>
            </w:r>
          </w:p>
        </w:tc>
      </w:tr>
      <w:tr w:rsidR="005D2E7B" w:rsidRPr="00B404C7" w14:paraId="788D3344" w14:textId="77777777" w:rsidTr="00680C8C">
        <w:trPr>
          <w:trHeight w:val="20"/>
        </w:trPr>
        <w:tc>
          <w:tcPr>
            <w:tcW w:w="5000" w:type="pct"/>
            <w:gridSpan w:val="10"/>
            <w:shd w:val="clear" w:color="000000" w:fill="BFBFBF"/>
            <w:vAlign w:val="center"/>
            <w:hideMark/>
          </w:tcPr>
          <w:p w14:paraId="77BF14C8" w14:textId="77777777" w:rsidR="005D2E7B" w:rsidRPr="00B404C7" w:rsidRDefault="005D2E7B" w:rsidP="00680C8C">
            <w:pPr>
              <w:pStyle w:val="11"/>
              <w:rPr>
                <w:sz w:val="28"/>
                <w:szCs w:val="28"/>
              </w:rPr>
            </w:pPr>
            <w:r w:rsidRPr="00B404C7">
              <w:rPr>
                <w:sz w:val="28"/>
                <w:szCs w:val="28"/>
              </w:rPr>
              <w:t>2031-2034 годы</w:t>
            </w:r>
          </w:p>
        </w:tc>
      </w:tr>
      <w:tr w:rsidR="005D2E7B" w:rsidRPr="00B404C7" w14:paraId="68D9B004" w14:textId="77777777" w:rsidTr="00680C8C">
        <w:trPr>
          <w:trHeight w:val="20"/>
        </w:trPr>
        <w:tc>
          <w:tcPr>
            <w:tcW w:w="819" w:type="pct"/>
            <w:shd w:val="clear" w:color="auto" w:fill="auto"/>
            <w:noWrap/>
            <w:vAlign w:val="center"/>
            <w:hideMark/>
          </w:tcPr>
          <w:p w14:paraId="5BF4A639" w14:textId="77777777" w:rsidR="005D2E7B" w:rsidRPr="00B404C7" w:rsidRDefault="005D2E7B" w:rsidP="00680C8C">
            <w:pPr>
              <w:pStyle w:val="11"/>
              <w:rPr>
                <w:color w:val="000000"/>
                <w:sz w:val="28"/>
                <w:szCs w:val="28"/>
              </w:rPr>
            </w:pPr>
            <w:r w:rsidRPr="00B404C7">
              <w:rPr>
                <w:color w:val="000000"/>
                <w:sz w:val="28"/>
                <w:szCs w:val="28"/>
              </w:rPr>
              <w:t>Центральная котельная</w:t>
            </w:r>
          </w:p>
        </w:tc>
        <w:tc>
          <w:tcPr>
            <w:tcW w:w="449" w:type="pct"/>
            <w:shd w:val="clear" w:color="auto" w:fill="auto"/>
            <w:noWrap/>
            <w:vAlign w:val="bottom"/>
            <w:hideMark/>
          </w:tcPr>
          <w:p w14:paraId="5399AF8C" w14:textId="77777777" w:rsidR="005D2E7B" w:rsidRPr="00B404C7" w:rsidRDefault="005D2E7B" w:rsidP="00680C8C">
            <w:pPr>
              <w:pStyle w:val="11"/>
              <w:rPr>
                <w:color w:val="000000"/>
                <w:sz w:val="28"/>
                <w:szCs w:val="28"/>
              </w:rPr>
            </w:pPr>
            <w:r w:rsidRPr="00B404C7">
              <w:rPr>
                <w:color w:val="000000"/>
                <w:sz w:val="28"/>
                <w:szCs w:val="28"/>
              </w:rPr>
              <w:t>8,02</w:t>
            </w:r>
          </w:p>
        </w:tc>
        <w:tc>
          <w:tcPr>
            <w:tcW w:w="496" w:type="pct"/>
            <w:shd w:val="clear" w:color="auto" w:fill="auto"/>
            <w:noWrap/>
            <w:vAlign w:val="bottom"/>
            <w:hideMark/>
          </w:tcPr>
          <w:p w14:paraId="49F07BB4" w14:textId="77777777" w:rsidR="005D2E7B" w:rsidRPr="00B404C7" w:rsidRDefault="005D2E7B" w:rsidP="00680C8C">
            <w:pPr>
              <w:pStyle w:val="11"/>
              <w:rPr>
                <w:color w:val="000000"/>
                <w:sz w:val="28"/>
                <w:szCs w:val="28"/>
              </w:rPr>
            </w:pPr>
            <w:r w:rsidRPr="00B404C7">
              <w:rPr>
                <w:color w:val="000000"/>
                <w:sz w:val="28"/>
                <w:szCs w:val="28"/>
              </w:rPr>
              <w:t>8,02</w:t>
            </w:r>
          </w:p>
        </w:tc>
        <w:tc>
          <w:tcPr>
            <w:tcW w:w="444" w:type="pct"/>
            <w:shd w:val="clear" w:color="auto" w:fill="auto"/>
            <w:noWrap/>
            <w:vAlign w:val="bottom"/>
            <w:hideMark/>
          </w:tcPr>
          <w:p w14:paraId="29C68D2C" w14:textId="77777777" w:rsidR="005D2E7B" w:rsidRPr="00B404C7" w:rsidRDefault="005D2E7B" w:rsidP="00680C8C">
            <w:pPr>
              <w:pStyle w:val="11"/>
              <w:rPr>
                <w:color w:val="000000"/>
                <w:sz w:val="28"/>
                <w:szCs w:val="28"/>
              </w:rPr>
            </w:pPr>
            <w:r w:rsidRPr="00B404C7">
              <w:rPr>
                <w:color w:val="000000"/>
                <w:sz w:val="28"/>
                <w:szCs w:val="28"/>
              </w:rPr>
              <w:t>0,113</w:t>
            </w:r>
          </w:p>
        </w:tc>
        <w:tc>
          <w:tcPr>
            <w:tcW w:w="365" w:type="pct"/>
            <w:shd w:val="clear" w:color="auto" w:fill="auto"/>
            <w:noWrap/>
            <w:vAlign w:val="center"/>
            <w:hideMark/>
          </w:tcPr>
          <w:p w14:paraId="41229039" w14:textId="77777777" w:rsidR="005D2E7B" w:rsidRPr="00B404C7" w:rsidRDefault="005D2E7B" w:rsidP="00680C8C">
            <w:pPr>
              <w:pStyle w:val="11"/>
              <w:rPr>
                <w:color w:val="000000"/>
                <w:sz w:val="28"/>
                <w:szCs w:val="28"/>
              </w:rPr>
            </w:pPr>
            <w:r w:rsidRPr="00B404C7">
              <w:rPr>
                <w:color w:val="000000"/>
                <w:sz w:val="28"/>
                <w:szCs w:val="28"/>
              </w:rPr>
              <w:t>7,907</w:t>
            </w:r>
          </w:p>
        </w:tc>
        <w:tc>
          <w:tcPr>
            <w:tcW w:w="371" w:type="pct"/>
            <w:shd w:val="clear" w:color="000000" w:fill="FFFFFF"/>
            <w:noWrap/>
            <w:vAlign w:val="center"/>
            <w:hideMark/>
          </w:tcPr>
          <w:p w14:paraId="6603C03C" w14:textId="77777777" w:rsidR="005D2E7B" w:rsidRPr="00B404C7" w:rsidRDefault="005D2E7B" w:rsidP="00680C8C">
            <w:pPr>
              <w:pStyle w:val="11"/>
              <w:rPr>
                <w:color w:val="000000"/>
                <w:sz w:val="28"/>
                <w:szCs w:val="28"/>
              </w:rPr>
            </w:pPr>
            <w:r w:rsidRPr="00B404C7">
              <w:rPr>
                <w:color w:val="000000"/>
                <w:sz w:val="28"/>
                <w:szCs w:val="28"/>
              </w:rPr>
              <w:t>0,256</w:t>
            </w:r>
          </w:p>
        </w:tc>
        <w:tc>
          <w:tcPr>
            <w:tcW w:w="560" w:type="pct"/>
            <w:shd w:val="clear" w:color="000000" w:fill="FFFFFF"/>
            <w:noWrap/>
            <w:vAlign w:val="center"/>
            <w:hideMark/>
          </w:tcPr>
          <w:p w14:paraId="38F29C5B" w14:textId="77777777" w:rsidR="005D2E7B" w:rsidRPr="00B404C7" w:rsidRDefault="005D2E7B" w:rsidP="00680C8C">
            <w:pPr>
              <w:pStyle w:val="11"/>
              <w:rPr>
                <w:color w:val="000000"/>
                <w:sz w:val="28"/>
                <w:szCs w:val="28"/>
              </w:rPr>
            </w:pPr>
            <w:r w:rsidRPr="00B404C7">
              <w:rPr>
                <w:color w:val="000000"/>
                <w:sz w:val="28"/>
                <w:szCs w:val="28"/>
              </w:rPr>
              <w:t>2,813</w:t>
            </w:r>
          </w:p>
        </w:tc>
        <w:tc>
          <w:tcPr>
            <w:tcW w:w="586" w:type="pct"/>
            <w:shd w:val="clear" w:color="auto" w:fill="auto"/>
            <w:noWrap/>
            <w:vAlign w:val="center"/>
          </w:tcPr>
          <w:p w14:paraId="4E6531BD" w14:textId="77777777" w:rsidR="005D2E7B" w:rsidRPr="00B404C7" w:rsidRDefault="005D2E7B" w:rsidP="00680C8C">
            <w:pPr>
              <w:pStyle w:val="11"/>
              <w:rPr>
                <w:color w:val="000000"/>
                <w:sz w:val="28"/>
                <w:szCs w:val="28"/>
              </w:rPr>
            </w:pPr>
            <w:r w:rsidRPr="00B404C7">
              <w:rPr>
                <w:color w:val="000000"/>
                <w:sz w:val="28"/>
                <w:szCs w:val="28"/>
              </w:rPr>
              <w:t>3,069</w:t>
            </w:r>
          </w:p>
        </w:tc>
        <w:tc>
          <w:tcPr>
            <w:tcW w:w="436" w:type="pct"/>
            <w:shd w:val="clear" w:color="000000" w:fill="FFFFFF"/>
            <w:vAlign w:val="center"/>
          </w:tcPr>
          <w:p w14:paraId="1B3201F8" w14:textId="77777777" w:rsidR="005D2E7B" w:rsidRPr="00B404C7" w:rsidRDefault="005D2E7B" w:rsidP="00680C8C">
            <w:pPr>
              <w:pStyle w:val="11"/>
              <w:rPr>
                <w:sz w:val="28"/>
                <w:szCs w:val="28"/>
              </w:rPr>
            </w:pPr>
            <w:r w:rsidRPr="00B404C7">
              <w:rPr>
                <w:sz w:val="28"/>
                <w:szCs w:val="28"/>
              </w:rPr>
              <w:t>4,838</w:t>
            </w:r>
          </w:p>
        </w:tc>
        <w:tc>
          <w:tcPr>
            <w:tcW w:w="474" w:type="pct"/>
            <w:shd w:val="clear" w:color="auto" w:fill="auto"/>
            <w:noWrap/>
            <w:vAlign w:val="bottom"/>
          </w:tcPr>
          <w:p w14:paraId="6882468E" w14:textId="77777777" w:rsidR="005D2E7B" w:rsidRPr="00B404C7" w:rsidRDefault="005D2E7B" w:rsidP="00680C8C">
            <w:pPr>
              <w:pStyle w:val="11"/>
              <w:rPr>
                <w:color w:val="000000"/>
                <w:sz w:val="28"/>
                <w:szCs w:val="28"/>
              </w:rPr>
            </w:pPr>
            <w:r w:rsidRPr="00B404C7">
              <w:rPr>
                <w:color w:val="000000"/>
                <w:sz w:val="28"/>
                <w:szCs w:val="28"/>
              </w:rPr>
              <w:t>61,19%</w:t>
            </w:r>
          </w:p>
        </w:tc>
      </w:tr>
      <w:tr w:rsidR="005D2E7B" w:rsidRPr="00B404C7" w14:paraId="3247C1EA" w14:textId="77777777" w:rsidTr="00680C8C">
        <w:trPr>
          <w:trHeight w:val="20"/>
        </w:trPr>
        <w:tc>
          <w:tcPr>
            <w:tcW w:w="819" w:type="pct"/>
            <w:shd w:val="clear" w:color="000000" w:fill="FFFFFF"/>
            <w:noWrap/>
            <w:vAlign w:val="center"/>
            <w:hideMark/>
          </w:tcPr>
          <w:p w14:paraId="02428204" w14:textId="77777777" w:rsidR="005D2E7B" w:rsidRPr="00B404C7" w:rsidRDefault="005D2E7B" w:rsidP="00680C8C">
            <w:pPr>
              <w:pStyle w:val="11"/>
              <w:rPr>
                <w:color w:val="000000"/>
                <w:sz w:val="28"/>
                <w:szCs w:val="28"/>
              </w:rPr>
            </w:pPr>
            <w:r w:rsidRPr="00B404C7">
              <w:rPr>
                <w:color w:val="000000"/>
                <w:sz w:val="28"/>
                <w:szCs w:val="28"/>
              </w:rPr>
              <w:t>Электрокотельная</w:t>
            </w:r>
          </w:p>
        </w:tc>
        <w:tc>
          <w:tcPr>
            <w:tcW w:w="449" w:type="pct"/>
            <w:shd w:val="clear" w:color="000000" w:fill="FFFFFF"/>
            <w:noWrap/>
            <w:vAlign w:val="bottom"/>
            <w:hideMark/>
          </w:tcPr>
          <w:p w14:paraId="4C8290E5" w14:textId="77777777" w:rsidR="005D2E7B" w:rsidRPr="00B404C7" w:rsidRDefault="005D2E7B" w:rsidP="00680C8C">
            <w:pPr>
              <w:pStyle w:val="11"/>
              <w:rPr>
                <w:color w:val="000000"/>
                <w:sz w:val="28"/>
                <w:szCs w:val="28"/>
              </w:rPr>
            </w:pPr>
            <w:r w:rsidRPr="00B404C7">
              <w:rPr>
                <w:color w:val="000000"/>
                <w:sz w:val="28"/>
                <w:szCs w:val="28"/>
              </w:rPr>
              <w:t>0,688</w:t>
            </w:r>
          </w:p>
        </w:tc>
        <w:tc>
          <w:tcPr>
            <w:tcW w:w="496" w:type="pct"/>
            <w:shd w:val="clear" w:color="000000" w:fill="FFFFFF"/>
            <w:noWrap/>
            <w:vAlign w:val="bottom"/>
            <w:hideMark/>
          </w:tcPr>
          <w:p w14:paraId="47FD78EF" w14:textId="77777777" w:rsidR="005D2E7B" w:rsidRPr="00B404C7" w:rsidRDefault="005D2E7B" w:rsidP="00680C8C">
            <w:pPr>
              <w:pStyle w:val="11"/>
              <w:rPr>
                <w:color w:val="000000"/>
                <w:sz w:val="28"/>
                <w:szCs w:val="28"/>
              </w:rPr>
            </w:pPr>
            <w:r w:rsidRPr="00B404C7">
              <w:rPr>
                <w:color w:val="000000"/>
                <w:sz w:val="28"/>
                <w:szCs w:val="28"/>
              </w:rPr>
              <w:t>0,688</w:t>
            </w:r>
          </w:p>
        </w:tc>
        <w:tc>
          <w:tcPr>
            <w:tcW w:w="444" w:type="pct"/>
            <w:shd w:val="clear" w:color="000000" w:fill="FFFFFF"/>
            <w:noWrap/>
            <w:vAlign w:val="bottom"/>
            <w:hideMark/>
          </w:tcPr>
          <w:p w14:paraId="62154E33" w14:textId="77777777" w:rsidR="005D2E7B" w:rsidRPr="00B404C7" w:rsidRDefault="005D2E7B" w:rsidP="00680C8C">
            <w:pPr>
              <w:pStyle w:val="11"/>
              <w:rPr>
                <w:color w:val="000000"/>
                <w:sz w:val="28"/>
                <w:szCs w:val="28"/>
              </w:rPr>
            </w:pPr>
            <w:r w:rsidRPr="00B404C7">
              <w:rPr>
                <w:color w:val="000000"/>
                <w:sz w:val="28"/>
                <w:szCs w:val="28"/>
              </w:rPr>
              <w:t>0,039</w:t>
            </w:r>
          </w:p>
        </w:tc>
        <w:tc>
          <w:tcPr>
            <w:tcW w:w="365" w:type="pct"/>
            <w:shd w:val="clear" w:color="000000" w:fill="FFFFFF"/>
            <w:noWrap/>
            <w:vAlign w:val="center"/>
            <w:hideMark/>
          </w:tcPr>
          <w:p w14:paraId="6665F183" w14:textId="77777777" w:rsidR="005D2E7B" w:rsidRPr="00B404C7" w:rsidRDefault="005D2E7B" w:rsidP="00680C8C">
            <w:pPr>
              <w:pStyle w:val="11"/>
              <w:rPr>
                <w:color w:val="000000"/>
                <w:sz w:val="28"/>
                <w:szCs w:val="28"/>
              </w:rPr>
            </w:pPr>
            <w:r w:rsidRPr="00B404C7">
              <w:rPr>
                <w:color w:val="000000"/>
                <w:sz w:val="28"/>
                <w:szCs w:val="28"/>
              </w:rPr>
              <w:t>0,649</w:t>
            </w:r>
          </w:p>
        </w:tc>
        <w:tc>
          <w:tcPr>
            <w:tcW w:w="371" w:type="pct"/>
            <w:shd w:val="clear" w:color="000000" w:fill="FFFFFF"/>
            <w:noWrap/>
            <w:vAlign w:val="bottom"/>
            <w:hideMark/>
          </w:tcPr>
          <w:p w14:paraId="6FEF1983" w14:textId="77777777" w:rsidR="005D2E7B" w:rsidRPr="00B404C7" w:rsidRDefault="005D2E7B" w:rsidP="00680C8C">
            <w:pPr>
              <w:pStyle w:val="11"/>
              <w:rPr>
                <w:color w:val="000000"/>
                <w:sz w:val="28"/>
                <w:szCs w:val="28"/>
              </w:rPr>
            </w:pPr>
            <w:r w:rsidRPr="00B404C7">
              <w:rPr>
                <w:color w:val="000000"/>
                <w:sz w:val="28"/>
                <w:szCs w:val="28"/>
              </w:rPr>
              <w:t>0,052</w:t>
            </w:r>
          </w:p>
        </w:tc>
        <w:tc>
          <w:tcPr>
            <w:tcW w:w="560" w:type="pct"/>
            <w:shd w:val="clear" w:color="000000" w:fill="FFFFFF"/>
            <w:noWrap/>
            <w:vAlign w:val="center"/>
            <w:hideMark/>
          </w:tcPr>
          <w:p w14:paraId="42B29826" w14:textId="77777777" w:rsidR="005D2E7B" w:rsidRPr="00B404C7" w:rsidRDefault="005D2E7B" w:rsidP="00680C8C">
            <w:pPr>
              <w:pStyle w:val="11"/>
              <w:rPr>
                <w:color w:val="000000"/>
                <w:sz w:val="28"/>
                <w:szCs w:val="28"/>
              </w:rPr>
            </w:pPr>
            <w:r w:rsidRPr="00B404C7">
              <w:rPr>
                <w:color w:val="000000"/>
                <w:sz w:val="28"/>
                <w:szCs w:val="28"/>
              </w:rPr>
              <w:t>0,251</w:t>
            </w:r>
          </w:p>
        </w:tc>
        <w:tc>
          <w:tcPr>
            <w:tcW w:w="586" w:type="pct"/>
            <w:shd w:val="clear" w:color="000000" w:fill="FFFFFF"/>
            <w:noWrap/>
            <w:vAlign w:val="center"/>
          </w:tcPr>
          <w:p w14:paraId="5883B076" w14:textId="77777777" w:rsidR="005D2E7B" w:rsidRPr="00B404C7" w:rsidRDefault="005D2E7B" w:rsidP="00680C8C">
            <w:pPr>
              <w:pStyle w:val="11"/>
              <w:rPr>
                <w:color w:val="000000"/>
                <w:sz w:val="28"/>
                <w:szCs w:val="28"/>
              </w:rPr>
            </w:pPr>
            <w:r w:rsidRPr="00B404C7">
              <w:rPr>
                <w:color w:val="000000"/>
                <w:sz w:val="28"/>
                <w:szCs w:val="28"/>
              </w:rPr>
              <w:t>0,303</w:t>
            </w:r>
          </w:p>
        </w:tc>
        <w:tc>
          <w:tcPr>
            <w:tcW w:w="436" w:type="pct"/>
            <w:shd w:val="clear" w:color="000000" w:fill="FFFFFF"/>
            <w:vAlign w:val="center"/>
          </w:tcPr>
          <w:p w14:paraId="4F1583B8" w14:textId="77777777" w:rsidR="005D2E7B" w:rsidRPr="00B404C7" w:rsidRDefault="005D2E7B" w:rsidP="00680C8C">
            <w:pPr>
              <w:pStyle w:val="11"/>
              <w:rPr>
                <w:sz w:val="28"/>
                <w:szCs w:val="28"/>
              </w:rPr>
            </w:pPr>
            <w:r w:rsidRPr="00B404C7">
              <w:rPr>
                <w:sz w:val="28"/>
                <w:szCs w:val="28"/>
              </w:rPr>
              <w:t>0,346</w:t>
            </w:r>
          </w:p>
        </w:tc>
        <w:tc>
          <w:tcPr>
            <w:tcW w:w="474" w:type="pct"/>
            <w:shd w:val="clear" w:color="000000" w:fill="FFFFFF"/>
            <w:noWrap/>
            <w:vAlign w:val="bottom"/>
          </w:tcPr>
          <w:p w14:paraId="076B166B" w14:textId="77777777" w:rsidR="005D2E7B" w:rsidRPr="00B404C7" w:rsidRDefault="005D2E7B" w:rsidP="00680C8C">
            <w:pPr>
              <w:pStyle w:val="11"/>
              <w:rPr>
                <w:color w:val="000000"/>
                <w:sz w:val="28"/>
                <w:szCs w:val="28"/>
              </w:rPr>
            </w:pPr>
            <w:r w:rsidRPr="00B404C7">
              <w:rPr>
                <w:color w:val="000000"/>
                <w:sz w:val="28"/>
                <w:szCs w:val="28"/>
              </w:rPr>
              <w:t>53,31%</w:t>
            </w:r>
          </w:p>
        </w:tc>
      </w:tr>
      <w:tr w:rsidR="005D2E7B" w:rsidRPr="00B404C7" w14:paraId="0EBA652B" w14:textId="77777777" w:rsidTr="00680C8C">
        <w:trPr>
          <w:trHeight w:val="20"/>
        </w:trPr>
        <w:tc>
          <w:tcPr>
            <w:tcW w:w="819" w:type="pct"/>
            <w:shd w:val="clear" w:color="auto" w:fill="auto"/>
            <w:noWrap/>
            <w:vAlign w:val="center"/>
            <w:hideMark/>
          </w:tcPr>
          <w:p w14:paraId="05E70CF2" w14:textId="77777777" w:rsidR="005D2E7B" w:rsidRPr="00B404C7" w:rsidRDefault="005D2E7B" w:rsidP="00680C8C">
            <w:pPr>
              <w:pStyle w:val="11"/>
              <w:rPr>
                <w:color w:val="000000"/>
                <w:sz w:val="28"/>
                <w:szCs w:val="28"/>
              </w:rPr>
            </w:pPr>
            <w:r w:rsidRPr="00B404C7">
              <w:rPr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449" w:type="pct"/>
            <w:shd w:val="clear" w:color="000000" w:fill="FFFFFF"/>
            <w:vAlign w:val="center"/>
            <w:hideMark/>
          </w:tcPr>
          <w:p w14:paraId="0BE858B7" w14:textId="77777777" w:rsidR="005D2E7B" w:rsidRPr="00B404C7" w:rsidRDefault="005D2E7B" w:rsidP="00680C8C">
            <w:pPr>
              <w:pStyle w:val="11"/>
              <w:rPr>
                <w:color w:val="000000"/>
                <w:sz w:val="28"/>
                <w:szCs w:val="28"/>
              </w:rPr>
            </w:pPr>
            <w:r w:rsidRPr="00B404C7">
              <w:rPr>
                <w:color w:val="000000"/>
                <w:sz w:val="28"/>
                <w:szCs w:val="28"/>
              </w:rPr>
              <w:t>8,708</w:t>
            </w:r>
          </w:p>
        </w:tc>
        <w:tc>
          <w:tcPr>
            <w:tcW w:w="496" w:type="pct"/>
            <w:shd w:val="clear" w:color="000000" w:fill="FFFFFF"/>
            <w:vAlign w:val="center"/>
            <w:hideMark/>
          </w:tcPr>
          <w:p w14:paraId="6BA00BD1" w14:textId="77777777" w:rsidR="005D2E7B" w:rsidRPr="00B404C7" w:rsidRDefault="005D2E7B" w:rsidP="00680C8C">
            <w:pPr>
              <w:pStyle w:val="11"/>
              <w:rPr>
                <w:color w:val="000000"/>
                <w:sz w:val="28"/>
                <w:szCs w:val="28"/>
              </w:rPr>
            </w:pPr>
            <w:r w:rsidRPr="00B404C7">
              <w:rPr>
                <w:color w:val="000000"/>
                <w:sz w:val="28"/>
                <w:szCs w:val="28"/>
              </w:rPr>
              <w:t>8,708</w:t>
            </w:r>
          </w:p>
        </w:tc>
        <w:tc>
          <w:tcPr>
            <w:tcW w:w="444" w:type="pct"/>
            <w:shd w:val="clear" w:color="000000" w:fill="FFFFFF"/>
            <w:vAlign w:val="center"/>
            <w:hideMark/>
          </w:tcPr>
          <w:p w14:paraId="75F238A0" w14:textId="77777777" w:rsidR="005D2E7B" w:rsidRPr="00B404C7" w:rsidRDefault="005D2E7B" w:rsidP="00680C8C">
            <w:pPr>
              <w:pStyle w:val="11"/>
              <w:rPr>
                <w:color w:val="000000"/>
                <w:sz w:val="28"/>
                <w:szCs w:val="28"/>
              </w:rPr>
            </w:pPr>
            <w:r w:rsidRPr="00B404C7">
              <w:rPr>
                <w:color w:val="000000"/>
                <w:sz w:val="28"/>
                <w:szCs w:val="28"/>
              </w:rPr>
              <w:t>0,15</w:t>
            </w:r>
          </w:p>
        </w:tc>
        <w:tc>
          <w:tcPr>
            <w:tcW w:w="365" w:type="pct"/>
            <w:shd w:val="clear" w:color="000000" w:fill="FFFFFF"/>
            <w:vAlign w:val="center"/>
            <w:hideMark/>
          </w:tcPr>
          <w:p w14:paraId="68733AF3" w14:textId="77777777" w:rsidR="005D2E7B" w:rsidRPr="00B404C7" w:rsidRDefault="005D2E7B" w:rsidP="00680C8C">
            <w:pPr>
              <w:pStyle w:val="11"/>
              <w:rPr>
                <w:color w:val="000000"/>
                <w:sz w:val="28"/>
                <w:szCs w:val="28"/>
              </w:rPr>
            </w:pPr>
            <w:r w:rsidRPr="00B404C7">
              <w:rPr>
                <w:color w:val="000000"/>
                <w:sz w:val="28"/>
                <w:szCs w:val="28"/>
              </w:rPr>
              <w:t>8,556</w:t>
            </w:r>
          </w:p>
        </w:tc>
        <w:tc>
          <w:tcPr>
            <w:tcW w:w="371" w:type="pct"/>
            <w:shd w:val="clear" w:color="000000" w:fill="FFFFFF"/>
            <w:vAlign w:val="center"/>
            <w:hideMark/>
          </w:tcPr>
          <w:p w14:paraId="27A95A9D" w14:textId="77777777" w:rsidR="005D2E7B" w:rsidRPr="00B404C7" w:rsidRDefault="005D2E7B" w:rsidP="00680C8C">
            <w:pPr>
              <w:pStyle w:val="11"/>
              <w:rPr>
                <w:color w:val="000000"/>
                <w:sz w:val="28"/>
                <w:szCs w:val="28"/>
              </w:rPr>
            </w:pPr>
            <w:r w:rsidRPr="00B404C7">
              <w:rPr>
                <w:color w:val="000000"/>
                <w:sz w:val="28"/>
                <w:szCs w:val="28"/>
              </w:rPr>
              <w:t>0,308</w:t>
            </w:r>
          </w:p>
        </w:tc>
        <w:tc>
          <w:tcPr>
            <w:tcW w:w="560" w:type="pct"/>
            <w:shd w:val="clear" w:color="000000" w:fill="FFFFFF"/>
            <w:vAlign w:val="center"/>
            <w:hideMark/>
          </w:tcPr>
          <w:p w14:paraId="270606D0" w14:textId="77777777" w:rsidR="005D2E7B" w:rsidRPr="00B404C7" w:rsidRDefault="005D2E7B" w:rsidP="00680C8C">
            <w:pPr>
              <w:pStyle w:val="11"/>
              <w:rPr>
                <w:color w:val="000000"/>
                <w:sz w:val="28"/>
                <w:szCs w:val="28"/>
              </w:rPr>
            </w:pPr>
            <w:r w:rsidRPr="00B404C7">
              <w:rPr>
                <w:color w:val="000000"/>
                <w:sz w:val="28"/>
                <w:szCs w:val="28"/>
              </w:rPr>
              <w:t>3,06</w:t>
            </w:r>
          </w:p>
        </w:tc>
        <w:tc>
          <w:tcPr>
            <w:tcW w:w="586" w:type="pct"/>
            <w:shd w:val="clear" w:color="000000" w:fill="FFFFFF"/>
            <w:vAlign w:val="center"/>
          </w:tcPr>
          <w:p w14:paraId="2D4021DF" w14:textId="77777777" w:rsidR="005D2E7B" w:rsidRPr="00B404C7" w:rsidRDefault="005D2E7B" w:rsidP="00680C8C">
            <w:pPr>
              <w:pStyle w:val="11"/>
              <w:rPr>
                <w:color w:val="000000"/>
                <w:sz w:val="28"/>
                <w:szCs w:val="28"/>
              </w:rPr>
            </w:pPr>
            <w:r w:rsidRPr="00B404C7">
              <w:rPr>
                <w:color w:val="000000"/>
                <w:sz w:val="28"/>
                <w:szCs w:val="28"/>
              </w:rPr>
              <w:t>3,372</w:t>
            </w:r>
          </w:p>
        </w:tc>
        <w:tc>
          <w:tcPr>
            <w:tcW w:w="436" w:type="pct"/>
            <w:shd w:val="clear" w:color="000000" w:fill="FFFFFF"/>
            <w:vAlign w:val="center"/>
          </w:tcPr>
          <w:p w14:paraId="1060265B" w14:textId="77777777" w:rsidR="005D2E7B" w:rsidRPr="00B404C7" w:rsidRDefault="005D2E7B" w:rsidP="00680C8C">
            <w:pPr>
              <w:pStyle w:val="11"/>
              <w:rPr>
                <w:color w:val="000000"/>
                <w:sz w:val="28"/>
                <w:szCs w:val="28"/>
              </w:rPr>
            </w:pPr>
            <w:r w:rsidRPr="00B404C7">
              <w:rPr>
                <w:color w:val="000000"/>
                <w:sz w:val="28"/>
                <w:szCs w:val="28"/>
              </w:rPr>
              <w:t>5,184</w:t>
            </w:r>
          </w:p>
        </w:tc>
        <w:tc>
          <w:tcPr>
            <w:tcW w:w="474" w:type="pct"/>
            <w:shd w:val="clear" w:color="auto" w:fill="auto"/>
            <w:noWrap/>
            <w:vAlign w:val="bottom"/>
          </w:tcPr>
          <w:p w14:paraId="53AC2954" w14:textId="77777777" w:rsidR="005D2E7B" w:rsidRPr="00B404C7" w:rsidRDefault="005D2E7B" w:rsidP="00680C8C">
            <w:pPr>
              <w:pStyle w:val="11"/>
              <w:rPr>
                <w:color w:val="000000"/>
                <w:sz w:val="28"/>
                <w:szCs w:val="28"/>
              </w:rPr>
            </w:pPr>
            <w:r w:rsidRPr="00B404C7">
              <w:rPr>
                <w:color w:val="000000"/>
                <w:sz w:val="28"/>
                <w:szCs w:val="28"/>
              </w:rPr>
              <w:t>60,59%</w:t>
            </w:r>
          </w:p>
        </w:tc>
      </w:tr>
      <w:bookmarkEnd w:id="9"/>
    </w:tbl>
    <w:p w14:paraId="1FC7DA72" w14:textId="77777777" w:rsidR="005D2E7B" w:rsidRPr="00B404C7" w:rsidRDefault="005D2E7B" w:rsidP="005D2E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1140741" w14:textId="77777777" w:rsidR="005D2E7B" w:rsidRPr="00B404C7" w:rsidRDefault="005D2E7B" w:rsidP="005D2E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4C7">
        <w:rPr>
          <w:rFonts w:ascii="Times New Roman" w:hAnsi="Times New Roman" w:cs="Times New Roman"/>
          <w:sz w:val="28"/>
          <w:szCs w:val="28"/>
        </w:rPr>
        <w:t>Анализ приведенных в таблице данных показывает, что резерв тепловой мощности к расчётному сроку реализации схемы теплоснабжения практически не изменится и сохраняется на текущем уровне.</w:t>
      </w:r>
    </w:p>
    <w:p w14:paraId="0867192A" w14:textId="77777777" w:rsidR="005D2E7B" w:rsidRPr="00B404C7" w:rsidRDefault="005D2E7B" w:rsidP="005D2E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63D1DD9" w14:textId="77777777" w:rsidR="005D2E7B" w:rsidRPr="00B404C7" w:rsidRDefault="005D2E7B" w:rsidP="005D2E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5D2E7B" w:rsidRPr="00B404C7" w:rsidSect="00A56A32">
          <w:pgSz w:w="16838" w:h="11906" w:orient="landscape"/>
          <w:pgMar w:top="1" w:right="1134" w:bottom="709" w:left="1134" w:header="709" w:footer="709" w:gutter="0"/>
          <w:cols w:space="708"/>
          <w:docGrid w:linePitch="360"/>
        </w:sectPr>
      </w:pPr>
    </w:p>
    <w:p w14:paraId="21AEF383" w14:textId="563A3E1F" w:rsidR="005D2E7B" w:rsidRPr="00B404C7" w:rsidRDefault="00F06693" w:rsidP="005D2E7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2.4</w:t>
      </w:r>
      <w:r w:rsidR="005D2E7B" w:rsidRPr="00B404C7">
        <w:rPr>
          <w:rFonts w:ascii="Times New Roman" w:hAnsi="Times New Roman" w:cs="Times New Roman"/>
          <w:sz w:val="28"/>
          <w:szCs w:val="28"/>
        </w:rPr>
        <w:t xml:space="preserve"> Раздел 3 Главы 4 Схемы теплоснабжения изложить в следующей редакции: «</w:t>
      </w:r>
      <w:bookmarkStart w:id="10" w:name="_Hlk180524170"/>
      <w:r w:rsidR="005D2E7B" w:rsidRPr="00B404C7">
        <w:rPr>
          <w:rFonts w:ascii="Times New Roman" w:eastAsia="Calibri" w:hAnsi="Times New Roman" w:cs="Times New Roman"/>
          <w:sz w:val="28"/>
          <w:szCs w:val="28"/>
          <w:lang w:eastAsia="ru-RU"/>
        </w:rPr>
        <w:t>На источниках теплоснабжения дефицитов тепловой мощности не выявлено. Анализ приведенных в таблице 8 данных показывает, что резерва тепловой мощности к расчётному сроку реализации схемы теплоснабжения сохраняется на прежнем уровне.</w:t>
      </w:r>
      <w:bookmarkEnd w:id="10"/>
      <w:r w:rsidR="005D2E7B" w:rsidRPr="00B404C7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</w:p>
    <w:p w14:paraId="0062999D" w14:textId="1F6F8A15" w:rsidR="00E428D3" w:rsidRPr="00B404C7" w:rsidRDefault="00F06693" w:rsidP="005D2E7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2.5</w:t>
      </w:r>
      <w:r w:rsidR="00E428D3" w:rsidRPr="00B404C7">
        <w:rPr>
          <w:rFonts w:ascii="Times New Roman" w:eastAsia="Calibri" w:hAnsi="Times New Roman" w:cs="Times New Roman"/>
          <w:sz w:val="28"/>
          <w:szCs w:val="28"/>
          <w:lang w:eastAsia="ru-RU"/>
        </w:rPr>
        <w:t>. Раздел 2 главы 6</w:t>
      </w:r>
      <w:proofErr w:type="gramStart"/>
      <w:r w:rsidR="00E428D3" w:rsidRPr="00B404C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:</w:t>
      </w:r>
      <w:proofErr w:type="gramEnd"/>
      <w:r w:rsidR="00E428D3" w:rsidRPr="00B404C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слово «закрытая» заменить на «открытая».</w:t>
      </w:r>
    </w:p>
    <w:p w14:paraId="4FC0AECC" w14:textId="7F887DE1" w:rsidR="005D2E7B" w:rsidRPr="00B404C7" w:rsidRDefault="00F06693" w:rsidP="005D2E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2.6</w:t>
      </w:r>
      <w:r w:rsidR="005D2E7B" w:rsidRPr="00B404C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Раздел 1 Главы 8 Схемы теплоснабжения </w:t>
      </w:r>
      <w:r w:rsidR="005D2E7B" w:rsidRPr="00B404C7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14:paraId="2DFEA985" w14:textId="77777777" w:rsidR="005D2E7B" w:rsidRPr="00B404C7" w:rsidRDefault="005D2E7B" w:rsidP="005D2E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4C7">
        <w:rPr>
          <w:rFonts w:ascii="Times New Roman" w:hAnsi="Times New Roman" w:cs="Times New Roman"/>
          <w:sz w:val="28"/>
          <w:szCs w:val="28"/>
        </w:rPr>
        <w:t>«</w:t>
      </w:r>
      <w:bookmarkStart w:id="11" w:name="_Hlk180524525"/>
      <w:r w:rsidRPr="00B404C7">
        <w:rPr>
          <w:rFonts w:ascii="Times New Roman" w:hAnsi="Times New Roman" w:cs="Times New Roman"/>
          <w:sz w:val="28"/>
          <w:szCs w:val="28"/>
        </w:rPr>
        <w:t>Для повышения эффективности и надежности работы системы теплоснабжения Новомальтинского сельского поселения не</w:t>
      </w:r>
      <w:bookmarkStart w:id="12" w:name="OLE_LINK1"/>
      <w:r w:rsidRPr="00B404C7">
        <w:rPr>
          <w:rFonts w:ascii="Times New Roman" w:hAnsi="Times New Roman" w:cs="Times New Roman"/>
          <w:sz w:val="28"/>
          <w:szCs w:val="28"/>
        </w:rPr>
        <w:t>обходимы следующие мероприятия:</w:t>
      </w:r>
    </w:p>
    <w:p w14:paraId="1DBA0BE4" w14:textId="77777777" w:rsidR="005D2E7B" w:rsidRPr="00B404C7" w:rsidRDefault="005D2E7B" w:rsidP="005D2E7B">
      <w:pPr>
        <w:pStyle w:val="a4"/>
        <w:numPr>
          <w:ilvl w:val="0"/>
          <w:numId w:val="2"/>
        </w:numPr>
        <w:spacing w:after="0" w:line="240" w:lineRule="auto"/>
        <w:ind w:left="1429"/>
        <w:jc w:val="both"/>
        <w:rPr>
          <w:rFonts w:ascii="Times New Roman" w:hAnsi="Times New Roman" w:cs="Times New Roman"/>
          <w:sz w:val="28"/>
          <w:szCs w:val="28"/>
        </w:rPr>
      </w:pPr>
      <w:r w:rsidRPr="00B404C7">
        <w:rPr>
          <w:rFonts w:ascii="Times New Roman" w:hAnsi="Times New Roman" w:cs="Times New Roman"/>
          <w:sz w:val="28"/>
          <w:szCs w:val="28"/>
        </w:rPr>
        <w:t>Проведение текущих и капитальных ремонтов действующих котлов, для поддержания их работоспособного состояния.</w:t>
      </w:r>
    </w:p>
    <w:p w14:paraId="0566E2A1" w14:textId="77777777" w:rsidR="005D2E7B" w:rsidRPr="00B404C7" w:rsidRDefault="005D2E7B" w:rsidP="005D2E7B">
      <w:pPr>
        <w:pStyle w:val="a4"/>
        <w:numPr>
          <w:ilvl w:val="0"/>
          <w:numId w:val="2"/>
        </w:numPr>
        <w:spacing w:after="0" w:line="240" w:lineRule="auto"/>
        <w:ind w:left="1429"/>
        <w:jc w:val="both"/>
        <w:rPr>
          <w:rFonts w:ascii="Times New Roman" w:hAnsi="Times New Roman" w:cs="Times New Roman"/>
          <w:sz w:val="28"/>
          <w:szCs w:val="28"/>
        </w:rPr>
      </w:pPr>
      <w:r w:rsidRPr="00B404C7">
        <w:rPr>
          <w:rFonts w:ascii="Times New Roman" w:hAnsi="Times New Roman" w:cs="Times New Roman"/>
          <w:sz w:val="28"/>
          <w:szCs w:val="28"/>
        </w:rPr>
        <w:t>Поэтапная замена действующих водогрейных котлов на новые, по мере выработки их срока службы.</w:t>
      </w:r>
    </w:p>
    <w:p w14:paraId="5710E1D3" w14:textId="77777777" w:rsidR="005D2E7B" w:rsidRPr="00B404C7" w:rsidRDefault="005D2E7B" w:rsidP="005D2E7B">
      <w:pPr>
        <w:pStyle w:val="a4"/>
        <w:numPr>
          <w:ilvl w:val="0"/>
          <w:numId w:val="2"/>
        </w:numPr>
        <w:spacing w:after="0" w:line="240" w:lineRule="auto"/>
        <w:ind w:left="1429"/>
        <w:jc w:val="both"/>
        <w:rPr>
          <w:rFonts w:ascii="Times New Roman" w:hAnsi="Times New Roman" w:cs="Times New Roman"/>
          <w:sz w:val="28"/>
          <w:szCs w:val="28"/>
        </w:rPr>
      </w:pPr>
      <w:r w:rsidRPr="00B404C7">
        <w:rPr>
          <w:rFonts w:ascii="Times New Roman" w:hAnsi="Times New Roman" w:cs="Times New Roman"/>
          <w:sz w:val="28"/>
          <w:szCs w:val="28"/>
        </w:rPr>
        <w:t>Наладка режимов работы котлов и тепловых схем котельной;</w:t>
      </w:r>
    </w:p>
    <w:p w14:paraId="3DB4435B" w14:textId="77777777" w:rsidR="005D2E7B" w:rsidRPr="00B404C7" w:rsidRDefault="005D2E7B" w:rsidP="005D2E7B">
      <w:pPr>
        <w:pStyle w:val="a4"/>
        <w:numPr>
          <w:ilvl w:val="0"/>
          <w:numId w:val="2"/>
        </w:numPr>
        <w:spacing w:after="0" w:line="240" w:lineRule="auto"/>
        <w:ind w:left="1429"/>
        <w:jc w:val="both"/>
        <w:rPr>
          <w:rFonts w:ascii="Times New Roman" w:hAnsi="Times New Roman" w:cs="Times New Roman"/>
          <w:sz w:val="28"/>
          <w:szCs w:val="28"/>
        </w:rPr>
      </w:pPr>
      <w:r w:rsidRPr="00B404C7">
        <w:rPr>
          <w:rFonts w:ascii="Times New Roman" w:hAnsi="Times New Roman" w:cs="Times New Roman"/>
          <w:sz w:val="28"/>
          <w:szCs w:val="28"/>
        </w:rPr>
        <w:t xml:space="preserve">Установка модульной системы </w:t>
      </w:r>
      <w:proofErr w:type="spellStart"/>
      <w:r w:rsidRPr="00B404C7">
        <w:rPr>
          <w:rFonts w:ascii="Times New Roman" w:hAnsi="Times New Roman" w:cs="Times New Roman"/>
          <w:sz w:val="28"/>
          <w:szCs w:val="28"/>
        </w:rPr>
        <w:t>химводоподготовки</w:t>
      </w:r>
      <w:proofErr w:type="spellEnd"/>
      <w:r w:rsidRPr="00B404C7">
        <w:rPr>
          <w:rFonts w:ascii="Times New Roman" w:hAnsi="Times New Roman" w:cs="Times New Roman"/>
          <w:sz w:val="28"/>
          <w:szCs w:val="28"/>
        </w:rPr>
        <w:t xml:space="preserve"> для удаления солей жесткости и умягчения воды (с наполнением ионообменными смолами и системой регенерации);</w:t>
      </w:r>
    </w:p>
    <w:p w14:paraId="4788BC85" w14:textId="77777777" w:rsidR="005D2E7B" w:rsidRPr="00B404C7" w:rsidRDefault="005D2E7B" w:rsidP="005D2E7B">
      <w:pPr>
        <w:pStyle w:val="a4"/>
        <w:numPr>
          <w:ilvl w:val="0"/>
          <w:numId w:val="2"/>
        </w:numPr>
        <w:spacing w:after="0" w:line="240" w:lineRule="auto"/>
        <w:ind w:left="1429"/>
        <w:jc w:val="both"/>
        <w:rPr>
          <w:rFonts w:ascii="Times New Roman" w:hAnsi="Times New Roman" w:cs="Times New Roman"/>
          <w:sz w:val="28"/>
          <w:szCs w:val="28"/>
        </w:rPr>
      </w:pPr>
      <w:r w:rsidRPr="00B404C7">
        <w:rPr>
          <w:rFonts w:ascii="Times New Roman" w:hAnsi="Times New Roman" w:cs="Times New Roman"/>
          <w:sz w:val="28"/>
          <w:szCs w:val="28"/>
        </w:rPr>
        <w:t>Замена сетевых насосов на новые;</w:t>
      </w:r>
    </w:p>
    <w:p w14:paraId="63B51893" w14:textId="77777777" w:rsidR="005D2E7B" w:rsidRPr="00B404C7" w:rsidRDefault="005D2E7B" w:rsidP="005D2E7B">
      <w:pPr>
        <w:pStyle w:val="a4"/>
        <w:numPr>
          <w:ilvl w:val="0"/>
          <w:numId w:val="2"/>
        </w:numPr>
        <w:spacing w:after="0" w:line="240" w:lineRule="auto"/>
        <w:ind w:left="1429"/>
        <w:jc w:val="both"/>
        <w:rPr>
          <w:rFonts w:ascii="Times New Roman" w:hAnsi="Times New Roman" w:cs="Times New Roman"/>
          <w:sz w:val="28"/>
          <w:szCs w:val="28"/>
        </w:rPr>
      </w:pPr>
      <w:r w:rsidRPr="00B404C7">
        <w:rPr>
          <w:rFonts w:ascii="Times New Roman" w:hAnsi="Times New Roman" w:cs="Times New Roman"/>
          <w:sz w:val="28"/>
          <w:szCs w:val="28"/>
        </w:rPr>
        <w:t>Замена котловых насосов на новые;</w:t>
      </w:r>
    </w:p>
    <w:p w14:paraId="357CAC93" w14:textId="77777777" w:rsidR="005D2E7B" w:rsidRPr="00B404C7" w:rsidRDefault="005D2E7B" w:rsidP="005D2E7B">
      <w:pPr>
        <w:pStyle w:val="a4"/>
        <w:numPr>
          <w:ilvl w:val="0"/>
          <w:numId w:val="2"/>
        </w:numPr>
        <w:spacing w:after="0" w:line="240" w:lineRule="auto"/>
        <w:ind w:left="1429"/>
        <w:jc w:val="both"/>
        <w:rPr>
          <w:rFonts w:ascii="Times New Roman" w:hAnsi="Times New Roman" w:cs="Times New Roman"/>
          <w:sz w:val="28"/>
          <w:szCs w:val="28"/>
        </w:rPr>
      </w:pPr>
      <w:r w:rsidRPr="00B404C7">
        <w:rPr>
          <w:rFonts w:ascii="Times New Roman" w:hAnsi="Times New Roman" w:cs="Times New Roman"/>
          <w:sz w:val="28"/>
          <w:szCs w:val="28"/>
        </w:rPr>
        <w:t>Поэтапная замена изношенных существующих дымососов;</w:t>
      </w:r>
    </w:p>
    <w:p w14:paraId="0AF54FD5" w14:textId="77777777" w:rsidR="005D2E7B" w:rsidRPr="00B404C7" w:rsidRDefault="005D2E7B" w:rsidP="005D2E7B">
      <w:pPr>
        <w:pStyle w:val="a4"/>
        <w:numPr>
          <w:ilvl w:val="0"/>
          <w:numId w:val="2"/>
        </w:numPr>
        <w:spacing w:after="0" w:line="240" w:lineRule="auto"/>
        <w:ind w:left="1429"/>
        <w:jc w:val="both"/>
        <w:rPr>
          <w:rFonts w:ascii="Times New Roman" w:hAnsi="Times New Roman" w:cs="Times New Roman"/>
          <w:sz w:val="28"/>
          <w:szCs w:val="28"/>
        </w:rPr>
      </w:pPr>
      <w:r w:rsidRPr="00B404C7">
        <w:rPr>
          <w:rFonts w:ascii="Times New Roman" w:hAnsi="Times New Roman" w:cs="Times New Roman"/>
          <w:sz w:val="28"/>
          <w:szCs w:val="28"/>
        </w:rPr>
        <w:t>Восстановление изношенной тепловой изоляции существующих участков теплосетей</w:t>
      </w:r>
      <w:bookmarkEnd w:id="12"/>
      <w:r w:rsidRPr="00B404C7">
        <w:rPr>
          <w:rFonts w:ascii="Times New Roman" w:hAnsi="Times New Roman" w:cs="Times New Roman"/>
          <w:sz w:val="28"/>
          <w:szCs w:val="28"/>
        </w:rPr>
        <w:t>;</w:t>
      </w:r>
    </w:p>
    <w:p w14:paraId="00045C59" w14:textId="297ADDD5" w:rsidR="005D2E7B" w:rsidRPr="00B404C7" w:rsidRDefault="005D2E7B" w:rsidP="005D2E7B">
      <w:pPr>
        <w:pStyle w:val="a4"/>
        <w:numPr>
          <w:ilvl w:val="0"/>
          <w:numId w:val="2"/>
        </w:numPr>
        <w:spacing w:after="0" w:line="240" w:lineRule="auto"/>
        <w:ind w:left="1429"/>
        <w:jc w:val="both"/>
        <w:rPr>
          <w:rFonts w:ascii="Times New Roman" w:hAnsi="Times New Roman" w:cs="Times New Roman"/>
          <w:sz w:val="28"/>
          <w:szCs w:val="28"/>
        </w:rPr>
      </w:pPr>
      <w:bookmarkStart w:id="13" w:name="_Hlk177628026"/>
      <w:r w:rsidRPr="00B404C7">
        <w:rPr>
          <w:rFonts w:ascii="Times New Roman" w:hAnsi="Times New Roman" w:cs="Times New Roman"/>
          <w:sz w:val="28"/>
          <w:szCs w:val="28"/>
        </w:rPr>
        <w:t xml:space="preserve">Реконструкция </w:t>
      </w:r>
      <w:r w:rsidR="00666EE4" w:rsidRPr="00B404C7">
        <w:rPr>
          <w:rFonts w:ascii="Times New Roman" w:hAnsi="Times New Roman" w:cs="Times New Roman"/>
          <w:sz w:val="28"/>
          <w:szCs w:val="28"/>
        </w:rPr>
        <w:t xml:space="preserve">с заменой </w:t>
      </w:r>
      <w:r w:rsidR="00EA56FB" w:rsidRPr="00B404C7">
        <w:rPr>
          <w:rFonts w:ascii="Times New Roman" w:hAnsi="Times New Roman" w:cs="Times New Roman"/>
          <w:sz w:val="28"/>
          <w:szCs w:val="28"/>
        </w:rPr>
        <w:t>аварийного</w:t>
      </w:r>
      <w:r w:rsidRPr="00B404C7">
        <w:rPr>
          <w:rFonts w:ascii="Times New Roman" w:hAnsi="Times New Roman" w:cs="Times New Roman"/>
          <w:sz w:val="28"/>
          <w:szCs w:val="28"/>
        </w:rPr>
        <w:t xml:space="preserve"> участка тепловых сетей от ТК-5 до здания Школы;</w:t>
      </w:r>
    </w:p>
    <w:p w14:paraId="42577E20" w14:textId="509931C5" w:rsidR="005D2E7B" w:rsidRPr="00B404C7" w:rsidRDefault="005D2E7B" w:rsidP="005D2E7B">
      <w:pPr>
        <w:pStyle w:val="a4"/>
        <w:numPr>
          <w:ilvl w:val="0"/>
          <w:numId w:val="2"/>
        </w:numPr>
        <w:spacing w:after="0" w:line="240" w:lineRule="auto"/>
        <w:ind w:left="1429"/>
        <w:jc w:val="both"/>
        <w:rPr>
          <w:rFonts w:ascii="Times New Roman" w:hAnsi="Times New Roman" w:cs="Times New Roman"/>
          <w:sz w:val="28"/>
          <w:szCs w:val="28"/>
        </w:rPr>
      </w:pPr>
      <w:r w:rsidRPr="00B404C7">
        <w:rPr>
          <w:rFonts w:ascii="Times New Roman" w:hAnsi="Times New Roman" w:cs="Times New Roman"/>
          <w:sz w:val="28"/>
          <w:szCs w:val="28"/>
        </w:rPr>
        <w:t xml:space="preserve">Реконструкция </w:t>
      </w:r>
      <w:r w:rsidR="00666EE4" w:rsidRPr="00B404C7">
        <w:rPr>
          <w:rFonts w:ascii="Times New Roman" w:hAnsi="Times New Roman" w:cs="Times New Roman"/>
          <w:sz w:val="28"/>
          <w:szCs w:val="28"/>
        </w:rPr>
        <w:t xml:space="preserve">с заменой </w:t>
      </w:r>
      <w:r w:rsidR="00EA56FB" w:rsidRPr="00B404C7">
        <w:rPr>
          <w:rFonts w:ascii="Times New Roman" w:hAnsi="Times New Roman" w:cs="Times New Roman"/>
          <w:sz w:val="28"/>
          <w:szCs w:val="28"/>
        </w:rPr>
        <w:t>аварийного</w:t>
      </w:r>
      <w:r w:rsidRPr="00B404C7">
        <w:rPr>
          <w:rFonts w:ascii="Times New Roman" w:hAnsi="Times New Roman" w:cs="Times New Roman"/>
          <w:sz w:val="28"/>
          <w:szCs w:val="28"/>
        </w:rPr>
        <w:t xml:space="preserve"> участка тепловых сетей от ТК-8 до ТК-18</w:t>
      </w:r>
      <w:bookmarkEnd w:id="11"/>
      <w:r w:rsidRPr="00B404C7">
        <w:rPr>
          <w:rFonts w:ascii="Times New Roman" w:hAnsi="Times New Roman" w:cs="Times New Roman"/>
          <w:sz w:val="28"/>
          <w:szCs w:val="28"/>
        </w:rPr>
        <w:t>;</w:t>
      </w:r>
    </w:p>
    <w:bookmarkEnd w:id="13"/>
    <w:p w14:paraId="318E6985" w14:textId="570FC4D0" w:rsidR="005D2E7B" w:rsidRPr="00B404C7" w:rsidRDefault="00F06693" w:rsidP="005D2E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</w:t>
      </w:r>
      <w:r w:rsidR="005D2E7B" w:rsidRPr="00B404C7">
        <w:rPr>
          <w:rFonts w:ascii="Times New Roman" w:hAnsi="Times New Roman" w:cs="Times New Roman"/>
          <w:sz w:val="28"/>
          <w:szCs w:val="28"/>
        </w:rPr>
        <w:t xml:space="preserve">. </w:t>
      </w:r>
      <w:r w:rsidR="005D2E7B" w:rsidRPr="00B404C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Раздел 5 Главы 8 Схемы теплоснабжения </w:t>
      </w:r>
      <w:r w:rsidR="005D2E7B" w:rsidRPr="00B404C7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14:paraId="3F72D720" w14:textId="77777777" w:rsidR="005D2E7B" w:rsidRPr="00B404C7" w:rsidRDefault="005D2E7B" w:rsidP="005D2E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4" w:name="_Hlk180524609"/>
      <w:r w:rsidRPr="00B404C7">
        <w:rPr>
          <w:rFonts w:ascii="Times New Roman" w:hAnsi="Times New Roman" w:cs="Times New Roman"/>
          <w:sz w:val="28"/>
          <w:szCs w:val="28"/>
        </w:rPr>
        <w:t>Для повышения эффективности и надежности работы системы теплоснабжения Новомальтинского сельского поселения необходимы следующие мероприятия:</w:t>
      </w:r>
    </w:p>
    <w:p w14:paraId="33B3CF3A" w14:textId="77777777" w:rsidR="005D2E7B" w:rsidRPr="00B404C7" w:rsidRDefault="005D2E7B" w:rsidP="005D2E7B">
      <w:pPr>
        <w:pStyle w:val="a4"/>
        <w:numPr>
          <w:ilvl w:val="0"/>
          <w:numId w:val="2"/>
        </w:numPr>
        <w:spacing w:after="0" w:line="240" w:lineRule="auto"/>
        <w:ind w:left="1429"/>
        <w:jc w:val="both"/>
        <w:rPr>
          <w:rFonts w:ascii="Times New Roman" w:hAnsi="Times New Roman" w:cs="Times New Roman"/>
          <w:sz w:val="28"/>
          <w:szCs w:val="28"/>
        </w:rPr>
      </w:pPr>
      <w:r w:rsidRPr="00B404C7">
        <w:rPr>
          <w:rFonts w:ascii="Times New Roman" w:hAnsi="Times New Roman" w:cs="Times New Roman"/>
          <w:sz w:val="28"/>
          <w:szCs w:val="28"/>
        </w:rPr>
        <w:t>Восстановление изношенной тепловой изоляции существующих участков теплосетей.</w:t>
      </w:r>
    </w:p>
    <w:p w14:paraId="1421AD6E" w14:textId="17FD7A94" w:rsidR="005D2E7B" w:rsidRPr="00B404C7" w:rsidRDefault="005D2E7B" w:rsidP="005D2E7B">
      <w:pPr>
        <w:pStyle w:val="a4"/>
        <w:numPr>
          <w:ilvl w:val="0"/>
          <w:numId w:val="2"/>
        </w:numPr>
        <w:spacing w:after="0" w:line="240" w:lineRule="auto"/>
        <w:ind w:left="1429"/>
        <w:jc w:val="both"/>
        <w:rPr>
          <w:rFonts w:ascii="Times New Roman" w:hAnsi="Times New Roman" w:cs="Times New Roman"/>
          <w:sz w:val="28"/>
          <w:szCs w:val="28"/>
        </w:rPr>
      </w:pPr>
      <w:r w:rsidRPr="00B404C7">
        <w:rPr>
          <w:rFonts w:ascii="Times New Roman" w:hAnsi="Times New Roman" w:cs="Times New Roman"/>
          <w:sz w:val="28"/>
          <w:szCs w:val="28"/>
        </w:rPr>
        <w:t xml:space="preserve">Реконструкция </w:t>
      </w:r>
      <w:r w:rsidR="00666EE4" w:rsidRPr="00B404C7">
        <w:rPr>
          <w:rFonts w:ascii="Times New Roman" w:hAnsi="Times New Roman" w:cs="Times New Roman"/>
          <w:sz w:val="28"/>
          <w:szCs w:val="28"/>
        </w:rPr>
        <w:t xml:space="preserve">с заменой </w:t>
      </w:r>
      <w:r w:rsidR="00D06602" w:rsidRPr="00B404C7">
        <w:rPr>
          <w:rFonts w:ascii="Times New Roman" w:hAnsi="Times New Roman" w:cs="Times New Roman"/>
          <w:sz w:val="28"/>
          <w:szCs w:val="28"/>
        </w:rPr>
        <w:t>аварийного</w:t>
      </w:r>
      <w:r w:rsidRPr="00B404C7">
        <w:rPr>
          <w:rFonts w:ascii="Times New Roman" w:hAnsi="Times New Roman" w:cs="Times New Roman"/>
          <w:sz w:val="28"/>
          <w:szCs w:val="28"/>
        </w:rPr>
        <w:t xml:space="preserve"> участка тепловых сетей от ТК-5 до здания Школы – 2026 год;</w:t>
      </w:r>
    </w:p>
    <w:p w14:paraId="6B0701C4" w14:textId="5C55CD4E" w:rsidR="005D2E7B" w:rsidRPr="00B404C7" w:rsidRDefault="005D2E7B" w:rsidP="005D2E7B">
      <w:pPr>
        <w:pStyle w:val="a4"/>
        <w:numPr>
          <w:ilvl w:val="0"/>
          <w:numId w:val="2"/>
        </w:numPr>
        <w:spacing w:after="0" w:line="240" w:lineRule="auto"/>
        <w:ind w:left="1429"/>
        <w:jc w:val="both"/>
        <w:rPr>
          <w:rFonts w:ascii="Times New Roman" w:hAnsi="Times New Roman" w:cs="Times New Roman"/>
          <w:sz w:val="28"/>
          <w:szCs w:val="28"/>
        </w:rPr>
      </w:pPr>
      <w:r w:rsidRPr="00B404C7">
        <w:rPr>
          <w:rFonts w:ascii="Times New Roman" w:hAnsi="Times New Roman" w:cs="Times New Roman"/>
          <w:sz w:val="28"/>
          <w:szCs w:val="28"/>
        </w:rPr>
        <w:t xml:space="preserve">Реконструкция </w:t>
      </w:r>
      <w:r w:rsidR="00666EE4" w:rsidRPr="00B404C7">
        <w:rPr>
          <w:rFonts w:ascii="Times New Roman" w:hAnsi="Times New Roman" w:cs="Times New Roman"/>
          <w:sz w:val="28"/>
          <w:szCs w:val="28"/>
        </w:rPr>
        <w:t xml:space="preserve">с заменой </w:t>
      </w:r>
      <w:r w:rsidR="00D06602" w:rsidRPr="00B404C7">
        <w:rPr>
          <w:rFonts w:ascii="Times New Roman" w:hAnsi="Times New Roman" w:cs="Times New Roman"/>
          <w:sz w:val="28"/>
          <w:szCs w:val="28"/>
        </w:rPr>
        <w:t>аварийного</w:t>
      </w:r>
      <w:r w:rsidRPr="00B404C7">
        <w:rPr>
          <w:rFonts w:ascii="Times New Roman" w:hAnsi="Times New Roman" w:cs="Times New Roman"/>
          <w:sz w:val="28"/>
          <w:szCs w:val="28"/>
        </w:rPr>
        <w:t xml:space="preserve"> участка тепловых сетей от ТК-8 до ТК-18 – 2028 год;</w:t>
      </w:r>
    </w:p>
    <w:bookmarkEnd w:id="14"/>
    <w:p w14:paraId="27834821" w14:textId="1074D6B4" w:rsidR="00D06602" w:rsidRPr="00B404C7" w:rsidRDefault="00F06693" w:rsidP="005D2E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2.8</w:t>
      </w:r>
      <w:r w:rsidR="005D2E7B" w:rsidRPr="00B404C7">
        <w:rPr>
          <w:rFonts w:ascii="Times New Roman" w:hAnsi="Times New Roman" w:cs="Times New Roman"/>
          <w:sz w:val="28"/>
          <w:szCs w:val="28"/>
        </w:rPr>
        <w:t xml:space="preserve">. </w:t>
      </w:r>
      <w:r w:rsidR="005D2E7B" w:rsidRPr="00B404C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Раздел 7 Главы 8 Схемы теплоснабжения </w:t>
      </w:r>
      <w:r w:rsidR="005D2E7B" w:rsidRPr="00B404C7">
        <w:rPr>
          <w:rFonts w:ascii="Times New Roman" w:hAnsi="Times New Roman" w:cs="Times New Roman"/>
          <w:sz w:val="28"/>
          <w:szCs w:val="28"/>
        </w:rPr>
        <w:t>изложить в следующей редакции: «</w:t>
      </w:r>
      <w:bookmarkStart w:id="15" w:name="_Hlk180524657"/>
      <w:r w:rsidR="005D2E7B" w:rsidRPr="00B404C7">
        <w:rPr>
          <w:rFonts w:ascii="Times New Roman" w:hAnsi="Times New Roman" w:cs="Times New Roman"/>
          <w:sz w:val="28"/>
          <w:szCs w:val="28"/>
        </w:rPr>
        <w:t>В связи с физическим и моральным износом участков существующих тепловых сетей необходима реконструкция</w:t>
      </w:r>
      <w:r w:rsidR="0079317B" w:rsidRPr="00B404C7">
        <w:rPr>
          <w:rFonts w:ascii="Times New Roman" w:hAnsi="Times New Roman" w:cs="Times New Roman"/>
          <w:sz w:val="28"/>
          <w:szCs w:val="28"/>
        </w:rPr>
        <w:t xml:space="preserve"> </w:t>
      </w:r>
      <w:r w:rsidR="00D06602" w:rsidRPr="00B404C7">
        <w:rPr>
          <w:rFonts w:ascii="Times New Roman" w:hAnsi="Times New Roman" w:cs="Times New Roman"/>
          <w:sz w:val="28"/>
          <w:szCs w:val="28"/>
        </w:rPr>
        <w:t xml:space="preserve">по монтажу и замене изоляции из минеральной ваты на тепловую изоляцию из скорлуп ППУ с заменой </w:t>
      </w:r>
      <w:r w:rsidR="009E55B8" w:rsidRPr="00B404C7">
        <w:rPr>
          <w:rFonts w:ascii="Times New Roman" w:hAnsi="Times New Roman" w:cs="Times New Roman"/>
          <w:sz w:val="28"/>
          <w:szCs w:val="28"/>
        </w:rPr>
        <w:t xml:space="preserve">аварийных </w:t>
      </w:r>
      <w:r w:rsidR="00D06602" w:rsidRPr="00B404C7">
        <w:rPr>
          <w:rFonts w:ascii="Times New Roman" w:hAnsi="Times New Roman" w:cs="Times New Roman"/>
          <w:sz w:val="28"/>
          <w:szCs w:val="28"/>
        </w:rPr>
        <w:t>участков следующих тепловых сетей:</w:t>
      </w:r>
    </w:p>
    <w:p w14:paraId="34AA0C9E" w14:textId="23F9F8CB" w:rsidR="005D2E7B" w:rsidRPr="00B404C7" w:rsidRDefault="005D2E7B" w:rsidP="005D2E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4C7">
        <w:rPr>
          <w:rFonts w:ascii="Times New Roman" w:hAnsi="Times New Roman" w:cs="Times New Roman"/>
          <w:sz w:val="28"/>
          <w:szCs w:val="28"/>
        </w:rPr>
        <w:lastRenderedPageBreak/>
        <w:t>- участ</w:t>
      </w:r>
      <w:r w:rsidR="00D06602" w:rsidRPr="00B404C7">
        <w:rPr>
          <w:rFonts w:ascii="Times New Roman" w:hAnsi="Times New Roman" w:cs="Times New Roman"/>
          <w:sz w:val="28"/>
          <w:szCs w:val="28"/>
        </w:rPr>
        <w:t>ок</w:t>
      </w:r>
      <w:r w:rsidRPr="00B404C7">
        <w:rPr>
          <w:rFonts w:ascii="Times New Roman" w:hAnsi="Times New Roman" w:cs="Times New Roman"/>
          <w:sz w:val="28"/>
          <w:szCs w:val="28"/>
        </w:rPr>
        <w:t xml:space="preserve"> тепловых сетей от ТК-5 до здания Школы</w:t>
      </w:r>
      <w:r w:rsidR="0079317B" w:rsidRPr="00B404C7">
        <w:rPr>
          <w:rFonts w:ascii="Times New Roman" w:hAnsi="Times New Roman" w:cs="Times New Roman"/>
          <w:sz w:val="28"/>
          <w:szCs w:val="28"/>
        </w:rPr>
        <w:t xml:space="preserve"> </w:t>
      </w:r>
      <w:r w:rsidR="00D06602" w:rsidRPr="00B404C7">
        <w:rPr>
          <w:rFonts w:ascii="Times New Roman" w:hAnsi="Times New Roman" w:cs="Times New Roman"/>
          <w:sz w:val="28"/>
          <w:szCs w:val="28"/>
        </w:rPr>
        <w:t xml:space="preserve">общей протяженностью </w:t>
      </w:r>
      <w:r w:rsidR="0079317B" w:rsidRPr="00B404C7">
        <w:rPr>
          <w:rFonts w:ascii="Times New Roman" w:hAnsi="Times New Roman" w:cs="Times New Roman"/>
          <w:sz w:val="28"/>
          <w:szCs w:val="28"/>
        </w:rPr>
        <w:t>127</w:t>
      </w:r>
      <w:r w:rsidR="00D06602" w:rsidRPr="00B404C7">
        <w:rPr>
          <w:rFonts w:ascii="Times New Roman" w:hAnsi="Times New Roman" w:cs="Times New Roman"/>
          <w:sz w:val="28"/>
          <w:szCs w:val="28"/>
        </w:rPr>
        <w:t>м</w:t>
      </w:r>
      <w:r w:rsidRPr="00B404C7">
        <w:rPr>
          <w:rFonts w:ascii="Times New Roman" w:hAnsi="Times New Roman" w:cs="Times New Roman"/>
          <w:sz w:val="28"/>
          <w:szCs w:val="28"/>
        </w:rPr>
        <w:t>,</w:t>
      </w:r>
      <w:r w:rsidR="0079317B" w:rsidRPr="00B404C7">
        <w:rPr>
          <w:rFonts w:ascii="Times New Roman" w:hAnsi="Times New Roman" w:cs="Times New Roman"/>
          <w:sz w:val="28"/>
          <w:szCs w:val="28"/>
        </w:rPr>
        <w:t xml:space="preserve"> уложены трубопроводы диаметром трубы </w:t>
      </w:r>
      <w:r w:rsidR="009E55B8" w:rsidRPr="00B404C7">
        <w:rPr>
          <w:rFonts w:ascii="Times New Roman" w:hAnsi="Times New Roman" w:cs="Times New Roman"/>
          <w:sz w:val="28"/>
          <w:szCs w:val="28"/>
        </w:rPr>
        <w:t>159</w:t>
      </w:r>
      <w:r w:rsidR="0079317B" w:rsidRPr="00B404C7">
        <w:rPr>
          <w:rFonts w:ascii="Times New Roman" w:hAnsi="Times New Roman" w:cs="Times New Roman"/>
          <w:sz w:val="28"/>
          <w:szCs w:val="28"/>
        </w:rPr>
        <w:t>мм</w:t>
      </w:r>
      <w:r w:rsidR="009E55B8" w:rsidRPr="00B404C7">
        <w:rPr>
          <w:rFonts w:ascii="Times New Roman" w:hAnsi="Times New Roman" w:cs="Times New Roman"/>
          <w:sz w:val="28"/>
          <w:szCs w:val="28"/>
        </w:rPr>
        <w:t>;</w:t>
      </w:r>
    </w:p>
    <w:p w14:paraId="7AB2E39C" w14:textId="14CD531B" w:rsidR="005D2E7B" w:rsidRPr="00B404C7" w:rsidRDefault="005D2E7B" w:rsidP="009720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4C7">
        <w:rPr>
          <w:rFonts w:ascii="Times New Roman" w:hAnsi="Times New Roman" w:cs="Times New Roman"/>
          <w:sz w:val="28"/>
          <w:szCs w:val="28"/>
        </w:rPr>
        <w:t>- участка тепловых сетей от ТК-8 до ТК-18</w:t>
      </w:r>
      <w:r w:rsidR="0079317B" w:rsidRPr="00B404C7">
        <w:rPr>
          <w:rFonts w:ascii="Times New Roman" w:hAnsi="Times New Roman" w:cs="Times New Roman"/>
          <w:sz w:val="28"/>
          <w:szCs w:val="28"/>
        </w:rPr>
        <w:t xml:space="preserve"> </w:t>
      </w:r>
      <w:r w:rsidR="009E55B8" w:rsidRPr="00B404C7">
        <w:rPr>
          <w:rFonts w:ascii="Times New Roman" w:hAnsi="Times New Roman" w:cs="Times New Roman"/>
          <w:sz w:val="28"/>
          <w:szCs w:val="28"/>
        </w:rPr>
        <w:t xml:space="preserve">общей протяженностью </w:t>
      </w:r>
      <w:r w:rsidR="0079317B" w:rsidRPr="00B404C7">
        <w:rPr>
          <w:rFonts w:ascii="Times New Roman" w:hAnsi="Times New Roman" w:cs="Times New Roman"/>
          <w:sz w:val="28"/>
          <w:szCs w:val="28"/>
        </w:rPr>
        <w:t>130</w:t>
      </w:r>
      <w:r w:rsidR="009E55B8" w:rsidRPr="00B404C7">
        <w:rPr>
          <w:rFonts w:ascii="Times New Roman" w:hAnsi="Times New Roman" w:cs="Times New Roman"/>
          <w:sz w:val="28"/>
          <w:szCs w:val="28"/>
        </w:rPr>
        <w:t>м</w:t>
      </w:r>
      <w:r w:rsidR="0079317B" w:rsidRPr="00B404C7">
        <w:rPr>
          <w:rFonts w:ascii="Times New Roman" w:hAnsi="Times New Roman" w:cs="Times New Roman"/>
          <w:sz w:val="28"/>
          <w:szCs w:val="28"/>
        </w:rPr>
        <w:t>, уложены трубопроводы диаметром трубы 108 мм</w:t>
      </w:r>
      <w:bookmarkEnd w:id="15"/>
      <w:r w:rsidRPr="00B404C7">
        <w:rPr>
          <w:rFonts w:ascii="Times New Roman" w:hAnsi="Times New Roman" w:cs="Times New Roman"/>
          <w:sz w:val="28"/>
          <w:szCs w:val="28"/>
        </w:rPr>
        <w:t>»</w:t>
      </w:r>
      <w:r w:rsidR="009E55B8" w:rsidRPr="00B404C7">
        <w:rPr>
          <w:rFonts w:ascii="Times New Roman" w:hAnsi="Times New Roman" w:cs="Times New Roman"/>
          <w:sz w:val="28"/>
          <w:szCs w:val="28"/>
        </w:rPr>
        <w:t>.</w:t>
      </w:r>
    </w:p>
    <w:p w14:paraId="20F0124C" w14:textId="2A23F6F2" w:rsidR="005D2E7B" w:rsidRPr="00B404C7" w:rsidRDefault="00F06693" w:rsidP="005D2E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2.9</w:t>
      </w:r>
      <w:r w:rsidR="005D2E7B" w:rsidRPr="00B404C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Раздел 1 Главы 9 Схемы теплоснабжения </w:t>
      </w:r>
      <w:r w:rsidR="005D2E7B" w:rsidRPr="00B404C7">
        <w:rPr>
          <w:rFonts w:ascii="Times New Roman" w:hAnsi="Times New Roman" w:cs="Times New Roman"/>
          <w:sz w:val="28"/>
          <w:szCs w:val="28"/>
        </w:rPr>
        <w:t>изложить в следующей редакции: «Перевод потребителей на закрытую схему теплоснабжения не требуется.»</w:t>
      </w:r>
    </w:p>
    <w:p w14:paraId="1357FD3D" w14:textId="6E300613" w:rsidR="005D2E7B" w:rsidRPr="00B404C7" w:rsidRDefault="00F06693" w:rsidP="005D2E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5D2E7B" w:rsidRPr="00B404C7">
        <w:rPr>
          <w:rFonts w:ascii="Times New Roman" w:hAnsi="Times New Roman" w:cs="Times New Roman"/>
          <w:sz w:val="28"/>
          <w:szCs w:val="28"/>
        </w:rPr>
        <w:t>.</w:t>
      </w:r>
      <w:r w:rsidR="00BB4680" w:rsidRPr="00B404C7">
        <w:rPr>
          <w:rFonts w:ascii="Times New Roman" w:hAnsi="Times New Roman" w:cs="Times New Roman"/>
          <w:sz w:val="28"/>
          <w:szCs w:val="28"/>
        </w:rPr>
        <w:t>1</w:t>
      </w:r>
      <w:r w:rsidR="003A5EF9" w:rsidRPr="00B404C7">
        <w:rPr>
          <w:rFonts w:ascii="Times New Roman" w:hAnsi="Times New Roman" w:cs="Times New Roman"/>
          <w:sz w:val="28"/>
          <w:szCs w:val="28"/>
        </w:rPr>
        <w:t>0</w:t>
      </w:r>
      <w:r w:rsidR="005D2E7B" w:rsidRPr="00B404C7">
        <w:rPr>
          <w:rFonts w:ascii="Times New Roman" w:hAnsi="Times New Roman" w:cs="Times New Roman"/>
          <w:sz w:val="28"/>
          <w:szCs w:val="28"/>
        </w:rPr>
        <w:t xml:space="preserve">. В </w:t>
      </w:r>
      <w:r w:rsidR="005D2E7B" w:rsidRPr="00B404C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Разделе 2 Главы 9 Схемы теплоснабжения </w:t>
      </w:r>
      <w:r w:rsidR="005D2E7B" w:rsidRPr="00B404C7">
        <w:rPr>
          <w:rFonts w:ascii="Times New Roman" w:hAnsi="Times New Roman" w:cs="Times New Roman"/>
          <w:sz w:val="28"/>
          <w:szCs w:val="28"/>
        </w:rPr>
        <w:t>заменить значение «96</w:t>
      </w:r>
      <w:r w:rsidR="005D2E7B" w:rsidRPr="00B404C7">
        <w:rPr>
          <w:rFonts w:ascii="Times New Roman" w:hAnsi="Times New Roman" w:cs="Times New Roman"/>
          <w:sz w:val="28"/>
          <w:szCs w:val="28"/>
          <w:vertAlign w:val="superscript"/>
        </w:rPr>
        <w:t>о</w:t>
      </w:r>
      <w:r w:rsidR="005D2E7B" w:rsidRPr="00B404C7">
        <w:rPr>
          <w:rFonts w:ascii="Times New Roman" w:hAnsi="Times New Roman" w:cs="Times New Roman"/>
          <w:sz w:val="28"/>
          <w:szCs w:val="28"/>
        </w:rPr>
        <w:t>/70</w:t>
      </w:r>
      <w:r w:rsidR="005D2E7B" w:rsidRPr="00B404C7">
        <w:rPr>
          <w:rFonts w:ascii="Times New Roman" w:hAnsi="Times New Roman" w:cs="Times New Roman"/>
          <w:sz w:val="28"/>
          <w:szCs w:val="28"/>
          <w:vertAlign w:val="superscript"/>
        </w:rPr>
        <w:t>о</w:t>
      </w:r>
      <w:r w:rsidR="005D2E7B" w:rsidRPr="00B404C7">
        <w:rPr>
          <w:rFonts w:ascii="Times New Roman" w:hAnsi="Times New Roman" w:cs="Times New Roman"/>
          <w:sz w:val="28"/>
          <w:szCs w:val="28"/>
        </w:rPr>
        <w:t>С» на «</w:t>
      </w:r>
      <w:bookmarkStart w:id="16" w:name="_Hlk180524748"/>
      <w:r w:rsidR="005D2E7B" w:rsidRPr="00B404C7">
        <w:rPr>
          <w:rFonts w:ascii="Times New Roman" w:hAnsi="Times New Roman" w:cs="Times New Roman"/>
          <w:sz w:val="28"/>
          <w:szCs w:val="28"/>
        </w:rPr>
        <w:t>95</w:t>
      </w:r>
      <w:r w:rsidR="005D2E7B" w:rsidRPr="00B404C7">
        <w:rPr>
          <w:rFonts w:ascii="Times New Roman" w:hAnsi="Times New Roman" w:cs="Times New Roman"/>
          <w:sz w:val="28"/>
          <w:szCs w:val="28"/>
          <w:vertAlign w:val="superscript"/>
        </w:rPr>
        <w:t>о</w:t>
      </w:r>
      <w:r w:rsidR="005D2E7B" w:rsidRPr="00B404C7">
        <w:rPr>
          <w:rFonts w:ascii="Times New Roman" w:hAnsi="Times New Roman" w:cs="Times New Roman"/>
          <w:sz w:val="28"/>
          <w:szCs w:val="28"/>
        </w:rPr>
        <w:t>/70</w:t>
      </w:r>
      <w:r w:rsidR="005D2E7B" w:rsidRPr="00B404C7">
        <w:rPr>
          <w:rFonts w:ascii="Times New Roman" w:hAnsi="Times New Roman" w:cs="Times New Roman"/>
          <w:sz w:val="28"/>
          <w:szCs w:val="28"/>
          <w:vertAlign w:val="superscript"/>
        </w:rPr>
        <w:t>о</w:t>
      </w:r>
      <w:r w:rsidR="005D2E7B" w:rsidRPr="00B404C7">
        <w:rPr>
          <w:rFonts w:ascii="Times New Roman" w:hAnsi="Times New Roman" w:cs="Times New Roman"/>
          <w:sz w:val="28"/>
          <w:szCs w:val="28"/>
        </w:rPr>
        <w:t>С</w:t>
      </w:r>
      <w:bookmarkEnd w:id="16"/>
      <w:r w:rsidR="005D2E7B" w:rsidRPr="00B404C7">
        <w:rPr>
          <w:rFonts w:ascii="Times New Roman" w:hAnsi="Times New Roman" w:cs="Times New Roman"/>
          <w:sz w:val="28"/>
          <w:szCs w:val="28"/>
        </w:rPr>
        <w:t>».</w:t>
      </w:r>
    </w:p>
    <w:p w14:paraId="18A66159" w14:textId="39BBA4B2" w:rsidR="005D2E7B" w:rsidRPr="00B404C7" w:rsidRDefault="00F06693" w:rsidP="005D2E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5D2E7B" w:rsidRPr="00B404C7">
        <w:rPr>
          <w:rFonts w:ascii="Times New Roman" w:hAnsi="Times New Roman" w:cs="Times New Roman"/>
          <w:sz w:val="28"/>
          <w:szCs w:val="28"/>
        </w:rPr>
        <w:t>.1</w:t>
      </w:r>
      <w:r w:rsidR="003A5EF9" w:rsidRPr="00B404C7">
        <w:rPr>
          <w:rFonts w:ascii="Times New Roman" w:hAnsi="Times New Roman" w:cs="Times New Roman"/>
          <w:sz w:val="28"/>
          <w:szCs w:val="28"/>
        </w:rPr>
        <w:t>1</w:t>
      </w:r>
      <w:r w:rsidR="005D2E7B" w:rsidRPr="00B404C7">
        <w:rPr>
          <w:rFonts w:ascii="Times New Roman" w:hAnsi="Times New Roman" w:cs="Times New Roman"/>
          <w:sz w:val="28"/>
          <w:szCs w:val="28"/>
        </w:rPr>
        <w:t xml:space="preserve">. В </w:t>
      </w:r>
      <w:r w:rsidR="005D2E7B" w:rsidRPr="00B404C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Разделе 3 Главы 9 Схемы теплоснабжения </w:t>
      </w:r>
      <w:r w:rsidR="005D2E7B" w:rsidRPr="00B404C7">
        <w:rPr>
          <w:rFonts w:ascii="Times New Roman" w:hAnsi="Times New Roman" w:cs="Times New Roman"/>
          <w:sz w:val="28"/>
          <w:szCs w:val="28"/>
        </w:rPr>
        <w:t>исключить слова: «На территории Новомальтинского сельского поселения закрытая схема теплоснабжения.»</w:t>
      </w:r>
    </w:p>
    <w:p w14:paraId="606162EE" w14:textId="3232C396" w:rsidR="005D2E7B" w:rsidRPr="00B404C7" w:rsidRDefault="00F06693" w:rsidP="005D2E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5D2E7B" w:rsidRPr="00B404C7">
        <w:rPr>
          <w:rFonts w:ascii="Times New Roman" w:hAnsi="Times New Roman" w:cs="Times New Roman"/>
          <w:sz w:val="28"/>
          <w:szCs w:val="28"/>
        </w:rPr>
        <w:t>.1</w:t>
      </w:r>
      <w:r w:rsidR="003A5EF9" w:rsidRPr="00B404C7">
        <w:rPr>
          <w:rFonts w:ascii="Times New Roman" w:hAnsi="Times New Roman" w:cs="Times New Roman"/>
          <w:sz w:val="28"/>
          <w:szCs w:val="28"/>
        </w:rPr>
        <w:t>2</w:t>
      </w:r>
      <w:r w:rsidR="005D2E7B" w:rsidRPr="00B404C7">
        <w:rPr>
          <w:rFonts w:ascii="Times New Roman" w:hAnsi="Times New Roman" w:cs="Times New Roman"/>
          <w:sz w:val="28"/>
          <w:szCs w:val="28"/>
        </w:rPr>
        <w:t xml:space="preserve">. В </w:t>
      </w:r>
      <w:r w:rsidR="005D2E7B" w:rsidRPr="00B404C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Разделе 4 Главы 9 Схемы теплоснабжения </w:t>
      </w:r>
      <w:r w:rsidR="005D2E7B" w:rsidRPr="00B404C7">
        <w:rPr>
          <w:rFonts w:ascii="Times New Roman" w:hAnsi="Times New Roman" w:cs="Times New Roman"/>
          <w:sz w:val="28"/>
          <w:szCs w:val="28"/>
        </w:rPr>
        <w:t xml:space="preserve">исключить слова: «На территории Новомальтинского сельского поселения закрытая схема </w:t>
      </w:r>
      <w:proofErr w:type="spellStart"/>
      <w:r w:rsidR="005D2E7B" w:rsidRPr="00B404C7">
        <w:rPr>
          <w:rFonts w:ascii="Times New Roman" w:hAnsi="Times New Roman" w:cs="Times New Roman"/>
          <w:sz w:val="28"/>
          <w:szCs w:val="28"/>
        </w:rPr>
        <w:t>теплосабжения</w:t>
      </w:r>
      <w:proofErr w:type="spellEnd"/>
      <w:r w:rsidR="005D2E7B" w:rsidRPr="00B404C7">
        <w:rPr>
          <w:rFonts w:ascii="Times New Roman" w:hAnsi="Times New Roman" w:cs="Times New Roman"/>
          <w:sz w:val="28"/>
          <w:szCs w:val="28"/>
        </w:rPr>
        <w:t>.»</w:t>
      </w:r>
    </w:p>
    <w:p w14:paraId="614B08AF" w14:textId="2115CD02" w:rsidR="005D2E7B" w:rsidRPr="00B404C7" w:rsidRDefault="00F06693" w:rsidP="005D2E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5D2E7B" w:rsidRPr="00B404C7">
        <w:rPr>
          <w:rFonts w:ascii="Times New Roman" w:hAnsi="Times New Roman" w:cs="Times New Roman"/>
          <w:sz w:val="28"/>
          <w:szCs w:val="28"/>
        </w:rPr>
        <w:t>.1</w:t>
      </w:r>
      <w:r w:rsidR="003A5EF9" w:rsidRPr="00B404C7">
        <w:rPr>
          <w:rFonts w:ascii="Times New Roman" w:hAnsi="Times New Roman" w:cs="Times New Roman"/>
          <w:sz w:val="28"/>
          <w:szCs w:val="28"/>
        </w:rPr>
        <w:t>3</w:t>
      </w:r>
      <w:r w:rsidR="005D2E7B" w:rsidRPr="00B404C7">
        <w:rPr>
          <w:rFonts w:ascii="Times New Roman" w:hAnsi="Times New Roman" w:cs="Times New Roman"/>
          <w:sz w:val="28"/>
          <w:szCs w:val="28"/>
        </w:rPr>
        <w:t xml:space="preserve">. В </w:t>
      </w:r>
      <w:r w:rsidR="005D2E7B" w:rsidRPr="00B404C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Разделе 5 Главы 9 Схемы теплоснабжения </w:t>
      </w:r>
      <w:r w:rsidR="005D2E7B" w:rsidRPr="00B404C7">
        <w:rPr>
          <w:rFonts w:ascii="Times New Roman" w:hAnsi="Times New Roman" w:cs="Times New Roman"/>
          <w:sz w:val="28"/>
          <w:szCs w:val="28"/>
        </w:rPr>
        <w:t>исключить слова: «На территории Новомальтинского сельского поселения закрытая схема теплоснабжения.»</w:t>
      </w:r>
    </w:p>
    <w:p w14:paraId="076A723E" w14:textId="621693A1" w:rsidR="005D2E7B" w:rsidRPr="00B404C7" w:rsidRDefault="00F06693" w:rsidP="005D2E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5D2E7B" w:rsidRPr="00B404C7">
        <w:rPr>
          <w:rFonts w:ascii="Times New Roman" w:hAnsi="Times New Roman" w:cs="Times New Roman"/>
          <w:sz w:val="28"/>
          <w:szCs w:val="28"/>
        </w:rPr>
        <w:t>.1</w:t>
      </w:r>
      <w:r w:rsidR="003A5EF9" w:rsidRPr="00B404C7">
        <w:rPr>
          <w:rFonts w:ascii="Times New Roman" w:hAnsi="Times New Roman" w:cs="Times New Roman"/>
          <w:sz w:val="28"/>
          <w:szCs w:val="28"/>
        </w:rPr>
        <w:t>4</w:t>
      </w:r>
      <w:r w:rsidR="005D2E7B" w:rsidRPr="00B404C7">
        <w:rPr>
          <w:rFonts w:ascii="Times New Roman" w:hAnsi="Times New Roman" w:cs="Times New Roman"/>
          <w:sz w:val="28"/>
          <w:szCs w:val="28"/>
        </w:rPr>
        <w:t xml:space="preserve">. В </w:t>
      </w:r>
      <w:r w:rsidR="005D2E7B" w:rsidRPr="00B404C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Разделе 6 Главы 9 Схемы теплоснабжения </w:t>
      </w:r>
      <w:r w:rsidR="005D2E7B" w:rsidRPr="00B404C7">
        <w:rPr>
          <w:rFonts w:ascii="Times New Roman" w:hAnsi="Times New Roman" w:cs="Times New Roman"/>
          <w:sz w:val="28"/>
          <w:szCs w:val="28"/>
        </w:rPr>
        <w:t>исключить слова: «На территории Новомальтинского сельского поселения закрытая схема теплоснабжения.»</w:t>
      </w:r>
    </w:p>
    <w:p w14:paraId="57FF5A04" w14:textId="53F5365F" w:rsidR="005D2E7B" w:rsidRPr="00B404C7" w:rsidRDefault="00F06693" w:rsidP="005D2E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5D2E7B" w:rsidRPr="00B404C7">
        <w:rPr>
          <w:rFonts w:ascii="Times New Roman" w:hAnsi="Times New Roman" w:cs="Times New Roman"/>
          <w:sz w:val="28"/>
          <w:szCs w:val="28"/>
        </w:rPr>
        <w:t>.1</w:t>
      </w:r>
      <w:r w:rsidR="003A5EF9" w:rsidRPr="00B404C7">
        <w:rPr>
          <w:rFonts w:ascii="Times New Roman" w:hAnsi="Times New Roman" w:cs="Times New Roman"/>
          <w:sz w:val="28"/>
          <w:szCs w:val="28"/>
        </w:rPr>
        <w:t>5</w:t>
      </w:r>
      <w:r w:rsidR="005D2E7B" w:rsidRPr="00B404C7">
        <w:rPr>
          <w:rFonts w:ascii="Times New Roman" w:hAnsi="Times New Roman" w:cs="Times New Roman"/>
          <w:sz w:val="28"/>
          <w:szCs w:val="28"/>
        </w:rPr>
        <w:t xml:space="preserve">. Таблицу 22 Главы 12 </w:t>
      </w:r>
      <w:r w:rsidR="005D2E7B" w:rsidRPr="00B404C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Схемы теплоснабжения </w:t>
      </w:r>
      <w:r w:rsidR="005D2E7B" w:rsidRPr="00B404C7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14:paraId="3294AD8E" w14:textId="77777777" w:rsidR="0079317B" w:rsidRPr="00B404C7" w:rsidRDefault="0079317B" w:rsidP="005D2E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BFFFF3C" w14:textId="0CD2F03D" w:rsidR="0079317B" w:rsidRPr="00B404C7" w:rsidRDefault="0079317B" w:rsidP="005D2E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79317B" w:rsidRPr="00B404C7" w:rsidSect="00A556E9">
          <w:pgSz w:w="11906" w:h="16838"/>
          <w:pgMar w:top="1134" w:right="851" w:bottom="1134" w:left="851" w:header="709" w:footer="709" w:gutter="0"/>
          <w:cols w:space="708"/>
          <w:docGrid w:linePitch="360"/>
        </w:sectPr>
      </w:pPr>
    </w:p>
    <w:p w14:paraId="16EF6B94" w14:textId="77777777" w:rsidR="005D2E7B" w:rsidRPr="00B404C7" w:rsidRDefault="005D2E7B" w:rsidP="005D2E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4C7">
        <w:rPr>
          <w:rFonts w:ascii="Times New Roman" w:hAnsi="Times New Roman" w:cs="Times New Roman"/>
          <w:sz w:val="28"/>
          <w:szCs w:val="28"/>
        </w:rPr>
        <w:lastRenderedPageBreak/>
        <w:t>Таблица 22 – Мероприятия по реконструкции и модернизации системы теплоснабжения</w:t>
      </w:r>
    </w:p>
    <w:tbl>
      <w:tblPr>
        <w:tblW w:w="14062" w:type="dxa"/>
        <w:tblInd w:w="108" w:type="dxa"/>
        <w:tblLook w:val="0000" w:firstRow="0" w:lastRow="0" w:firstColumn="0" w:lastColumn="0" w:noHBand="0" w:noVBand="0"/>
      </w:tblPr>
      <w:tblGrid>
        <w:gridCol w:w="705"/>
        <w:gridCol w:w="8254"/>
        <w:gridCol w:w="2127"/>
        <w:gridCol w:w="2976"/>
      </w:tblGrid>
      <w:tr w:rsidR="005D2E7B" w:rsidRPr="00B404C7" w14:paraId="5C9FA9B7" w14:textId="77777777" w:rsidTr="00F06693">
        <w:trPr>
          <w:trHeight w:val="60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FECAE1" w14:textId="77777777" w:rsidR="005D2E7B" w:rsidRPr="00B404C7" w:rsidRDefault="005D2E7B" w:rsidP="00680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bookmarkStart w:id="17" w:name="_Hlk180524897"/>
            <w:r w:rsidRPr="00B404C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8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BA09D5" w14:textId="77777777" w:rsidR="005D2E7B" w:rsidRPr="00B404C7" w:rsidRDefault="005D2E7B" w:rsidP="00680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404C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Краткое описание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180008" w14:textId="77777777" w:rsidR="005D2E7B" w:rsidRPr="00B404C7" w:rsidRDefault="005D2E7B" w:rsidP="00680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404C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Срок реализации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C5E99A" w14:textId="77777777" w:rsidR="005D2E7B" w:rsidRPr="00B404C7" w:rsidRDefault="005D2E7B" w:rsidP="00680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404C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Затраты</w:t>
            </w:r>
            <w:r w:rsidRPr="00B404C7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, </w:t>
            </w:r>
            <w:proofErr w:type="spellStart"/>
            <w:r w:rsidRPr="00B404C7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тыс.руб</w:t>
            </w:r>
            <w:proofErr w:type="spellEnd"/>
            <w:r w:rsidRPr="00B404C7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.</w:t>
            </w:r>
          </w:p>
        </w:tc>
      </w:tr>
      <w:tr w:rsidR="005D2E7B" w:rsidRPr="00B404C7" w14:paraId="674BFC27" w14:textId="77777777" w:rsidTr="00F06693">
        <w:trPr>
          <w:trHeight w:val="600"/>
        </w:trPr>
        <w:tc>
          <w:tcPr>
            <w:tcW w:w="110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743EAA1E" w14:textId="77777777" w:rsidR="005D2E7B" w:rsidRPr="00B404C7" w:rsidRDefault="005D2E7B" w:rsidP="00680C8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404C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 Мероприятия по строительству, реконструкции, техническому перевооружению и (или) модернизации источников тепловой энергии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113C88" w14:textId="77777777" w:rsidR="005D2E7B" w:rsidRPr="00B404C7" w:rsidRDefault="005D2E7B" w:rsidP="00680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404C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22 700</w:t>
            </w:r>
          </w:p>
        </w:tc>
      </w:tr>
      <w:tr w:rsidR="005D2E7B" w:rsidRPr="00B404C7" w14:paraId="64C4402C" w14:textId="77777777" w:rsidTr="00F06693">
        <w:trPr>
          <w:trHeight w:val="300"/>
        </w:trPr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1560B2" w14:textId="77777777" w:rsidR="005D2E7B" w:rsidRPr="00B404C7" w:rsidRDefault="005D2E7B" w:rsidP="00680C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04C7"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8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2B8885" w14:textId="77777777" w:rsidR="005D2E7B" w:rsidRPr="00B404C7" w:rsidRDefault="005D2E7B" w:rsidP="00680C8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04C7">
              <w:rPr>
                <w:rFonts w:ascii="Times New Roman" w:hAnsi="Times New Roman" w:cs="Times New Roman"/>
                <w:sz w:val="28"/>
                <w:szCs w:val="28"/>
              </w:rPr>
              <w:t>Проведение текущих и капитальных ремонтов действующих котлов, для поддержания их работоспособного состояния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2139D2" w14:textId="77777777" w:rsidR="005D2E7B" w:rsidRPr="00B404C7" w:rsidRDefault="005D2E7B" w:rsidP="00680C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04C7">
              <w:rPr>
                <w:rFonts w:ascii="Times New Roman" w:hAnsi="Times New Roman" w:cs="Times New Roman"/>
                <w:sz w:val="28"/>
                <w:szCs w:val="28"/>
              </w:rPr>
              <w:t>Постоянно, ежегодно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B40F86" w14:textId="77777777" w:rsidR="005D2E7B" w:rsidRPr="00B404C7" w:rsidRDefault="005D2E7B" w:rsidP="00680C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04C7">
              <w:rPr>
                <w:rFonts w:ascii="Times New Roman" w:hAnsi="Times New Roman" w:cs="Times New Roman"/>
                <w:sz w:val="28"/>
                <w:szCs w:val="28"/>
              </w:rPr>
              <w:t>400 в год</w:t>
            </w:r>
          </w:p>
        </w:tc>
      </w:tr>
      <w:tr w:rsidR="005D2E7B" w:rsidRPr="00B404C7" w14:paraId="126B9BC5" w14:textId="77777777" w:rsidTr="00F06693">
        <w:trPr>
          <w:trHeight w:val="300"/>
        </w:trPr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DED68A" w14:textId="77777777" w:rsidR="005D2E7B" w:rsidRPr="00B404C7" w:rsidRDefault="005D2E7B" w:rsidP="00680C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04C7">
              <w:rPr>
                <w:rFonts w:ascii="Times New Roman" w:hAnsi="Times New Roman" w:cs="Times New Roman"/>
                <w:sz w:val="28"/>
                <w:szCs w:val="28"/>
              </w:rPr>
              <w:t>1.2</w:t>
            </w:r>
          </w:p>
        </w:tc>
        <w:tc>
          <w:tcPr>
            <w:tcW w:w="8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D93DF5" w14:textId="77777777" w:rsidR="005D2E7B" w:rsidRPr="00B404C7" w:rsidRDefault="005D2E7B" w:rsidP="00680C8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04C7">
              <w:rPr>
                <w:rFonts w:ascii="Times New Roman" w:hAnsi="Times New Roman" w:cs="Times New Roman"/>
                <w:sz w:val="28"/>
                <w:szCs w:val="28"/>
              </w:rPr>
              <w:t>Поэтапная замена действующих водогрейных котлов на новые, по мере выработки их срока службы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2AA0F8" w14:textId="77777777" w:rsidR="005D2E7B" w:rsidRPr="00B404C7" w:rsidRDefault="005D2E7B" w:rsidP="00680C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04C7">
              <w:rPr>
                <w:rFonts w:ascii="Times New Roman" w:hAnsi="Times New Roman" w:cs="Times New Roman"/>
                <w:sz w:val="28"/>
                <w:szCs w:val="28"/>
              </w:rPr>
              <w:t>2025-2029гг.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6E1014" w14:textId="77777777" w:rsidR="005D2E7B" w:rsidRPr="00B404C7" w:rsidRDefault="005D2E7B" w:rsidP="00680C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04C7">
              <w:rPr>
                <w:rFonts w:ascii="Times New Roman" w:hAnsi="Times New Roman" w:cs="Times New Roman"/>
                <w:sz w:val="28"/>
                <w:szCs w:val="28"/>
              </w:rPr>
              <w:t>16 000</w:t>
            </w:r>
          </w:p>
        </w:tc>
      </w:tr>
      <w:tr w:rsidR="005D2E7B" w:rsidRPr="00B404C7" w14:paraId="6F76D1A7" w14:textId="77777777" w:rsidTr="00F06693">
        <w:trPr>
          <w:trHeight w:val="300"/>
        </w:trPr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439980" w14:textId="77777777" w:rsidR="005D2E7B" w:rsidRPr="00B404C7" w:rsidRDefault="005D2E7B" w:rsidP="00680C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8" w:name="OLE_LINK22"/>
            <w:r w:rsidRPr="00B404C7">
              <w:rPr>
                <w:rFonts w:ascii="Times New Roman" w:hAnsi="Times New Roman" w:cs="Times New Roman"/>
                <w:sz w:val="28"/>
                <w:szCs w:val="28"/>
              </w:rPr>
              <w:t>1.3</w:t>
            </w:r>
          </w:p>
        </w:tc>
        <w:tc>
          <w:tcPr>
            <w:tcW w:w="8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64A189" w14:textId="77777777" w:rsidR="005D2E7B" w:rsidRPr="00B404C7" w:rsidRDefault="005D2E7B" w:rsidP="00680C8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04C7">
              <w:rPr>
                <w:rFonts w:ascii="Times New Roman" w:hAnsi="Times New Roman" w:cs="Times New Roman"/>
                <w:sz w:val="28"/>
                <w:szCs w:val="28"/>
              </w:rPr>
              <w:t>Наладка режимов работы котлов и тепловых схем котельной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95DD09" w14:textId="77777777" w:rsidR="005D2E7B" w:rsidRPr="00B404C7" w:rsidRDefault="005D2E7B" w:rsidP="00680C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04C7">
              <w:rPr>
                <w:rFonts w:ascii="Times New Roman" w:hAnsi="Times New Roman" w:cs="Times New Roman"/>
                <w:sz w:val="28"/>
                <w:szCs w:val="28"/>
              </w:rPr>
              <w:t>2025-2026гг.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4D7B10" w14:textId="77777777" w:rsidR="005D2E7B" w:rsidRPr="00B404C7" w:rsidRDefault="005D2E7B" w:rsidP="00680C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04C7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</w:tr>
      <w:bookmarkEnd w:id="18"/>
      <w:tr w:rsidR="005D2E7B" w:rsidRPr="00B404C7" w14:paraId="12F0B519" w14:textId="77777777" w:rsidTr="00F06693">
        <w:trPr>
          <w:trHeight w:val="300"/>
        </w:trPr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55E064" w14:textId="77777777" w:rsidR="005D2E7B" w:rsidRPr="00B404C7" w:rsidRDefault="005D2E7B" w:rsidP="00680C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04C7">
              <w:rPr>
                <w:rFonts w:ascii="Times New Roman" w:hAnsi="Times New Roman" w:cs="Times New Roman"/>
                <w:sz w:val="28"/>
                <w:szCs w:val="28"/>
              </w:rPr>
              <w:t>1.4</w:t>
            </w:r>
          </w:p>
        </w:tc>
        <w:tc>
          <w:tcPr>
            <w:tcW w:w="8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8E2562" w14:textId="77777777" w:rsidR="005D2E7B" w:rsidRPr="00B404C7" w:rsidRDefault="005D2E7B" w:rsidP="00680C8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04C7">
              <w:rPr>
                <w:rFonts w:ascii="Times New Roman" w:hAnsi="Times New Roman" w:cs="Times New Roman"/>
                <w:sz w:val="28"/>
                <w:szCs w:val="28"/>
              </w:rPr>
              <w:t xml:space="preserve">Установка модульной системы </w:t>
            </w:r>
            <w:proofErr w:type="spellStart"/>
            <w:r w:rsidRPr="00B404C7">
              <w:rPr>
                <w:rFonts w:ascii="Times New Roman" w:hAnsi="Times New Roman" w:cs="Times New Roman"/>
                <w:sz w:val="28"/>
                <w:szCs w:val="28"/>
              </w:rPr>
              <w:t>химводоподготовки</w:t>
            </w:r>
            <w:proofErr w:type="spellEnd"/>
            <w:r w:rsidRPr="00B404C7">
              <w:rPr>
                <w:rFonts w:ascii="Times New Roman" w:hAnsi="Times New Roman" w:cs="Times New Roman"/>
                <w:sz w:val="28"/>
                <w:szCs w:val="28"/>
              </w:rPr>
              <w:t xml:space="preserve"> для удаления солей жесткости и умягчения воды (с наполнением ионообменными смолами и системой регенерации)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3CFE42" w14:textId="77777777" w:rsidR="005D2E7B" w:rsidRPr="00B404C7" w:rsidRDefault="005D2E7B" w:rsidP="00680C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04C7">
              <w:rPr>
                <w:rFonts w:ascii="Times New Roman" w:hAnsi="Times New Roman" w:cs="Times New Roman"/>
                <w:sz w:val="28"/>
                <w:szCs w:val="28"/>
              </w:rPr>
              <w:t>2025-2027гг.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F32C21" w14:textId="77777777" w:rsidR="005D2E7B" w:rsidRPr="00B404C7" w:rsidRDefault="005D2E7B" w:rsidP="00680C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04C7">
              <w:rPr>
                <w:rFonts w:ascii="Times New Roman" w:hAnsi="Times New Roman" w:cs="Times New Roman"/>
                <w:sz w:val="28"/>
                <w:szCs w:val="28"/>
              </w:rPr>
              <w:t>2 500</w:t>
            </w:r>
          </w:p>
        </w:tc>
      </w:tr>
      <w:tr w:rsidR="005D2E7B" w:rsidRPr="00B404C7" w14:paraId="2B3F64AA" w14:textId="77777777" w:rsidTr="00F06693">
        <w:trPr>
          <w:trHeight w:val="300"/>
        </w:trPr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604205" w14:textId="77777777" w:rsidR="005D2E7B" w:rsidRPr="00B404C7" w:rsidRDefault="005D2E7B" w:rsidP="00680C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04C7">
              <w:rPr>
                <w:rFonts w:ascii="Times New Roman" w:hAnsi="Times New Roman" w:cs="Times New Roman"/>
                <w:sz w:val="28"/>
                <w:szCs w:val="28"/>
              </w:rPr>
              <w:t>1.5</w:t>
            </w:r>
          </w:p>
        </w:tc>
        <w:tc>
          <w:tcPr>
            <w:tcW w:w="8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D18DAA" w14:textId="77777777" w:rsidR="005D2E7B" w:rsidRPr="00B404C7" w:rsidRDefault="005D2E7B" w:rsidP="00680C8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04C7">
              <w:rPr>
                <w:rFonts w:ascii="Times New Roman" w:hAnsi="Times New Roman" w:cs="Times New Roman"/>
                <w:sz w:val="28"/>
                <w:szCs w:val="28"/>
              </w:rPr>
              <w:t>Замена сетевых насосов на новые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34700D" w14:textId="77777777" w:rsidR="005D2E7B" w:rsidRPr="00B404C7" w:rsidRDefault="005D2E7B" w:rsidP="00680C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04C7">
              <w:rPr>
                <w:rFonts w:ascii="Times New Roman" w:hAnsi="Times New Roman" w:cs="Times New Roman"/>
                <w:sz w:val="28"/>
                <w:szCs w:val="28"/>
              </w:rPr>
              <w:t>2024-2025гг.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BB6C88" w14:textId="77777777" w:rsidR="005D2E7B" w:rsidRPr="00B404C7" w:rsidRDefault="005D2E7B" w:rsidP="00680C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04C7">
              <w:rPr>
                <w:rFonts w:ascii="Times New Roman" w:hAnsi="Times New Roman" w:cs="Times New Roman"/>
                <w:sz w:val="28"/>
                <w:szCs w:val="28"/>
              </w:rPr>
              <w:t>1 500</w:t>
            </w:r>
          </w:p>
        </w:tc>
      </w:tr>
      <w:tr w:rsidR="005D2E7B" w:rsidRPr="00B404C7" w14:paraId="6B70CD87" w14:textId="77777777" w:rsidTr="00F06693">
        <w:trPr>
          <w:trHeight w:val="300"/>
        </w:trPr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059DA2" w14:textId="77777777" w:rsidR="005D2E7B" w:rsidRPr="00B404C7" w:rsidRDefault="005D2E7B" w:rsidP="00680C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04C7">
              <w:rPr>
                <w:rFonts w:ascii="Times New Roman" w:hAnsi="Times New Roman" w:cs="Times New Roman"/>
                <w:sz w:val="28"/>
                <w:szCs w:val="28"/>
              </w:rPr>
              <w:t>1.6</w:t>
            </w:r>
          </w:p>
        </w:tc>
        <w:tc>
          <w:tcPr>
            <w:tcW w:w="8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7D1B75" w14:textId="77777777" w:rsidR="005D2E7B" w:rsidRPr="00B404C7" w:rsidRDefault="005D2E7B" w:rsidP="00680C8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04C7">
              <w:rPr>
                <w:rFonts w:ascii="Times New Roman" w:hAnsi="Times New Roman" w:cs="Times New Roman"/>
                <w:sz w:val="28"/>
                <w:szCs w:val="28"/>
              </w:rPr>
              <w:t>Замена котловых насосов на новые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93158B" w14:textId="77777777" w:rsidR="005D2E7B" w:rsidRPr="00B404C7" w:rsidRDefault="005D2E7B" w:rsidP="00680C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04C7">
              <w:rPr>
                <w:rFonts w:ascii="Times New Roman" w:hAnsi="Times New Roman" w:cs="Times New Roman"/>
                <w:sz w:val="28"/>
                <w:szCs w:val="28"/>
              </w:rPr>
              <w:t>2024г.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AE5E9E" w14:textId="77777777" w:rsidR="005D2E7B" w:rsidRPr="00B404C7" w:rsidRDefault="005D2E7B" w:rsidP="00680C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04C7">
              <w:rPr>
                <w:rFonts w:ascii="Times New Roman" w:hAnsi="Times New Roman" w:cs="Times New Roman"/>
                <w:sz w:val="28"/>
                <w:szCs w:val="28"/>
              </w:rPr>
              <w:t>800</w:t>
            </w:r>
          </w:p>
        </w:tc>
      </w:tr>
      <w:tr w:rsidR="005D2E7B" w:rsidRPr="00B404C7" w14:paraId="451985D6" w14:textId="77777777" w:rsidTr="00F06693">
        <w:trPr>
          <w:trHeight w:val="300"/>
        </w:trPr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89B73E" w14:textId="77777777" w:rsidR="005D2E7B" w:rsidRPr="00B404C7" w:rsidRDefault="005D2E7B" w:rsidP="00680C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04C7">
              <w:rPr>
                <w:rFonts w:ascii="Times New Roman" w:hAnsi="Times New Roman" w:cs="Times New Roman"/>
                <w:sz w:val="28"/>
                <w:szCs w:val="28"/>
              </w:rPr>
              <w:t>1.7</w:t>
            </w:r>
          </w:p>
        </w:tc>
        <w:tc>
          <w:tcPr>
            <w:tcW w:w="8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47A175" w14:textId="77777777" w:rsidR="005D2E7B" w:rsidRPr="00B404C7" w:rsidRDefault="005D2E7B" w:rsidP="00680C8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04C7">
              <w:rPr>
                <w:rFonts w:ascii="Times New Roman" w:hAnsi="Times New Roman" w:cs="Times New Roman"/>
                <w:sz w:val="28"/>
                <w:szCs w:val="28"/>
              </w:rPr>
              <w:t>Поэтапная замена изношенных существующих дымососов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0A00D7" w14:textId="77777777" w:rsidR="005D2E7B" w:rsidRPr="00B404C7" w:rsidRDefault="005D2E7B" w:rsidP="00680C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04C7">
              <w:rPr>
                <w:rFonts w:ascii="Times New Roman" w:hAnsi="Times New Roman" w:cs="Times New Roman"/>
                <w:sz w:val="28"/>
                <w:szCs w:val="28"/>
              </w:rPr>
              <w:t>2025-2028гг.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CEEAFB" w14:textId="77777777" w:rsidR="005D2E7B" w:rsidRPr="00B404C7" w:rsidRDefault="005D2E7B" w:rsidP="00680C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04C7">
              <w:rPr>
                <w:rFonts w:ascii="Times New Roman" w:hAnsi="Times New Roman" w:cs="Times New Roman"/>
                <w:sz w:val="28"/>
                <w:szCs w:val="28"/>
              </w:rPr>
              <w:t>1 000</w:t>
            </w:r>
          </w:p>
        </w:tc>
      </w:tr>
      <w:tr w:rsidR="005D2E7B" w:rsidRPr="00B404C7" w14:paraId="5224DB64" w14:textId="77777777" w:rsidTr="00F06693">
        <w:trPr>
          <w:trHeight w:val="600"/>
        </w:trPr>
        <w:tc>
          <w:tcPr>
            <w:tcW w:w="110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7F3036BC" w14:textId="77777777" w:rsidR="005D2E7B" w:rsidRPr="00B404C7" w:rsidRDefault="005D2E7B" w:rsidP="00680C8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404C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 Мероприятия по строительству, реконструкции, техническому перевооружению и (или) модернизации тепловых сетей и сооружений на них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B0BBE3" w14:textId="77777777" w:rsidR="005D2E7B" w:rsidRPr="00B404C7" w:rsidRDefault="005D2E7B" w:rsidP="00680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404C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4 950</w:t>
            </w:r>
          </w:p>
        </w:tc>
      </w:tr>
      <w:tr w:rsidR="005D2E7B" w:rsidRPr="00B404C7" w14:paraId="577E1BED" w14:textId="77777777" w:rsidTr="00F06693">
        <w:trPr>
          <w:trHeight w:val="300"/>
        </w:trPr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0162C4" w14:textId="77777777" w:rsidR="005D2E7B" w:rsidRPr="00B404C7" w:rsidRDefault="005D2E7B" w:rsidP="00680C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04C7">
              <w:rPr>
                <w:rFonts w:ascii="Times New Roman" w:hAnsi="Times New Roman" w:cs="Times New Roman"/>
                <w:sz w:val="28"/>
                <w:szCs w:val="28"/>
              </w:rPr>
              <w:t>2.1</w:t>
            </w:r>
          </w:p>
        </w:tc>
        <w:tc>
          <w:tcPr>
            <w:tcW w:w="8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36F86F" w14:textId="77777777" w:rsidR="005D2E7B" w:rsidRPr="00B404C7" w:rsidRDefault="005D2E7B" w:rsidP="00680C8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04C7">
              <w:rPr>
                <w:rFonts w:ascii="Times New Roman" w:hAnsi="Times New Roman" w:cs="Times New Roman"/>
                <w:sz w:val="28"/>
                <w:szCs w:val="28"/>
              </w:rPr>
              <w:t>Восстановление изношенной тепловой изоляции существующих участков теплосетей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E57E48" w14:textId="77777777" w:rsidR="005D2E7B" w:rsidRPr="00B404C7" w:rsidRDefault="005D2E7B" w:rsidP="00680C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04C7">
              <w:rPr>
                <w:rFonts w:ascii="Times New Roman" w:hAnsi="Times New Roman" w:cs="Times New Roman"/>
                <w:sz w:val="28"/>
                <w:szCs w:val="28"/>
              </w:rPr>
              <w:t>Постоянно, ежегодно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2A86B2" w14:textId="77777777" w:rsidR="005D2E7B" w:rsidRPr="00B404C7" w:rsidRDefault="005D2E7B" w:rsidP="00680C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04C7">
              <w:rPr>
                <w:rFonts w:ascii="Times New Roman" w:hAnsi="Times New Roman" w:cs="Times New Roman"/>
                <w:sz w:val="28"/>
                <w:szCs w:val="28"/>
              </w:rPr>
              <w:t>150</w:t>
            </w:r>
          </w:p>
        </w:tc>
      </w:tr>
      <w:tr w:rsidR="005D2E7B" w:rsidRPr="00B404C7" w14:paraId="32058224" w14:textId="77777777" w:rsidTr="00F06693">
        <w:trPr>
          <w:trHeight w:val="300"/>
        </w:trPr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0234F5" w14:textId="77777777" w:rsidR="005D2E7B" w:rsidRPr="00B404C7" w:rsidRDefault="005D2E7B" w:rsidP="00680C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04C7">
              <w:rPr>
                <w:rFonts w:ascii="Times New Roman" w:hAnsi="Times New Roman" w:cs="Times New Roman"/>
                <w:sz w:val="28"/>
                <w:szCs w:val="28"/>
              </w:rPr>
              <w:t>2.2</w:t>
            </w:r>
          </w:p>
        </w:tc>
        <w:tc>
          <w:tcPr>
            <w:tcW w:w="8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B6627D" w14:textId="4F57C64E" w:rsidR="005D2E7B" w:rsidRPr="00B404C7" w:rsidRDefault="00945705" w:rsidP="00680C8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04C7">
              <w:rPr>
                <w:rFonts w:ascii="Times New Roman" w:hAnsi="Times New Roman" w:cs="Times New Roman"/>
                <w:sz w:val="28"/>
                <w:szCs w:val="28"/>
              </w:rPr>
              <w:t>Реконструкция с з</w:t>
            </w:r>
            <w:r w:rsidR="005D2E7B" w:rsidRPr="00B404C7">
              <w:rPr>
                <w:rFonts w:ascii="Times New Roman" w:hAnsi="Times New Roman" w:cs="Times New Roman"/>
                <w:sz w:val="28"/>
                <w:szCs w:val="28"/>
              </w:rPr>
              <w:t>амен</w:t>
            </w:r>
            <w:r w:rsidRPr="00B404C7">
              <w:rPr>
                <w:rFonts w:ascii="Times New Roman" w:hAnsi="Times New Roman" w:cs="Times New Roman"/>
                <w:sz w:val="28"/>
                <w:szCs w:val="28"/>
              </w:rPr>
              <w:t xml:space="preserve">ой </w:t>
            </w:r>
            <w:r w:rsidR="00661489" w:rsidRPr="00B404C7">
              <w:rPr>
                <w:rFonts w:ascii="Times New Roman" w:hAnsi="Times New Roman" w:cs="Times New Roman"/>
                <w:sz w:val="28"/>
                <w:szCs w:val="28"/>
              </w:rPr>
              <w:t>аварийного</w:t>
            </w:r>
            <w:r w:rsidR="005D2E7B" w:rsidRPr="00B404C7">
              <w:rPr>
                <w:rFonts w:ascii="Times New Roman" w:hAnsi="Times New Roman" w:cs="Times New Roman"/>
                <w:sz w:val="28"/>
                <w:szCs w:val="28"/>
              </w:rPr>
              <w:t xml:space="preserve"> участка тепловых сетей от ТК-5 до здания Школы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ED13D3" w14:textId="77777777" w:rsidR="005D2E7B" w:rsidRPr="00B404C7" w:rsidRDefault="005D2E7B" w:rsidP="00680C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04C7">
              <w:rPr>
                <w:rFonts w:ascii="Times New Roman" w:hAnsi="Times New Roman" w:cs="Times New Roman"/>
                <w:sz w:val="28"/>
                <w:szCs w:val="28"/>
              </w:rPr>
              <w:t>2026г.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1E6B42" w14:textId="77777777" w:rsidR="005D2E7B" w:rsidRPr="00B404C7" w:rsidRDefault="005D2E7B" w:rsidP="00680C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04C7">
              <w:rPr>
                <w:rFonts w:ascii="Times New Roman" w:hAnsi="Times New Roman" w:cs="Times New Roman"/>
                <w:sz w:val="28"/>
                <w:szCs w:val="28"/>
              </w:rPr>
              <w:t>2 800</w:t>
            </w:r>
          </w:p>
        </w:tc>
      </w:tr>
      <w:tr w:rsidR="005D2E7B" w:rsidRPr="00B404C7" w14:paraId="449093CD" w14:textId="77777777" w:rsidTr="00F06693">
        <w:trPr>
          <w:trHeight w:val="300"/>
        </w:trPr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5E7DA4" w14:textId="77777777" w:rsidR="005D2E7B" w:rsidRPr="00B404C7" w:rsidRDefault="005D2E7B" w:rsidP="00680C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04C7">
              <w:rPr>
                <w:rFonts w:ascii="Times New Roman" w:hAnsi="Times New Roman" w:cs="Times New Roman"/>
                <w:sz w:val="28"/>
                <w:szCs w:val="28"/>
              </w:rPr>
              <w:t>2.3</w:t>
            </w:r>
          </w:p>
        </w:tc>
        <w:tc>
          <w:tcPr>
            <w:tcW w:w="8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06B8E4" w14:textId="54F686DF" w:rsidR="005D2E7B" w:rsidRPr="00B404C7" w:rsidRDefault="00D93B81" w:rsidP="00680C8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404C7">
              <w:rPr>
                <w:rFonts w:ascii="Times New Roman" w:hAnsi="Times New Roman" w:cs="Times New Roman"/>
                <w:sz w:val="28"/>
                <w:szCs w:val="28"/>
              </w:rPr>
              <w:t xml:space="preserve">Реконструкция с заменой </w:t>
            </w:r>
            <w:r w:rsidR="00661489" w:rsidRPr="00B404C7">
              <w:rPr>
                <w:rFonts w:ascii="Times New Roman" w:hAnsi="Times New Roman" w:cs="Times New Roman"/>
                <w:sz w:val="28"/>
                <w:szCs w:val="28"/>
              </w:rPr>
              <w:t>аварийного</w:t>
            </w:r>
            <w:r w:rsidR="00EA580B" w:rsidRPr="00B404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D2E7B" w:rsidRPr="00B404C7">
              <w:rPr>
                <w:rFonts w:ascii="Times New Roman" w:hAnsi="Times New Roman" w:cs="Times New Roman"/>
                <w:sz w:val="28"/>
                <w:szCs w:val="28"/>
              </w:rPr>
              <w:t xml:space="preserve"> участка тепловых сетей от ТК-8 до ТК-18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F00B80" w14:textId="77777777" w:rsidR="005D2E7B" w:rsidRPr="00B404C7" w:rsidRDefault="005D2E7B" w:rsidP="00680C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04C7">
              <w:rPr>
                <w:rFonts w:ascii="Times New Roman" w:hAnsi="Times New Roman" w:cs="Times New Roman"/>
                <w:sz w:val="28"/>
                <w:szCs w:val="28"/>
              </w:rPr>
              <w:t>2028г.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F5ECF7" w14:textId="77777777" w:rsidR="005D2E7B" w:rsidRPr="00B404C7" w:rsidRDefault="005D2E7B" w:rsidP="00680C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04C7">
              <w:rPr>
                <w:rFonts w:ascii="Times New Roman" w:hAnsi="Times New Roman" w:cs="Times New Roman"/>
                <w:sz w:val="28"/>
                <w:szCs w:val="28"/>
              </w:rPr>
              <w:t>2 000</w:t>
            </w:r>
          </w:p>
        </w:tc>
      </w:tr>
      <w:tr w:rsidR="005D2E7B" w:rsidRPr="00B404C7" w14:paraId="125C2BD8" w14:textId="77777777" w:rsidTr="00F06693">
        <w:trPr>
          <w:trHeight w:val="285"/>
        </w:trPr>
        <w:tc>
          <w:tcPr>
            <w:tcW w:w="110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7982F1AA" w14:textId="77777777" w:rsidR="005D2E7B" w:rsidRPr="00B404C7" w:rsidRDefault="005D2E7B" w:rsidP="00680C8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404C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 Всего по системе: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7E10ED" w14:textId="77777777" w:rsidR="005D2E7B" w:rsidRPr="00B404C7" w:rsidRDefault="005D2E7B" w:rsidP="00680C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404C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27 650</w:t>
            </w:r>
          </w:p>
        </w:tc>
      </w:tr>
      <w:bookmarkEnd w:id="17"/>
    </w:tbl>
    <w:p w14:paraId="750AA57A" w14:textId="77777777" w:rsidR="005D2E7B" w:rsidRPr="00B404C7" w:rsidRDefault="005D2E7B" w:rsidP="005D2E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47B3960" w14:textId="77777777" w:rsidR="005D2E7B" w:rsidRPr="00B404C7" w:rsidRDefault="005D2E7B" w:rsidP="005D2E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5D2E7B" w:rsidRPr="00B404C7" w:rsidSect="00B70C2B">
          <w:pgSz w:w="16838" w:h="11906" w:orient="landscape"/>
          <w:pgMar w:top="1134" w:right="567" w:bottom="1134" w:left="1134" w:header="709" w:footer="709" w:gutter="0"/>
          <w:cols w:space="708"/>
          <w:docGrid w:linePitch="360"/>
        </w:sectPr>
      </w:pPr>
    </w:p>
    <w:p w14:paraId="7654DBAF" w14:textId="5B8D8770" w:rsidR="005D2E7B" w:rsidRPr="00B404C7" w:rsidRDefault="00F06693" w:rsidP="005D2E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</w:t>
      </w:r>
      <w:r w:rsidR="005D2E7B" w:rsidRPr="00B404C7">
        <w:rPr>
          <w:rFonts w:ascii="Times New Roman" w:hAnsi="Times New Roman" w:cs="Times New Roman"/>
          <w:sz w:val="28"/>
          <w:szCs w:val="28"/>
        </w:rPr>
        <w:t>.1</w:t>
      </w:r>
      <w:r>
        <w:rPr>
          <w:rFonts w:ascii="Times New Roman" w:hAnsi="Times New Roman" w:cs="Times New Roman"/>
          <w:sz w:val="28"/>
          <w:szCs w:val="28"/>
        </w:rPr>
        <w:t>6</w:t>
      </w:r>
      <w:r w:rsidR="005D2E7B" w:rsidRPr="00B404C7">
        <w:rPr>
          <w:rFonts w:ascii="Times New Roman" w:hAnsi="Times New Roman" w:cs="Times New Roman"/>
          <w:sz w:val="28"/>
          <w:szCs w:val="28"/>
        </w:rPr>
        <w:t xml:space="preserve">. В </w:t>
      </w:r>
      <w:r w:rsidR="005D2E7B" w:rsidRPr="00B404C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Разделе 1 Главы 12 Схемы теплоснабжения </w:t>
      </w:r>
      <w:r w:rsidR="005D2E7B" w:rsidRPr="00B404C7">
        <w:rPr>
          <w:rFonts w:ascii="Times New Roman" w:hAnsi="Times New Roman" w:cs="Times New Roman"/>
          <w:sz w:val="28"/>
          <w:szCs w:val="28"/>
        </w:rPr>
        <w:t xml:space="preserve">исключить </w:t>
      </w:r>
      <w:r w:rsidR="005D2150" w:rsidRPr="00B404C7">
        <w:rPr>
          <w:rFonts w:ascii="Times New Roman" w:hAnsi="Times New Roman" w:cs="Times New Roman"/>
          <w:sz w:val="28"/>
          <w:szCs w:val="28"/>
        </w:rPr>
        <w:t>текст от слов</w:t>
      </w:r>
      <w:r w:rsidR="005D2E7B" w:rsidRPr="00B404C7">
        <w:rPr>
          <w:rFonts w:ascii="Times New Roman" w:hAnsi="Times New Roman" w:cs="Times New Roman"/>
          <w:sz w:val="28"/>
          <w:szCs w:val="28"/>
        </w:rPr>
        <w:t>: «Требуется строительство новой котельной с включением в нее зону ее действия, существующих источников тепловой энергии</w:t>
      </w:r>
      <w:r w:rsidR="005D2150" w:rsidRPr="00B404C7">
        <w:rPr>
          <w:rFonts w:ascii="Times New Roman" w:hAnsi="Times New Roman" w:cs="Times New Roman"/>
          <w:sz w:val="28"/>
          <w:szCs w:val="28"/>
        </w:rPr>
        <w:t>…» до конца раздела.</w:t>
      </w:r>
    </w:p>
    <w:p w14:paraId="3AA5D4B4" w14:textId="20E79286" w:rsidR="005D2E7B" w:rsidRPr="00B404C7" w:rsidRDefault="00F06693" w:rsidP="005D2E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5D2E7B" w:rsidRPr="00B404C7">
        <w:rPr>
          <w:rFonts w:ascii="Times New Roman" w:hAnsi="Times New Roman" w:cs="Times New Roman"/>
          <w:sz w:val="28"/>
          <w:szCs w:val="28"/>
        </w:rPr>
        <w:t>.1</w:t>
      </w:r>
      <w:r>
        <w:rPr>
          <w:rFonts w:ascii="Times New Roman" w:hAnsi="Times New Roman" w:cs="Times New Roman"/>
          <w:sz w:val="28"/>
          <w:szCs w:val="28"/>
        </w:rPr>
        <w:t>7</w:t>
      </w:r>
      <w:r w:rsidR="005D2E7B" w:rsidRPr="00B404C7">
        <w:rPr>
          <w:rFonts w:ascii="Times New Roman" w:hAnsi="Times New Roman" w:cs="Times New Roman"/>
          <w:sz w:val="28"/>
          <w:szCs w:val="28"/>
        </w:rPr>
        <w:t xml:space="preserve">. </w:t>
      </w:r>
      <w:r w:rsidR="005D2E7B" w:rsidRPr="00B404C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Раздел 2 Главы 12 Схемы теплоснабжения </w:t>
      </w:r>
      <w:r w:rsidR="005D2E7B" w:rsidRPr="00B404C7">
        <w:rPr>
          <w:rFonts w:ascii="Times New Roman" w:hAnsi="Times New Roman" w:cs="Times New Roman"/>
          <w:sz w:val="28"/>
          <w:szCs w:val="28"/>
        </w:rPr>
        <w:t>изложить в следующей редакции: «</w:t>
      </w:r>
      <w:bookmarkStart w:id="19" w:name="_Hlk180525141"/>
      <w:r w:rsidR="005D2E7B" w:rsidRPr="00B404C7">
        <w:rPr>
          <w:rFonts w:ascii="Times New Roman" w:hAnsi="Times New Roman" w:cs="Times New Roman"/>
          <w:sz w:val="28"/>
          <w:szCs w:val="28"/>
        </w:rPr>
        <w:t>Источником инвестиций для строительства или реконструкции объектов теплоснабжения может быть федеральный, местный бюджет или капиталовложения инвестора – концессионера.</w:t>
      </w:r>
      <w:bookmarkEnd w:id="19"/>
      <w:r w:rsidR="005D2E7B" w:rsidRPr="00B404C7">
        <w:rPr>
          <w:rFonts w:ascii="Times New Roman" w:hAnsi="Times New Roman" w:cs="Times New Roman"/>
          <w:sz w:val="28"/>
          <w:szCs w:val="28"/>
        </w:rPr>
        <w:t>»</w:t>
      </w:r>
    </w:p>
    <w:p w14:paraId="1C4D53AD" w14:textId="2C750744" w:rsidR="001348E5" w:rsidRPr="00B404C7" w:rsidRDefault="00F06693" w:rsidP="005D2E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1348E5" w:rsidRPr="00B404C7">
        <w:rPr>
          <w:rFonts w:ascii="Times New Roman" w:hAnsi="Times New Roman" w:cs="Times New Roman"/>
          <w:sz w:val="28"/>
          <w:szCs w:val="28"/>
        </w:rPr>
        <w:t>.1</w:t>
      </w:r>
      <w:r>
        <w:rPr>
          <w:rFonts w:ascii="Times New Roman" w:hAnsi="Times New Roman" w:cs="Times New Roman"/>
          <w:sz w:val="28"/>
          <w:szCs w:val="28"/>
        </w:rPr>
        <w:t>8</w:t>
      </w:r>
      <w:r w:rsidR="001348E5" w:rsidRPr="00B404C7">
        <w:rPr>
          <w:rFonts w:ascii="Times New Roman" w:hAnsi="Times New Roman" w:cs="Times New Roman"/>
          <w:sz w:val="28"/>
          <w:szCs w:val="28"/>
        </w:rPr>
        <w:t>. Раздел 3 главы 12 изложить в следующей редакции:</w:t>
      </w:r>
    </w:p>
    <w:p w14:paraId="42FC4C68" w14:textId="6B19CBD4" w:rsidR="001348E5" w:rsidRPr="00B404C7" w:rsidRDefault="001348E5" w:rsidP="001348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4C7">
        <w:rPr>
          <w:rFonts w:ascii="Times New Roman" w:hAnsi="Times New Roman" w:cs="Times New Roman"/>
          <w:sz w:val="28"/>
          <w:szCs w:val="28"/>
        </w:rPr>
        <w:t>В соответствии с действующим законодательством и по согласованию с органами тарифного регулирования в тарифы теплоснабжающих и теплосетевых организаций может включаться инвестиционная составляющая, необходимая для реализации указанных выше мероприятий.</w:t>
      </w:r>
    </w:p>
    <w:p w14:paraId="640BFCB5" w14:textId="77777777" w:rsidR="001348E5" w:rsidRPr="00B404C7" w:rsidRDefault="001348E5" w:rsidP="001348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4C7">
        <w:rPr>
          <w:rFonts w:ascii="Times New Roman" w:hAnsi="Times New Roman" w:cs="Times New Roman"/>
          <w:sz w:val="28"/>
          <w:szCs w:val="28"/>
        </w:rPr>
        <w:t>Собственные средства энергоснабжающих предприятий</w:t>
      </w:r>
    </w:p>
    <w:p w14:paraId="3AEA9E2C" w14:textId="6D1F76B4" w:rsidR="001348E5" w:rsidRPr="00B404C7" w:rsidRDefault="001348E5" w:rsidP="001348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4C7">
        <w:rPr>
          <w:rFonts w:ascii="Times New Roman" w:hAnsi="Times New Roman" w:cs="Times New Roman"/>
          <w:sz w:val="28"/>
          <w:szCs w:val="28"/>
        </w:rPr>
        <w:t>Прибыль. Чистая прибыль предприятия – один из основных источников инвестиционных средств на предприятиях любой формы собственности.</w:t>
      </w:r>
    </w:p>
    <w:p w14:paraId="55C2BF78" w14:textId="77777777" w:rsidR="001348E5" w:rsidRPr="00B404C7" w:rsidRDefault="001348E5" w:rsidP="001348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4C7">
        <w:rPr>
          <w:rFonts w:ascii="Times New Roman" w:hAnsi="Times New Roman" w:cs="Times New Roman"/>
          <w:sz w:val="28"/>
          <w:szCs w:val="28"/>
        </w:rPr>
        <w:t>Амортизационные фонды. Амортизационный фонд – это денежные средства, накопленные за счет амортизационных отчислений основных средств (основных фондов) и предназначенные для восстановления изношенных основных средств и приобретения новых.</w:t>
      </w:r>
    </w:p>
    <w:p w14:paraId="2B38555B" w14:textId="5E7C99A7" w:rsidR="001348E5" w:rsidRPr="00B404C7" w:rsidRDefault="001348E5" w:rsidP="001348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4C7">
        <w:rPr>
          <w:rFonts w:ascii="Times New Roman" w:hAnsi="Times New Roman" w:cs="Times New Roman"/>
          <w:sz w:val="28"/>
          <w:szCs w:val="28"/>
        </w:rPr>
        <w:t>Согласно опубликованному проекту, целью Программы является повышение уровня надежности поставки коммунальных ресурсов и эффективности деятельности организаций коммунального хозяйства при обеспечении доступности коммунальных услуг для населения.</w:t>
      </w:r>
    </w:p>
    <w:p w14:paraId="2B2F5A14" w14:textId="20A49818" w:rsidR="001348E5" w:rsidRPr="00B404C7" w:rsidRDefault="001348E5" w:rsidP="001348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4C7">
        <w:rPr>
          <w:rFonts w:ascii="Times New Roman" w:hAnsi="Times New Roman" w:cs="Times New Roman"/>
          <w:sz w:val="28"/>
          <w:szCs w:val="28"/>
        </w:rPr>
        <w:t>В результате реализации программы по реконструкции тепловых сетей потребители будут обеспечены качественными услугами теплоснабжения.</w:t>
      </w:r>
    </w:p>
    <w:p w14:paraId="529F78D2" w14:textId="3288DA33" w:rsidR="001348E5" w:rsidRPr="00B404C7" w:rsidRDefault="001348E5" w:rsidP="001348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4C7">
        <w:rPr>
          <w:rFonts w:ascii="Times New Roman" w:hAnsi="Times New Roman" w:cs="Times New Roman"/>
          <w:sz w:val="28"/>
          <w:szCs w:val="28"/>
        </w:rPr>
        <w:t>Показателями производственной эффективности в рамках разработки схемы теплоснабжения являются снижение объемов потерь тепловой энергии, экономия материальных и трудовых ресурсов, усовершенствование технологии, улучшение качества предоставляемых услуг, внедрение современных технологий.</w:t>
      </w:r>
    </w:p>
    <w:p w14:paraId="4D5FD06E" w14:textId="29658C27" w:rsidR="001348E5" w:rsidRPr="00B404C7" w:rsidRDefault="001348E5" w:rsidP="001348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4C7">
        <w:rPr>
          <w:rFonts w:ascii="Times New Roman" w:hAnsi="Times New Roman" w:cs="Times New Roman"/>
          <w:sz w:val="28"/>
          <w:szCs w:val="28"/>
        </w:rPr>
        <w:t>Для уточнения капитальных затрат на строительство, реконструкцию тепловых сетей требуется выполнение дальнейших проектных и сметных работ.</w:t>
      </w:r>
    </w:p>
    <w:p w14:paraId="37BE888A" w14:textId="6AAC8D76" w:rsidR="00B404C7" w:rsidRPr="00B404C7" w:rsidRDefault="00F06693" w:rsidP="001348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B404C7" w:rsidRPr="00B404C7">
        <w:rPr>
          <w:rFonts w:ascii="Times New Roman" w:hAnsi="Times New Roman" w:cs="Times New Roman"/>
          <w:sz w:val="28"/>
          <w:szCs w:val="28"/>
        </w:rPr>
        <w:t>.19. Раздел 4 главы 12 изложить в следующей редакции:</w:t>
      </w:r>
    </w:p>
    <w:p w14:paraId="65B3A476" w14:textId="77777777" w:rsidR="00B404C7" w:rsidRPr="00B404C7" w:rsidRDefault="00B404C7" w:rsidP="00B404C7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iCs/>
          <w:sz w:val="28"/>
          <w:szCs w:val="28"/>
          <w:lang w:eastAsia="ru-RU"/>
        </w:rPr>
      </w:pPr>
      <w:r w:rsidRPr="00B404C7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 xml:space="preserve">Схема финансирования мероприятий по программе перспективного развития теплоснабжения должна подбираться в прогнозируемых ценах. Цель ее подбора – обеспечение финансовой реализуемости инвестиционного проекта, т.е. обеспечение такой структуры денежных потоков проекта, при которой на каждом шаге расчета имеется достаточное количество денег для его продолжения. В зависимости от способа формирования источники </w:t>
      </w:r>
      <w:r w:rsidRPr="00B404C7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lastRenderedPageBreak/>
        <w:t>финансирования предприятия делятся на внутренние и внешние (привлеченные).</w:t>
      </w:r>
    </w:p>
    <w:p w14:paraId="37B92E9D" w14:textId="77777777" w:rsidR="00B404C7" w:rsidRPr="00B404C7" w:rsidRDefault="00B404C7" w:rsidP="00B404C7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iCs/>
          <w:sz w:val="28"/>
          <w:szCs w:val="28"/>
          <w:lang w:eastAsia="ru-RU"/>
        </w:rPr>
      </w:pPr>
      <w:r w:rsidRPr="00B404C7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 xml:space="preserve">В соответствии с вышеизложенным выполнен анализ финансирования проекта за счет заемных средств и за счет инвестиционной надбавки к тарифу. </w:t>
      </w:r>
    </w:p>
    <w:p w14:paraId="78FCFEBB" w14:textId="77777777" w:rsidR="00B404C7" w:rsidRPr="00B404C7" w:rsidRDefault="00B404C7" w:rsidP="00B404C7">
      <w:pPr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  <w:sectPr w:rsidR="00B404C7" w:rsidRPr="00B404C7" w:rsidSect="00B404C7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tbl>
      <w:tblPr>
        <w:tblW w:w="1573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694"/>
        <w:gridCol w:w="992"/>
        <w:gridCol w:w="986"/>
        <w:gridCol w:w="1126"/>
        <w:gridCol w:w="1126"/>
        <w:gridCol w:w="1126"/>
        <w:gridCol w:w="1126"/>
        <w:gridCol w:w="1176"/>
        <w:gridCol w:w="1126"/>
        <w:gridCol w:w="1196"/>
        <w:gridCol w:w="1126"/>
        <w:gridCol w:w="1126"/>
        <w:gridCol w:w="809"/>
      </w:tblGrid>
      <w:tr w:rsidR="00B404C7" w:rsidRPr="00B404C7" w14:paraId="0186B8FB" w14:textId="77777777" w:rsidTr="00646A93">
        <w:trPr>
          <w:trHeight w:val="264"/>
        </w:trPr>
        <w:tc>
          <w:tcPr>
            <w:tcW w:w="917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C55774" w14:textId="77777777" w:rsidR="00B404C7" w:rsidRPr="00B404C7" w:rsidRDefault="00B404C7" w:rsidP="00B404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 xml:space="preserve">Таблица 25–Прогноз суммарных расходов на производство и передачу тепловой энергии 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B8B902" w14:textId="77777777" w:rsidR="00B404C7" w:rsidRPr="00B404C7" w:rsidRDefault="00B404C7" w:rsidP="00B40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9E6097" w14:textId="77777777" w:rsidR="00B404C7" w:rsidRPr="00B404C7" w:rsidRDefault="00B404C7" w:rsidP="00B40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EC32AF" w14:textId="77777777" w:rsidR="00B404C7" w:rsidRPr="00B404C7" w:rsidRDefault="00B404C7" w:rsidP="00B40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613565" w14:textId="77777777" w:rsidR="00B404C7" w:rsidRPr="00B404C7" w:rsidRDefault="00B404C7" w:rsidP="00B40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4A4B04" w14:textId="77777777" w:rsidR="00B404C7" w:rsidRPr="00B404C7" w:rsidRDefault="00B404C7" w:rsidP="00B40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2CC4CC" w14:textId="77777777" w:rsidR="00B404C7" w:rsidRPr="00B404C7" w:rsidRDefault="00B404C7" w:rsidP="00B40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56A32" w:rsidRPr="00B404C7" w14:paraId="1B02E1E8" w14:textId="77777777" w:rsidTr="00646A93">
        <w:trPr>
          <w:trHeight w:val="26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87313C2" w14:textId="77777777" w:rsidR="00B404C7" w:rsidRPr="00B404C7" w:rsidRDefault="00B404C7" w:rsidP="00B40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C9B126" w14:textId="77777777" w:rsidR="00B404C7" w:rsidRPr="00B404C7" w:rsidRDefault="00B404C7" w:rsidP="00B40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9DE293" w14:textId="77777777" w:rsidR="00B404C7" w:rsidRPr="00B404C7" w:rsidRDefault="00B404C7" w:rsidP="00B40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09E270" w14:textId="77777777" w:rsidR="00B404C7" w:rsidRPr="00B404C7" w:rsidRDefault="00B404C7" w:rsidP="00B40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40D601" w14:textId="77777777" w:rsidR="00B404C7" w:rsidRPr="00B404C7" w:rsidRDefault="00B404C7" w:rsidP="00B40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5EACD3" w14:textId="77777777" w:rsidR="00B404C7" w:rsidRPr="00B404C7" w:rsidRDefault="00B404C7" w:rsidP="00B40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18C092" w14:textId="77777777" w:rsidR="00B404C7" w:rsidRPr="00B404C7" w:rsidRDefault="00B404C7" w:rsidP="00B40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A05112" w14:textId="77777777" w:rsidR="00B404C7" w:rsidRPr="00B404C7" w:rsidRDefault="00B404C7" w:rsidP="00B40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52E393" w14:textId="77777777" w:rsidR="00B404C7" w:rsidRPr="00B404C7" w:rsidRDefault="00B404C7" w:rsidP="00B40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F1558C" w14:textId="77777777" w:rsidR="00B404C7" w:rsidRPr="00B404C7" w:rsidRDefault="00B404C7" w:rsidP="00B40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6B98D9" w14:textId="77777777" w:rsidR="00B404C7" w:rsidRPr="00B404C7" w:rsidRDefault="00B404C7" w:rsidP="00B40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D3B77D" w14:textId="77777777" w:rsidR="00B404C7" w:rsidRPr="00B404C7" w:rsidRDefault="00B404C7" w:rsidP="00B40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331D96" w14:textId="77777777" w:rsidR="00B404C7" w:rsidRPr="00B404C7" w:rsidRDefault="00B404C7" w:rsidP="00B40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56A32" w:rsidRPr="00646A93" w14:paraId="1B613666" w14:textId="77777777" w:rsidTr="00646A93">
        <w:trPr>
          <w:trHeight w:val="528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A12FA9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AE50F1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6412A1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2B859A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B139FD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0A7EF8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B5C4B1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47708C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B5982F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2030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9BF713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2031</w:t>
            </w: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626FFD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2032</w:t>
            </w: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6F1FD2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2033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2465C5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2034</w:t>
            </w:r>
          </w:p>
        </w:tc>
      </w:tr>
      <w:tr w:rsidR="00A56A32" w:rsidRPr="00646A93" w14:paraId="7ABB0886" w14:textId="77777777" w:rsidTr="00646A93">
        <w:trPr>
          <w:trHeight w:val="528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70ACF6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НЕОБХОДИМАЯ ВАЛОВАЯ ВЫРУЧКА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A84544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760AC2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50 177,23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879224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52 607,20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FE2480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55 087,31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CB2FE4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57 018,94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F94586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59 165,92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ECFDB8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60 982,79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CE6618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62 666,70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2F6FED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63 984,40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E59C56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65 865,55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AB3C6D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67 820,40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39E961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69 958,37</w:t>
            </w:r>
          </w:p>
        </w:tc>
      </w:tr>
      <w:tr w:rsidR="00A56A32" w:rsidRPr="00646A93" w14:paraId="17FDD282" w14:textId="77777777" w:rsidTr="00646A93">
        <w:trPr>
          <w:trHeight w:val="132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42F829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РАСХОДЫ НА ЭНЕРГЕТИЧЕСКИЕ РЕСУРСЫ, ХОЛОДНУЮ ВОДУ И ТЕПЛОНОСИТЕЛЬ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3723EC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69E549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25 636,96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8DDF1D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26 934,23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B51ADA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27 867,48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D3E354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28 719,38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C4E7F5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29 679,02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035EB3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30 600,55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54B173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31 625,78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285A01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32 586,55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119EF2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33 657,44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0B87CD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34 788,37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658DCE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35 958,73</w:t>
            </w:r>
          </w:p>
        </w:tc>
      </w:tr>
      <w:tr w:rsidR="00A56A32" w:rsidRPr="00646A93" w14:paraId="4EDF1E85" w14:textId="77777777" w:rsidTr="00646A93">
        <w:trPr>
          <w:trHeight w:val="528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818151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ОПЕРАЦИОННЫЕ РАСХОДЫ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4AF431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86C7B5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20 379,29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A81E4E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21 345,70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9F6EFB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22 040,80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714217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22 693,20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013AF5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23 365,00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3F913B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24 056,60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B38889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24 768,70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89AC3E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25 501,80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A16A0B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26 256,70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6DDF38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27 033,90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1947A9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27 834,10</w:t>
            </w:r>
          </w:p>
        </w:tc>
      </w:tr>
      <w:tr w:rsidR="00A56A32" w:rsidRPr="00646A93" w14:paraId="69AFEBCD" w14:textId="77777777" w:rsidTr="00646A93">
        <w:trPr>
          <w:trHeight w:val="528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A2C588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НЕПОДКОНТРОЛЬНЫЕ РАСХОДЫ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80DDDA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CBE02A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2 914,00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63A1A5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3 021,90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3D107C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3 112,50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AE1AD9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3 237,00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48BA58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3 334,10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218EB1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3 434,20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6C1C82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3 537,20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8E529D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3 643,30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040B08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3 789,00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27FC04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3 902,70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FBCB38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4 019,80</w:t>
            </w:r>
          </w:p>
        </w:tc>
      </w:tr>
      <w:tr w:rsidR="00A56A32" w:rsidRPr="00646A93" w14:paraId="229EB249" w14:textId="77777777" w:rsidTr="00646A93">
        <w:trPr>
          <w:trHeight w:val="792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F5FAC1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АМОРТИЗАЦИОННЫЕ ОТЧИСЛЕНИЯ (в рамках ИП)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A18B71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6F32EA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00EBB6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5F8181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F80A47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259,02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AF2C86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437,42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4BC548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437,42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DC2244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437,42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1B4CA4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437,42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58036C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437,42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8829E3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BBD9C8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0,00</w:t>
            </w:r>
          </w:p>
        </w:tc>
      </w:tr>
      <w:tr w:rsidR="00A56A32" w:rsidRPr="00646A93" w14:paraId="4D90E861" w14:textId="77777777" w:rsidTr="00646A93">
        <w:trPr>
          <w:trHeight w:val="528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2A7230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НОРМАТИВНАЯ ПРИБЫЛЬ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6B62D9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BBD647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184B85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15EC1B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719,37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0FA9E3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720,73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F560BF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918,63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8D862E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978,81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618A3A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777,60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007BAE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254,19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95AD49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115,80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2592B9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7AAECF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0,00</w:t>
            </w:r>
          </w:p>
        </w:tc>
      </w:tr>
      <w:tr w:rsidR="00A56A32" w:rsidRPr="00646A93" w14:paraId="73EC7164" w14:textId="77777777" w:rsidTr="00646A93">
        <w:trPr>
          <w:trHeight w:val="264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2FBF62" w14:textId="77777777" w:rsidR="00B404C7" w:rsidRPr="00646A93" w:rsidRDefault="00B404C7" w:rsidP="00B40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Нормативная прибыль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CDECE5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05BBF2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0,00%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0819F1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0,00%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D81A08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1,34%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6B5289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1,30%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4A435D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1,59%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0713E3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1,64%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92C1C9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1,27%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20F915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0,41%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009C42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0,18%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774CBF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0,00%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C7FAC6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0,00%</w:t>
            </w:r>
          </w:p>
        </w:tc>
      </w:tr>
      <w:tr w:rsidR="00A56A32" w:rsidRPr="00646A93" w14:paraId="4DA72F45" w14:textId="77777777" w:rsidTr="00646A93">
        <w:trPr>
          <w:trHeight w:val="528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C70602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ПРЕДПРИНИМАТЕЛЬСКАЯ ПРИБЫЛЬ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3E5E27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AEFFCB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1 246,98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97F1E1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1 305,38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270421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1 347,17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D63316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1 389,60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72CFAD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1 431,76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95DCEA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1 475,22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48D846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1 520,00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9DB20D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1 561,15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C44E2D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1 609,19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F7E9B0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1 658,01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D00DE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1 708,32</w:t>
            </w:r>
          </w:p>
        </w:tc>
      </w:tr>
      <w:tr w:rsidR="00A56A32" w:rsidRPr="00646A93" w14:paraId="6EDEFD2A" w14:textId="77777777" w:rsidTr="00646A93">
        <w:trPr>
          <w:trHeight w:val="264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CD561D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6D6D87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0FA976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E4F067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E785C5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03B50D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458F6F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9C7BC0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445A34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45547C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C6D97C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924BFB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799F3E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6A32" w:rsidRPr="00646A93" w14:paraId="0E197497" w14:textId="77777777" w:rsidTr="00646A93">
        <w:trPr>
          <w:trHeight w:val="264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A326D2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Тариф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153C27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646A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руб</w:t>
            </w:r>
            <w:proofErr w:type="spellEnd"/>
            <w:r w:rsidRPr="00646A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/Гкал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B1735D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4 758,57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A3B6C4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4 989,02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A739F8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5 224,22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67C4D8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5 407,41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F785EE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5 611,02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D9F824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5 783,32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116082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5 943,01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B0367D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6 067,98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273C64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6 246,38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44A026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6 431,77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C080C8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6 634,52</w:t>
            </w:r>
          </w:p>
        </w:tc>
      </w:tr>
      <w:tr w:rsidR="00A56A32" w:rsidRPr="00646A93" w14:paraId="5A9E34C2" w14:textId="77777777" w:rsidTr="00646A93">
        <w:trPr>
          <w:trHeight w:val="264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9A88F8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Индекс роста тарифа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8549D8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6E9C57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7095C7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104,8%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2EBF29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104,7%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684B25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103,5%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1791F7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103,8%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475F72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103,1%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258F23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102,8%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F1178A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102,1%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2103A5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102,9%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9583D1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103,0%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EECF93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103,2%</w:t>
            </w:r>
          </w:p>
        </w:tc>
      </w:tr>
      <w:tr w:rsidR="00A56A32" w:rsidRPr="00646A93" w14:paraId="43DE084D" w14:textId="77777777" w:rsidTr="00646A93">
        <w:trPr>
          <w:trHeight w:val="528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5AE826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Итого Возврат займа, в т.ч.: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889BF8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D472B5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414CAA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26F777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719,37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F064AE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979,76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530F86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1 356,04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8756E1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1 416,22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1CCF5A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1 215,01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4B92D4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691,60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4C8E67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428,59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FFF8E3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124,63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FBCC6B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0,00</w:t>
            </w:r>
          </w:p>
        </w:tc>
      </w:tr>
      <w:tr w:rsidR="00A56A32" w:rsidRPr="00646A93" w14:paraId="6C335DF1" w14:textId="77777777" w:rsidTr="00646A93">
        <w:trPr>
          <w:trHeight w:val="264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F14D3C" w14:textId="77777777" w:rsidR="00B404C7" w:rsidRPr="00646A93" w:rsidRDefault="00B404C7" w:rsidP="00B404C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основной долг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2CD9C7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AB7F1C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382A83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C3DF85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345,37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62DBF1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518,05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9C723B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755,90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D73ECB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874,83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90A0E1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874,83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7894E1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529,47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F45DF7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356,78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C5D1F4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118,93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1455FC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A56A32" w:rsidRPr="00646A93" w14:paraId="0D55AC45" w14:textId="77777777" w:rsidTr="00646A93">
        <w:trPr>
          <w:trHeight w:val="264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A7C5A3" w14:textId="77777777" w:rsidR="00B404C7" w:rsidRPr="00646A93" w:rsidRDefault="00B404C7" w:rsidP="00B404C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проценты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55C507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74439B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5275A4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77D05E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374,00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81A466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461,71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8CDFCD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600,14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72BA54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541,39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62EFEB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340,18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9B0E8C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162,14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89D439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71,80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9F4D7F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5,70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6CE339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</w:tbl>
    <w:p w14:paraId="2ABE8D23" w14:textId="77777777" w:rsidR="00B404C7" w:rsidRPr="00B404C7" w:rsidRDefault="00B404C7" w:rsidP="00B404C7">
      <w:pPr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</w:p>
    <w:p w14:paraId="6B3948C9" w14:textId="77777777" w:rsidR="00B404C7" w:rsidRPr="00B404C7" w:rsidRDefault="00B404C7" w:rsidP="00B404C7">
      <w:pPr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  <w:sectPr w:rsidR="00B404C7" w:rsidRPr="00B404C7" w:rsidSect="00A56A32">
          <w:pgSz w:w="16838" w:h="11906" w:orient="landscape"/>
          <w:pgMar w:top="851" w:right="1134" w:bottom="850" w:left="1134" w:header="709" w:footer="709" w:gutter="0"/>
          <w:cols w:space="708"/>
          <w:docGrid w:linePitch="360"/>
        </w:sectPr>
      </w:pPr>
    </w:p>
    <w:p w14:paraId="0FAA3564" w14:textId="77777777" w:rsidR="00B404C7" w:rsidRPr="00B404C7" w:rsidRDefault="00B404C7" w:rsidP="00B404C7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iCs/>
          <w:sz w:val="28"/>
          <w:szCs w:val="28"/>
          <w:lang w:eastAsia="ru-RU"/>
        </w:rPr>
      </w:pPr>
      <w:r w:rsidRPr="00B404C7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lastRenderedPageBreak/>
        <w:t>Источники финансирования не определены. В условиях недостатка собственных средств организаций коммунального комплекса на проведение работ по модернизации существующих сетей и сооружений, модернизации объектов систем теплоснабжения, затраты на реализацию мероприятий схемы предлагается финансировать за счет заемных денежных средств.</w:t>
      </w:r>
    </w:p>
    <w:p w14:paraId="0FCF063D" w14:textId="77777777" w:rsidR="00B404C7" w:rsidRPr="00B404C7" w:rsidRDefault="00B404C7" w:rsidP="00B404C7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iCs/>
          <w:sz w:val="28"/>
          <w:szCs w:val="28"/>
          <w:lang w:eastAsia="ru-RU"/>
        </w:rPr>
      </w:pPr>
      <w:r w:rsidRPr="00B404C7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Увеличение тарифа на тепловую энергию в первую очередь связано с увеличением стоимости энергоресурсов (увеличение тарифа соответствует данным Минэкономразвития по энергетическому сценарию развития РФ). Вводимые мероприятия по энергосбережению и ресурсосбережению не позволяют в полной мере обеспечить сдерживание роста тарифа на тепловую энергию. При этом необходимость инвестиций обусловлено необходимостью обеспечения качественного и надежного теплоснабжения. Включение в тариф дополнительной составляющей, учитывающей прибыль организации или инвестора, вызовет дополнительный рост тарифа для конечных потребителей.</w:t>
      </w:r>
    </w:p>
    <w:p w14:paraId="142EFB86" w14:textId="77777777" w:rsidR="00B404C7" w:rsidRPr="00B404C7" w:rsidRDefault="00B404C7" w:rsidP="00B404C7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iCs/>
          <w:sz w:val="28"/>
          <w:szCs w:val="28"/>
          <w:lang w:eastAsia="ru-RU"/>
        </w:rPr>
      </w:pPr>
      <w:r w:rsidRPr="00B404C7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Кредитное финансирование используется, как правило, в процессе реализации краткосрочных инвестиционных проектов с высокой нормой рентабельности инвестиций. Особенность заемного капитала заключается в том, что его необходимо вернуть на определенных заранее условиях, при этом кредитор не претендует на участие в доходах от реализации инвестиций.</w:t>
      </w:r>
    </w:p>
    <w:p w14:paraId="69740158" w14:textId="77777777" w:rsidR="00B404C7" w:rsidRPr="00B404C7" w:rsidRDefault="00B404C7" w:rsidP="00B404C7">
      <w:pPr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04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Условия финансирования на момент актуализации схемы теплоснабжения: </w:t>
      </w:r>
    </w:p>
    <w:tbl>
      <w:tblPr>
        <w:tblW w:w="11023" w:type="dxa"/>
        <w:tblInd w:w="113" w:type="dxa"/>
        <w:tblLook w:val="04A0" w:firstRow="1" w:lastRow="0" w:firstColumn="1" w:lastColumn="0" w:noHBand="0" w:noVBand="1"/>
      </w:tblPr>
      <w:tblGrid>
        <w:gridCol w:w="7933"/>
        <w:gridCol w:w="1690"/>
        <w:gridCol w:w="1400"/>
      </w:tblGrid>
      <w:tr w:rsidR="00B404C7" w:rsidRPr="00B404C7" w14:paraId="1EE4988A" w14:textId="77777777" w:rsidTr="00A56A32">
        <w:trPr>
          <w:trHeight w:val="255"/>
        </w:trPr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4799E" w14:textId="77777777" w:rsidR="00B404C7" w:rsidRPr="00B404C7" w:rsidRDefault="00B404C7" w:rsidP="00B40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 выдачи кредита, лет</w:t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A646A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AEAF5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404C7" w:rsidRPr="00B404C7" w14:paraId="4EC50916" w14:textId="77777777" w:rsidTr="00A56A32">
        <w:trPr>
          <w:trHeight w:val="624"/>
        </w:trPr>
        <w:tc>
          <w:tcPr>
            <w:tcW w:w="7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CB050" w14:textId="77777777" w:rsidR="00B404C7" w:rsidRPr="00B404C7" w:rsidRDefault="00B404C7" w:rsidP="00B40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Выплата основного тела кредита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4C028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5 лет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CA93B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404C7" w:rsidRPr="00B404C7" w14:paraId="286076C7" w14:textId="77777777" w:rsidTr="00A56A32">
        <w:trPr>
          <w:trHeight w:val="312"/>
        </w:trPr>
        <w:tc>
          <w:tcPr>
            <w:tcW w:w="7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FA63DC" w14:textId="77777777" w:rsidR="00B404C7" w:rsidRPr="00B404C7" w:rsidRDefault="00B404C7" w:rsidP="00B40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Льготный период по выплате тела кредита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5EB14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8375B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404C7" w:rsidRPr="00B404C7" w14:paraId="03A71CF1" w14:textId="77777777" w:rsidTr="00A56A32">
        <w:trPr>
          <w:trHeight w:val="312"/>
        </w:trPr>
        <w:tc>
          <w:tcPr>
            <w:tcW w:w="7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B9662B" w14:textId="77777777" w:rsidR="00B404C7" w:rsidRPr="00B404C7" w:rsidRDefault="00B404C7" w:rsidP="00B40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Выплата процентов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14A1A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Ежемесячно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4900C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404C7" w:rsidRPr="00B404C7" w14:paraId="5364C51B" w14:textId="77777777" w:rsidTr="00A56A32">
        <w:trPr>
          <w:trHeight w:val="312"/>
        </w:trPr>
        <w:tc>
          <w:tcPr>
            <w:tcW w:w="7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DF157" w14:textId="77777777" w:rsidR="00B404C7" w:rsidRPr="00B404C7" w:rsidRDefault="00B404C7" w:rsidP="00B40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05B63" w14:textId="77777777" w:rsidR="00B404C7" w:rsidRPr="00B404C7" w:rsidRDefault="00B404C7" w:rsidP="00B40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EDB6D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404C7" w:rsidRPr="00B404C7" w14:paraId="121DB7FB" w14:textId="77777777" w:rsidTr="00A56A32">
        <w:trPr>
          <w:trHeight w:val="312"/>
        </w:trPr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A74D9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Итого капиталовложения на 2026 год с НДС, в т.ч.</w:t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19314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2 590,24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455D6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B404C7" w:rsidRPr="00B404C7" w14:paraId="1E50ECDF" w14:textId="77777777" w:rsidTr="00A56A32">
        <w:trPr>
          <w:trHeight w:val="312"/>
        </w:trPr>
        <w:tc>
          <w:tcPr>
            <w:tcW w:w="7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7C55E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Финансирование администрации, тыс. руб.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B6EEF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B7AC1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B404C7" w:rsidRPr="00B404C7" w14:paraId="76684BCD" w14:textId="77777777" w:rsidTr="00A56A32">
        <w:trPr>
          <w:trHeight w:val="312"/>
        </w:trPr>
        <w:tc>
          <w:tcPr>
            <w:tcW w:w="7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BE7AD" w14:textId="77777777" w:rsidR="00B404C7" w:rsidRPr="00646A93" w:rsidRDefault="00B404C7" w:rsidP="00B404C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Финансирование на заемные средства, тыс. руб.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3A851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2 590,24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D2EC7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B404C7" w:rsidRPr="00B404C7" w14:paraId="190D667F" w14:textId="77777777" w:rsidTr="00A56A32">
        <w:trPr>
          <w:trHeight w:val="312"/>
        </w:trPr>
        <w:tc>
          <w:tcPr>
            <w:tcW w:w="7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0EA91" w14:textId="77777777" w:rsidR="00B404C7" w:rsidRPr="00646A93" w:rsidRDefault="00B404C7" w:rsidP="00B404C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Срок, лет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37026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5,00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259D7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B404C7" w:rsidRPr="00B404C7" w14:paraId="582BAC0E" w14:textId="77777777" w:rsidTr="00A56A32">
        <w:trPr>
          <w:trHeight w:val="255"/>
        </w:trPr>
        <w:tc>
          <w:tcPr>
            <w:tcW w:w="7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1E45D" w14:textId="77777777" w:rsidR="00B404C7" w:rsidRPr="00646A93" w:rsidRDefault="00B404C7" w:rsidP="00B40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Процентная ставка, </w:t>
            </w:r>
            <w:proofErr w:type="gramStart"/>
            <w:r w:rsidRPr="00646A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годовых</w:t>
            </w:r>
            <w:proofErr w:type="gramEnd"/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28F89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23,00%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96D1C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404C7" w:rsidRPr="00B404C7" w14:paraId="04494FFD" w14:textId="77777777" w:rsidTr="00A56A32">
        <w:trPr>
          <w:trHeight w:val="255"/>
        </w:trPr>
        <w:tc>
          <w:tcPr>
            <w:tcW w:w="7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4699C" w14:textId="77777777" w:rsidR="00B404C7" w:rsidRPr="00646A93" w:rsidRDefault="00B404C7" w:rsidP="00B40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434F3" w14:textId="77777777" w:rsidR="00B404C7" w:rsidRPr="00646A93" w:rsidRDefault="00B404C7" w:rsidP="00B40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03FB9" w14:textId="77777777" w:rsidR="00B404C7" w:rsidRPr="00B404C7" w:rsidRDefault="00B404C7" w:rsidP="00B40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404C7" w:rsidRPr="00B404C7" w14:paraId="6F21230B" w14:textId="77777777" w:rsidTr="00A56A32">
        <w:trPr>
          <w:trHeight w:val="312"/>
        </w:trPr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E3DBB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Итого капиталовложения на 2028 год, в т.ч.</w:t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2F7D6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1 783,92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4AC2D5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B404C7" w:rsidRPr="00B404C7" w14:paraId="1E38F49C" w14:textId="77777777" w:rsidTr="00A56A32">
        <w:trPr>
          <w:trHeight w:val="624"/>
        </w:trPr>
        <w:tc>
          <w:tcPr>
            <w:tcW w:w="7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A49A4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Финансирование из собственных средств, тыс. руб.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8011A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F2B32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B404C7" w:rsidRPr="00B404C7" w14:paraId="5CBC71B4" w14:textId="77777777" w:rsidTr="00A56A32">
        <w:trPr>
          <w:trHeight w:val="312"/>
        </w:trPr>
        <w:tc>
          <w:tcPr>
            <w:tcW w:w="7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CB72D" w14:textId="77777777" w:rsidR="00B404C7" w:rsidRPr="00646A93" w:rsidRDefault="00B404C7" w:rsidP="00B404C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Финансирование на заемные средства, тыс. руб.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BFD29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1 783,92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BD022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B404C7" w:rsidRPr="00B404C7" w14:paraId="73033A85" w14:textId="77777777" w:rsidTr="00A56A32">
        <w:trPr>
          <w:trHeight w:val="312"/>
        </w:trPr>
        <w:tc>
          <w:tcPr>
            <w:tcW w:w="7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2FFED" w14:textId="77777777" w:rsidR="00B404C7" w:rsidRPr="00646A93" w:rsidRDefault="00B404C7" w:rsidP="00B404C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Срок, лет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0F267" w14:textId="77777777" w:rsidR="00B404C7" w:rsidRPr="00646A93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46A9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021F3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B404C7" w:rsidRPr="00B404C7" w14:paraId="6D32557F" w14:textId="77777777" w:rsidTr="00A56A32">
        <w:trPr>
          <w:trHeight w:val="312"/>
        </w:trPr>
        <w:tc>
          <w:tcPr>
            <w:tcW w:w="7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8F8F3" w14:textId="77777777" w:rsidR="00B404C7" w:rsidRPr="00B404C7" w:rsidRDefault="00B404C7" w:rsidP="00B40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Процентная ставка, годовых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36D33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23,00%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11F16" w14:textId="77777777" w:rsidR="00B404C7" w:rsidRPr="00B404C7" w:rsidRDefault="00B404C7" w:rsidP="00B40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3F06E66B" w14:textId="77777777" w:rsidR="00B404C7" w:rsidRPr="00B404C7" w:rsidRDefault="00B404C7" w:rsidP="00646A93">
      <w:pPr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04C7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Условия финансирования могут меняться в зависимости от внешних и внутренних факторов:</w:t>
      </w:r>
    </w:p>
    <w:p w14:paraId="06C26553" w14:textId="77777777" w:rsidR="00B404C7" w:rsidRPr="00B404C7" w:rsidRDefault="00B404C7" w:rsidP="00646A93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04C7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Изменение ключевой ставки;</w:t>
      </w:r>
    </w:p>
    <w:p w14:paraId="6AB5DB72" w14:textId="77777777" w:rsidR="00B404C7" w:rsidRPr="00B404C7" w:rsidRDefault="00B404C7" w:rsidP="00646A93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04C7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Изменение в законодательстве в сфере теплоснабжения</w:t>
      </w:r>
    </w:p>
    <w:p w14:paraId="5DB08A64" w14:textId="77777777" w:rsidR="00B404C7" w:rsidRPr="00B404C7" w:rsidRDefault="00B404C7" w:rsidP="00646A93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04C7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Отсутствие заинтересованных во вложении кредиторов</w:t>
      </w:r>
    </w:p>
    <w:p w14:paraId="58BA0055" w14:textId="77777777" w:rsidR="00B404C7" w:rsidRPr="00B404C7" w:rsidRDefault="00B404C7" w:rsidP="00646A93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04C7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Другие факторы.</w:t>
      </w:r>
    </w:p>
    <w:p w14:paraId="6F1085D7" w14:textId="03B1023F" w:rsidR="00037511" w:rsidRPr="00B404C7" w:rsidRDefault="00F06693" w:rsidP="00646A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2.20</w:t>
      </w:r>
      <w:r w:rsidR="00037511" w:rsidRPr="00B404C7">
        <w:rPr>
          <w:rFonts w:ascii="Times New Roman" w:hAnsi="Times New Roman" w:cs="Times New Roman"/>
          <w:sz w:val="28"/>
          <w:szCs w:val="28"/>
        </w:rPr>
        <w:t>. Раздел 1 главы 13 изложить в следующей редакции:</w:t>
      </w:r>
    </w:p>
    <w:p w14:paraId="79E6314E" w14:textId="45D3C7FF" w:rsidR="005B561D" w:rsidRPr="00B404C7" w:rsidRDefault="005B561D" w:rsidP="00646A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4C7">
        <w:rPr>
          <w:rFonts w:ascii="Times New Roman" w:hAnsi="Times New Roman" w:cs="Times New Roman"/>
          <w:sz w:val="28"/>
          <w:szCs w:val="28"/>
        </w:rPr>
        <w:t>Прекращений подачи тепловой энергии, теплоносителя в результате технологических нарушений на тепловых сетях за 2023 год по данным ООО «СК «БЕЛАЯ» зафиксировано 2.</w:t>
      </w:r>
    </w:p>
    <w:p w14:paraId="0EFE858F" w14:textId="77777777" w:rsidR="005B561D" w:rsidRPr="00B404C7" w:rsidRDefault="005B561D" w:rsidP="00646A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4C7">
        <w:rPr>
          <w:rFonts w:ascii="Times New Roman" w:hAnsi="Times New Roman" w:cs="Times New Roman"/>
          <w:sz w:val="28"/>
          <w:szCs w:val="28"/>
        </w:rPr>
        <w:t>1.1.</w:t>
      </w:r>
      <w:r w:rsidRPr="00B404C7">
        <w:rPr>
          <w:rFonts w:ascii="Times New Roman" w:hAnsi="Times New Roman" w:cs="Times New Roman"/>
          <w:sz w:val="28"/>
          <w:szCs w:val="28"/>
        </w:rPr>
        <w:tab/>
        <w:t>Расчет плановых значений показателя надежности объектов теплоснабжения, определяемых количеством прекращений подачи тепловой энергии в результате технологических нарушений на 1 км тепловых сетей при реализации условий концессионного соглашения</w:t>
      </w:r>
    </w:p>
    <w:p w14:paraId="55567B1E" w14:textId="77777777" w:rsidR="005B561D" w:rsidRPr="00B404C7" w:rsidRDefault="005B561D" w:rsidP="00646A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1BE0244" w14:textId="77777777" w:rsidR="005B561D" w:rsidRPr="00B404C7" w:rsidRDefault="005B561D" w:rsidP="00646A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404C7">
        <w:rPr>
          <w:rFonts w:ascii="Times New Roman" w:hAnsi="Times New Roman" w:cs="Times New Roman"/>
          <w:sz w:val="28"/>
          <w:szCs w:val="28"/>
        </w:rPr>
        <w:t>Pn</w:t>
      </w:r>
      <w:proofErr w:type="spellEnd"/>
      <w:r w:rsidRPr="00B404C7">
        <w:rPr>
          <w:rFonts w:ascii="Times New Roman" w:hAnsi="Times New Roman" w:cs="Times New Roman"/>
          <w:sz w:val="28"/>
          <w:szCs w:val="28"/>
        </w:rPr>
        <w:t xml:space="preserve"> сети от </w:t>
      </w:r>
      <w:proofErr w:type="spellStart"/>
      <w:r w:rsidRPr="00B404C7">
        <w:rPr>
          <w:rFonts w:ascii="Times New Roman" w:hAnsi="Times New Roman" w:cs="Times New Roman"/>
          <w:sz w:val="28"/>
          <w:szCs w:val="28"/>
        </w:rPr>
        <w:t>tn</w:t>
      </w:r>
      <w:proofErr w:type="spellEnd"/>
      <w:r w:rsidRPr="00B404C7">
        <w:rPr>
          <w:rFonts w:ascii="Times New Roman" w:hAnsi="Times New Roman" w:cs="Times New Roman"/>
          <w:sz w:val="28"/>
          <w:szCs w:val="28"/>
        </w:rPr>
        <w:t xml:space="preserve"> = (</w:t>
      </w:r>
      <w:proofErr w:type="spellStart"/>
      <w:r w:rsidRPr="00B404C7">
        <w:rPr>
          <w:rFonts w:ascii="Times New Roman" w:hAnsi="Times New Roman" w:cs="Times New Roman"/>
          <w:sz w:val="28"/>
          <w:szCs w:val="28"/>
        </w:rPr>
        <w:t>Nnсети</w:t>
      </w:r>
      <w:proofErr w:type="spellEnd"/>
      <w:r w:rsidRPr="00B404C7">
        <w:rPr>
          <w:rFonts w:ascii="Times New Roman" w:hAnsi="Times New Roman" w:cs="Times New Roman"/>
          <w:sz w:val="28"/>
          <w:szCs w:val="28"/>
        </w:rPr>
        <w:t xml:space="preserve"> от to-1/Lto-1) х (</w:t>
      </w:r>
      <w:proofErr w:type="spellStart"/>
      <w:r w:rsidRPr="00B404C7">
        <w:rPr>
          <w:rFonts w:ascii="Times New Roman" w:hAnsi="Times New Roman" w:cs="Times New Roman"/>
          <w:sz w:val="28"/>
          <w:szCs w:val="28"/>
        </w:rPr>
        <w:t>Ltn</w:t>
      </w:r>
      <w:proofErr w:type="spellEnd"/>
      <w:r w:rsidRPr="00B404C7">
        <w:rPr>
          <w:rFonts w:ascii="Times New Roman" w:hAnsi="Times New Roman" w:cs="Times New Roman"/>
          <w:sz w:val="28"/>
          <w:szCs w:val="28"/>
        </w:rPr>
        <w:t xml:space="preserve"> - Σ </w:t>
      </w:r>
      <w:proofErr w:type="spellStart"/>
      <w:r w:rsidRPr="00B404C7">
        <w:rPr>
          <w:rFonts w:ascii="Times New Roman" w:hAnsi="Times New Roman" w:cs="Times New Roman"/>
          <w:sz w:val="28"/>
          <w:szCs w:val="28"/>
        </w:rPr>
        <w:t>Lзамtn</w:t>
      </w:r>
      <w:proofErr w:type="spellEnd"/>
      <w:r w:rsidRPr="00B404C7">
        <w:rPr>
          <w:rFonts w:ascii="Times New Roman" w:hAnsi="Times New Roman" w:cs="Times New Roman"/>
          <w:sz w:val="28"/>
          <w:szCs w:val="28"/>
        </w:rPr>
        <w:t xml:space="preserve">)/ </w:t>
      </w:r>
      <w:proofErr w:type="spellStart"/>
      <w:r w:rsidRPr="00B404C7">
        <w:rPr>
          <w:rFonts w:ascii="Times New Roman" w:hAnsi="Times New Roman" w:cs="Times New Roman"/>
          <w:sz w:val="28"/>
          <w:szCs w:val="28"/>
        </w:rPr>
        <w:t>Ltn</w:t>
      </w:r>
      <w:proofErr w:type="spellEnd"/>
    </w:p>
    <w:p w14:paraId="2169D8C6" w14:textId="77777777" w:rsidR="005B561D" w:rsidRPr="00B404C7" w:rsidRDefault="005B561D" w:rsidP="00646A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4ADF752" w14:textId="77777777" w:rsidR="005B561D" w:rsidRPr="00B404C7" w:rsidRDefault="005B561D" w:rsidP="00646A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404C7">
        <w:rPr>
          <w:rFonts w:ascii="Times New Roman" w:hAnsi="Times New Roman" w:cs="Times New Roman"/>
          <w:sz w:val="28"/>
          <w:szCs w:val="28"/>
        </w:rPr>
        <w:t>Nnсети</w:t>
      </w:r>
      <w:proofErr w:type="spellEnd"/>
      <w:r w:rsidRPr="00B404C7">
        <w:rPr>
          <w:rFonts w:ascii="Times New Roman" w:hAnsi="Times New Roman" w:cs="Times New Roman"/>
          <w:sz w:val="28"/>
          <w:szCs w:val="28"/>
        </w:rPr>
        <w:t xml:space="preserve"> от to-1 – фактическое количество прекращений подачи тепловой энергии, </w:t>
      </w:r>
      <w:proofErr w:type="spellStart"/>
      <w:proofErr w:type="gramStart"/>
      <w:r w:rsidRPr="00B404C7">
        <w:rPr>
          <w:rFonts w:ascii="Times New Roman" w:hAnsi="Times New Roman" w:cs="Times New Roman"/>
          <w:sz w:val="28"/>
          <w:szCs w:val="28"/>
        </w:rPr>
        <w:t>причи</w:t>
      </w:r>
      <w:proofErr w:type="spellEnd"/>
      <w:r w:rsidRPr="00B404C7">
        <w:rPr>
          <w:rFonts w:ascii="Times New Roman" w:hAnsi="Times New Roman" w:cs="Times New Roman"/>
          <w:sz w:val="28"/>
          <w:szCs w:val="28"/>
        </w:rPr>
        <w:t>-ной</w:t>
      </w:r>
      <w:proofErr w:type="gramEnd"/>
      <w:r w:rsidRPr="00B404C7">
        <w:rPr>
          <w:rFonts w:ascii="Times New Roman" w:hAnsi="Times New Roman" w:cs="Times New Roman"/>
          <w:sz w:val="28"/>
          <w:szCs w:val="28"/>
        </w:rPr>
        <w:t xml:space="preserve"> которых явились технологические нарушения на тепловых сетях, за год, </w:t>
      </w:r>
      <w:proofErr w:type="spellStart"/>
      <w:r w:rsidRPr="00B404C7">
        <w:rPr>
          <w:rFonts w:ascii="Times New Roman" w:hAnsi="Times New Roman" w:cs="Times New Roman"/>
          <w:sz w:val="28"/>
          <w:szCs w:val="28"/>
        </w:rPr>
        <w:t>предше-ствующий</w:t>
      </w:r>
      <w:proofErr w:type="spellEnd"/>
      <w:r w:rsidRPr="00B404C7">
        <w:rPr>
          <w:rFonts w:ascii="Times New Roman" w:hAnsi="Times New Roman" w:cs="Times New Roman"/>
          <w:sz w:val="28"/>
          <w:szCs w:val="28"/>
        </w:rPr>
        <w:t xml:space="preserve"> году начала реализации инвестиционной программы (зарегистрировано 2 от-</w:t>
      </w:r>
      <w:proofErr w:type="spellStart"/>
      <w:r w:rsidRPr="00B404C7">
        <w:rPr>
          <w:rFonts w:ascii="Times New Roman" w:hAnsi="Times New Roman" w:cs="Times New Roman"/>
          <w:sz w:val="28"/>
          <w:szCs w:val="28"/>
        </w:rPr>
        <w:t>каза</w:t>
      </w:r>
      <w:proofErr w:type="spellEnd"/>
      <w:r w:rsidRPr="00B404C7">
        <w:rPr>
          <w:rFonts w:ascii="Times New Roman" w:hAnsi="Times New Roman" w:cs="Times New Roman"/>
          <w:sz w:val="28"/>
          <w:szCs w:val="28"/>
        </w:rPr>
        <w:t>);</w:t>
      </w:r>
    </w:p>
    <w:p w14:paraId="50F60B5C" w14:textId="77777777" w:rsidR="005B561D" w:rsidRPr="00B404C7" w:rsidRDefault="005B561D" w:rsidP="00646A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404C7">
        <w:rPr>
          <w:rFonts w:ascii="Times New Roman" w:hAnsi="Times New Roman" w:cs="Times New Roman"/>
          <w:sz w:val="28"/>
          <w:szCs w:val="28"/>
        </w:rPr>
        <w:t>to</w:t>
      </w:r>
      <w:proofErr w:type="spellEnd"/>
      <w:r w:rsidRPr="00B404C7">
        <w:rPr>
          <w:rFonts w:ascii="Times New Roman" w:hAnsi="Times New Roman" w:cs="Times New Roman"/>
          <w:sz w:val="28"/>
          <w:szCs w:val="28"/>
        </w:rPr>
        <w:t xml:space="preserve"> – 1-й год реализации инвестиционной программы;</w:t>
      </w:r>
    </w:p>
    <w:p w14:paraId="0A1EAAF5" w14:textId="77777777" w:rsidR="005B561D" w:rsidRPr="00B404C7" w:rsidRDefault="005B561D" w:rsidP="005B56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404C7">
        <w:rPr>
          <w:rFonts w:ascii="Times New Roman" w:hAnsi="Times New Roman" w:cs="Times New Roman"/>
          <w:sz w:val="28"/>
          <w:szCs w:val="28"/>
        </w:rPr>
        <w:t>tn</w:t>
      </w:r>
      <w:proofErr w:type="spellEnd"/>
      <w:r w:rsidRPr="00B404C7">
        <w:rPr>
          <w:rFonts w:ascii="Times New Roman" w:hAnsi="Times New Roman" w:cs="Times New Roman"/>
          <w:sz w:val="28"/>
          <w:szCs w:val="28"/>
        </w:rPr>
        <w:t xml:space="preserve"> – соответствующий год реализации инвестиционной программы, на который </w:t>
      </w:r>
      <w:proofErr w:type="spellStart"/>
      <w:r w:rsidRPr="00B404C7">
        <w:rPr>
          <w:rFonts w:ascii="Times New Roman" w:hAnsi="Times New Roman" w:cs="Times New Roman"/>
          <w:sz w:val="28"/>
          <w:szCs w:val="28"/>
        </w:rPr>
        <w:t>устанав-ливаются</w:t>
      </w:r>
      <w:proofErr w:type="spellEnd"/>
      <w:r w:rsidRPr="00B404C7">
        <w:rPr>
          <w:rFonts w:ascii="Times New Roman" w:hAnsi="Times New Roman" w:cs="Times New Roman"/>
          <w:sz w:val="28"/>
          <w:szCs w:val="28"/>
        </w:rPr>
        <w:t xml:space="preserve"> показатели надежности и энергетической эффективности объектов </w:t>
      </w:r>
      <w:proofErr w:type="spellStart"/>
      <w:r w:rsidRPr="00B404C7">
        <w:rPr>
          <w:rFonts w:ascii="Times New Roman" w:hAnsi="Times New Roman" w:cs="Times New Roman"/>
          <w:sz w:val="28"/>
          <w:szCs w:val="28"/>
        </w:rPr>
        <w:t>теплоснаб-жения</w:t>
      </w:r>
      <w:proofErr w:type="spellEnd"/>
      <w:r w:rsidRPr="00B404C7">
        <w:rPr>
          <w:rFonts w:ascii="Times New Roman" w:hAnsi="Times New Roman" w:cs="Times New Roman"/>
          <w:sz w:val="28"/>
          <w:szCs w:val="28"/>
        </w:rPr>
        <w:t>;</w:t>
      </w:r>
    </w:p>
    <w:p w14:paraId="55912702" w14:textId="77777777" w:rsidR="005B561D" w:rsidRPr="00B404C7" w:rsidRDefault="005B561D" w:rsidP="005B56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4C7">
        <w:rPr>
          <w:rFonts w:ascii="Times New Roman" w:hAnsi="Times New Roman" w:cs="Times New Roman"/>
          <w:sz w:val="28"/>
          <w:szCs w:val="28"/>
        </w:rPr>
        <w:t>L – суммарная протяженность тепловой сети в двухтрубном исчислении, километров (2,777 км);</w:t>
      </w:r>
    </w:p>
    <w:p w14:paraId="3C9265CC" w14:textId="77777777" w:rsidR="005B561D" w:rsidRPr="00B404C7" w:rsidRDefault="005B561D" w:rsidP="005B56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404C7">
        <w:rPr>
          <w:rFonts w:ascii="Times New Roman" w:hAnsi="Times New Roman" w:cs="Times New Roman"/>
          <w:sz w:val="28"/>
          <w:szCs w:val="28"/>
        </w:rPr>
        <w:t>ΣLзамtn</w:t>
      </w:r>
      <w:proofErr w:type="spellEnd"/>
      <w:r w:rsidRPr="00B404C7">
        <w:rPr>
          <w:rFonts w:ascii="Times New Roman" w:hAnsi="Times New Roman" w:cs="Times New Roman"/>
          <w:sz w:val="28"/>
          <w:szCs w:val="28"/>
        </w:rPr>
        <w:t xml:space="preserve"> – суммарная протяженность строящихся, реконструируемых и модернизируемых тепловых сетей в двухтрубном исчислении, вводимых в эксплуатацию в </w:t>
      </w:r>
      <w:proofErr w:type="gramStart"/>
      <w:r w:rsidRPr="00B404C7">
        <w:rPr>
          <w:rFonts w:ascii="Times New Roman" w:hAnsi="Times New Roman" w:cs="Times New Roman"/>
          <w:sz w:val="28"/>
          <w:szCs w:val="28"/>
        </w:rPr>
        <w:t>соответствую-</w:t>
      </w:r>
      <w:proofErr w:type="spellStart"/>
      <w:r w:rsidRPr="00B404C7">
        <w:rPr>
          <w:rFonts w:ascii="Times New Roman" w:hAnsi="Times New Roman" w:cs="Times New Roman"/>
          <w:sz w:val="28"/>
          <w:szCs w:val="28"/>
        </w:rPr>
        <w:t>щем</w:t>
      </w:r>
      <w:proofErr w:type="spellEnd"/>
      <w:proofErr w:type="gramEnd"/>
      <w:r w:rsidRPr="00B404C7">
        <w:rPr>
          <w:rFonts w:ascii="Times New Roman" w:hAnsi="Times New Roman" w:cs="Times New Roman"/>
          <w:sz w:val="28"/>
          <w:szCs w:val="28"/>
        </w:rPr>
        <w:t xml:space="preserve"> году реализации инвестиционной программы, километров:</w:t>
      </w:r>
    </w:p>
    <w:p w14:paraId="5758166E" w14:textId="77777777" w:rsidR="005B561D" w:rsidRPr="00B404C7" w:rsidRDefault="005B561D" w:rsidP="005B56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4C7">
        <w:rPr>
          <w:rFonts w:ascii="Times New Roman" w:hAnsi="Times New Roman" w:cs="Times New Roman"/>
          <w:sz w:val="28"/>
          <w:szCs w:val="28"/>
        </w:rPr>
        <w:t>-в 2026 году – 0,127км,</w:t>
      </w:r>
    </w:p>
    <w:p w14:paraId="69615333" w14:textId="77777777" w:rsidR="005B561D" w:rsidRPr="00B404C7" w:rsidRDefault="005B561D" w:rsidP="005B56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4C7">
        <w:rPr>
          <w:rFonts w:ascii="Times New Roman" w:hAnsi="Times New Roman" w:cs="Times New Roman"/>
          <w:sz w:val="28"/>
          <w:szCs w:val="28"/>
        </w:rPr>
        <w:t>-в 2028 году – 0,130км,</w:t>
      </w:r>
    </w:p>
    <w:p w14:paraId="55C1B22E" w14:textId="77777777" w:rsidR="005B561D" w:rsidRPr="00B404C7" w:rsidRDefault="005B561D" w:rsidP="005B56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404C7">
        <w:rPr>
          <w:rFonts w:ascii="Times New Roman" w:hAnsi="Times New Roman" w:cs="Times New Roman"/>
          <w:sz w:val="28"/>
          <w:szCs w:val="28"/>
        </w:rPr>
        <w:t>Ltn</w:t>
      </w:r>
      <w:proofErr w:type="spellEnd"/>
      <w:r w:rsidRPr="00B404C7">
        <w:rPr>
          <w:rFonts w:ascii="Times New Roman" w:hAnsi="Times New Roman" w:cs="Times New Roman"/>
          <w:sz w:val="28"/>
          <w:szCs w:val="28"/>
        </w:rPr>
        <w:t xml:space="preserve"> – общая протяженность тепловых сетей в двухтрубном исчислении в году, </w:t>
      </w:r>
      <w:proofErr w:type="spellStart"/>
      <w:r w:rsidRPr="00B404C7">
        <w:rPr>
          <w:rFonts w:ascii="Times New Roman" w:hAnsi="Times New Roman" w:cs="Times New Roman"/>
          <w:sz w:val="28"/>
          <w:szCs w:val="28"/>
        </w:rPr>
        <w:t>соответ-ствующем</w:t>
      </w:r>
      <w:proofErr w:type="spellEnd"/>
      <w:r w:rsidRPr="00B404C7">
        <w:rPr>
          <w:rFonts w:ascii="Times New Roman" w:hAnsi="Times New Roman" w:cs="Times New Roman"/>
          <w:sz w:val="28"/>
          <w:szCs w:val="28"/>
        </w:rPr>
        <w:t xml:space="preserve"> году реализации инвестиционной программы, километров (2,777 км);</w:t>
      </w:r>
    </w:p>
    <w:p w14:paraId="02DD62B6" w14:textId="77777777" w:rsidR="005B561D" w:rsidRPr="00B404C7" w:rsidRDefault="005B561D" w:rsidP="005B56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4C7">
        <w:rPr>
          <w:rFonts w:ascii="Times New Roman" w:hAnsi="Times New Roman" w:cs="Times New Roman"/>
          <w:sz w:val="28"/>
          <w:szCs w:val="28"/>
        </w:rPr>
        <w:t>to-1 – год, предшествующий году начала реализации инвестиционной программы (2024 год).</w:t>
      </w:r>
    </w:p>
    <w:p w14:paraId="022084FC" w14:textId="77777777" w:rsidR="005B561D" w:rsidRPr="00B404C7" w:rsidRDefault="005B561D" w:rsidP="005B56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4C7">
        <w:rPr>
          <w:rFonts w:ascii="Times New Roman" w:hAnsi="Times New Roman" w:cs="Times New Roman"/>
          <w:sz w:val="28"/>
          <w:szCs w:val="28"/>
        </w:rPr>
        <w:t>Показатель надежности тепловых сетей до реализации мероприятий по реконструкции тепловых сетей составит (2024-2026гг.):</w:t>
      </w:r>
    </w:p>
    <w:p w14:paraId="349A791D" w14:textId="77777777" w:rsidR="005B561D" w:rsidRPr="00B404C7" w:rsidRDefault="005B561D" w:rsidP="005B56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404C7">
        <w:rPr>
          <w:rFonts w:ascii="Times New Roman" w:hAnsi="Times New Roman" w:cs="Times New Roman"/>
          <w:sz w:val="28"/>
          <w:szCs w:val="28"/>
        </w:rPr>
        <w:t>Pn</w:t>
      </w:r>
      <w:proofErr w:type="spellEnd"/>
      <w:r w:rsidRPr="00B404C7">
        <w:rPr>
          <w:rFonts w:ascii="Times New Roman" w:hAnsi="Times New Roman" w:cs="Times New Roman"/>
          <w:sz w:val="28"/>
          <w:szCs w:val="28"/>
        </w:rPr>
        <w:t xml:space="preserve"> сети от </w:t>
      </w:r>
      <w:proofErr w:type="spellStart"/>
      <w:r w:rsidRPr="00B404C7">
        <w:rPr>
          <w:rFonts w:ascii="Times New Roman" w:hAnsi="Times New Roman" w:cs="Times New Roman"/>
          <w:sz w:val="28"/>
          <w:szCs w:val="28"/>
        </w:rPr>
        <w:t>tn</w:t>
      </w:r>
      <w:proofErr w:type="spellEnd"/>
      <w:r w:rsidRPr="00B404C7">
        <w:rPr>
          <w:rFonts w:ascii="Times New Roman" w:hAnsi="Times New Roman" w:cs="Times New Roman"/>
          <w:sz w:val="28"/>
          <w:szCs w:val="28"/>
        </w:rPr>
        <w:t xml:space="preserve"> = (2/2,777) х (2,777 - 0)/2,777 = 0,720.</w:t>
      </w:r>
    </w:p>
    <w:p w14:paraId="2525158A" w14:textId="77777777" w:rsidR="005B561D" w:rsidRPr="00B404C7" w:rsidRDefault="005B561D" w:rsidP="005B56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AB81053" w14:textId="77777777" w:rsidR="005B561D" w:rsidRPr="00B404C7" w:rsidRDefault="005B561D" w:rsidP="005B56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4C7">
        <w:rPr>
          <w:rFonts w:ascii="Times New Roman" w:hAnsi="Times New Roman" w:cs="Times New Roman"/>
          <w:sz w:val="28"/>
          <w:szCs w:val="28"/>
        </w:rPr>
        <w:lastRenderedPageBreak/>
        <w:t xml:space="preserve">Первый этап реализации мероприятий предусматривает реконструкцию участка тепловой сети от ТК-5 до потребителя «Школа» в 2026 году. После реализации данного этапа </w:t>
      </w:r>
      <w:proofErr w:type="gramStart"/>
      <w:r w:rsidRPr="00B404C7">
        <w:rPr>
          <w:rFonts w:ascii="Times New Roman" w:hAnsi="Times New Roman" w:cs="Times New Roman"/>
          <w:sz w:val="28"/>
          <w:szCs w:val="28"/>
        </w:rPr>
        <w:t>пока-</w:t>
      </w:r>
      <w:proofErr w:type="spellStart"/>
      <w:r w:rsidRPr="00B404C7">
        <w:rPr>
          <w:rFonts w:ascii="Times New Roman" w:hAnsi="Times New Roman" w:cs="Times New Roman"/>
          <w:sz w:val="28"/>
          <w:szCs w:val="28"/>
        </w:rPr>
        <w:t>затель</w:t>
      </w:r>
      <w:proofErr w:type="spellEnd"/>
      <w:proofErr w:type="gramEnd"/>
      <w:r w:rsidRPr="00B404C7">
        <w:rPr>
          <w:rFonts w:ascii="Times New Roman" w:hAnsi="Times New Roman" w:cs="Times New Roman"/>
          <w:sz w:val="28"/>
          <w:szCs w:val="28"/>
        </w:rPr>
        <w:t xml:space="preserve"> надежности примет значение (2027-2028гг.):</w:t>
      </w:r>
    </w:p>
    <w:p w14:paraId="2256F4AE" w14:textId="77777777" w:rsidR="005B561D" w:rsidRPr="00B404C7" w:rsidRDefault="005B561D" w:rsidP="005B56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404C7">
        <w:rPr>
          <w:rFonts w:ascii="Times New Roman" w:hAnsi="Times New Roman" w:cs="Times New Roman"/>
          <w:sz w:val="28"/>
          <w:szCs w:val="28"/>
        </w:rPr>
        <w:t>Pn</w:t>
      </w:r>
      <w:proofErr w:type="spellEnd"/>
      <w:r w:rsidRPr="00B404C7">
        <w:rPr>
          <w:rFonts w:ascii="Times New Roman" w:hAnsi="Times New Roman" w:cs="Times New Roman"/>
          <w:sz w:val="28"/>
          <w:szCs w:val="28"/>
        </w:rPr>
        <w:t xml:space="preserve"> сети от </w:t>
      </w:r>
      <w:proofErr w:type="spellStart"/>
      <w:r w:rsidRPr="00B404C7">
        <w:rPr>
          <w:rFonts w:ascii="Times New Roman" w:hAnsi="Times New Roman" w:cs="Times New Roman"/>
          <w:sz w:val="28"/>
          <w:szCs w:val="28"/>
        </w:rPr>
        <w:t>tn</w:t>
      </w:r>
      <w:proofErr w:type="spellEnd"/>
      <w:r w:rsidRPr="00B404C7">
        <w:rPr>
          <w:rFonts w:ascii="Times New Roman" w:hAnsi="Times New Roman" w:cs="Times New Roman"/>
          <w:sz w:val="28"/>
          <w:szCs w:val="28"/>
        </w:rPr>
        <w:t xml:space="preserve"> = (2/2,777) х (2,777 – 0,127)/2,777 = 0,687.</w:t>
      </w:r>
    </w:p>
    <w:p w14:paraId="6FF07DC0" w14:textId="77777777" w:rsidR="005B561D" w:rsidRPr="00B404C7" w:rsidRDefault="005B561D" w:rsidP="005B56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4C7">
        <w:rPr>
          <w:rFonts w:ascii="Times New Roman" w:hAnsi="Times New Roman" w:cs="Times New Roman"/>
          <w:sz w:val="28"/>
          <w:szCs w:val="28"/>
        </w:rPr>
        <w:t>Второй этап мероприятий предусматривает реконструкцию участка тепловых сетей от ТК-8 до ТК-18 в 2028 года, общей протяженностью 0,130 км в двухтрубном исполнении. Показатель надежности тепловых сетей изменится до значений (2029г. и последующие):</w:t>
      </w:r>
    </w:p>
    <w:p w14:paraId="73E662CB" w14:textId="1893419E" w:rsidR="005B561D" w:rsidRPr="00B404C7" w:rsidRDefault="005B561D" w:rsidP="005B56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404C7">
        <w:rPr>
          <w:rFonts w:ascii="Times New Roman" w:hAnsi="Times New Roman" w:cs="Times New Roman"/>
          <w:sz w:val="28"/>
          <w:szCs w:val="28"/>
        </w:rPr>
        <w:t>Pn</w:t>
      </w:r>
      <w:proofErr w:type="spellEnd"/>
      <w:r w:rsidRPr="00B404C7">
        <w:rPr>
          <w:rFonts w:ascii="Times New Roman" w:hAnsi="Times New Roman" w:cs="Times New Roman"/>
          <w:sz w:val="28"/>
          <w:szCs w:val="28"/>
        </w:rPr>
        <w:t xml:space="preserve"> сети от </w:t>
      </w:r>
      <w:proofErr w:type="spellStart"/>
      <w:r w:rsidRPr="00B404C7">
        <w:rPr>
          <w:rFonts w:ascii="Times New Roman" w:hAnsi="Times New Roman" w:cs="Times New Roman"/>
          <w:sz w:val="28"/>
          <w:szCs w:val="28"/>
        </w:rPr>
        <w:t>tn</w:t>
      </w:r>
      <w:proofErr w:type="spellEnd"/>
      <w:r w:rsidRPr="00B404C7">
        <w:rPr>
          <w:rFonts w:ascii="Times New Roman" w:hAnsi="Times New Roman" w:cs="Times New Roman"/>
          <w:sz w:val="28"/>
          <w:szCs w:val="28"/>
        </w:rPr>
        <w:t xml:space="preserve"> = (2/2,777) х (2,777 – (0,127 + 0,130))/2,777 = 0,654.</w:t>
      </w:r>
    </w:p>
    <w:p w14:paraId="64490A03" w14:textId="0A76ECCF" w:rsidR="00A64338" w:rsidRPr="00B404C7" w:rsidRDefault="00F06693" w:rsidP="005B56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2.21</w:t>
      </w:r>
      <w:r w:rsidR="00A64338" w:rsidRPr="00B404C7">
        <w:rPr>
          <w:rFonts w:ascii="Times New Roman" w:hAnsi="Times New Roman" w:cs="Times New Roman"/>
          <w:sz w:val="28"/>
          <w:szCs w:val="28"/>
        </w:rPr>
        <w:t>. Раздел 2 главы 13 изложить в следующей редакции:</w:t>
      </w:r>
    </w:p>
    <w:p w14:paraId="4553569F" w14:textId="77777777" w:rsidR="00A64338" w:rsidRPr="00B404C7" w:rsidRDefault="00A64338" w:rsidP="00A643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4C7">
        <w:rPr>
          <w:rFonts w:ascii="Times New Roman" w:hAnsi="Times New Roman" w:cs="Times New Roman"/>
          <w:sz w:val="28"/>
          <w:szCs w:val="28"/>
        </w:rPr>
        <w:t>Расчет плановых значений показателя надежности объектов теплоснабжения, определяемых количеством прекращений подачи тепловой энергии в результате технологических нарушений на источниках тепловой энергии на 1 Гкал/час установленной мощности</w:t>
      </w:r>
    </w:p>
    <w:p w14:paraId="292EEB87" w14:textId="77777777" w:rsidR="00A64338" w:rsidRPr="00B404C7" w:rsidRDefault="00A64338" w:rsidP="00A643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80E64C0" w14:textId="77777777" w:rsidR="00A64338" w:rsidRPr="00B404C7" w:rsidRDefault="00A64338" w:rsidP="00A643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404C7">
        <w:rPr>
          <w:rFonts w:ascii="Times New Roman" w:hAnsi="Times New Roman" w:cs="Times New Roman"/>
          <w:sz w:val="28"/>
          <w:szCs w:val="28"/>
        </w:rPr>
        <w:t>Pn</w:t>
      </w:r>
      <w:proofErr w:type="spellEnd"/>
      <w:r w:rsidRPr="00B404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04C7">
        <w:rPr>
          <w:rFonts w:ascii="Times New Roman" w:hAnsi="Times New Roman" w:cs="Times New Roman"/>
          <w:sz w:val="28"/>
          <w:szCs w:val="28"/>
        </w:rPr>
        <w:t>ист</w:t>
      </w:r>
      <w:proofErr w:type="spellEnd"/>
      <w:r w:rsidRPr="00B404C7">
        <w:rPr>
          <w:rFonts w:ascii="Times New Roman" w:hAnsi="Times New Roman" w:cs="Times New Roman"/>
          <w:sz w:val="28"/>
          <w:szCs w:val="28"/>
        </w:rPr>
        <w:t xml:space="preserve"> от </w:t>
      </w:r>
      <w:proofErr w:type="spellStart"/>
      <w:r w:rsidRPr="00B404C7">
        <w:rPr>
          <w:rFonts w:ascii="Times New Roman" w:hAnsi="Times New Roman" w:cs="Times New Roman"/>
          <w:sz w:val="28"/>
          <w:szCs w:val="28"/>
        </w:rPr>
        <w:t>tn</w:t>
      </w:r>
      <w:proofErr w:type="spellEnd"/>
      <w:r w:rsidRPr="00B404C7">
        <w:rPr>
          <w:rFonts w:ascii="Times New Roman" w:hAnsi="Times New Roman" w:cs="Times New Roman"/>
          <w:sz w:val="28"/>
          <w:szCs w:val="28"/>
        </w:rPr>
        <w:t xml:space="preserve"> = (</w:t>
      </w:r>
      <w:proofErr w:type="spellStart"/>
      <w:r w:rsidRPr="00B404C7">
        <w:rPr>
          <w:rFonts w:ascii="Times New Roman" w:hAnsi="Times New Roman" w:cs="Times New Roman"/>
          <w:sz w:val="28"/>
          <w:szCs w:val="28"/>
        </w:rPr>
        <w:t>Nn</w:t>
      </w:r>
      <w:proofErr w:type="spellEnd"/>
      <w:r w:rsidRPr="00B404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04C7">
        <w:rPr>
          <w:rFonts w:ascii="Times New Roman" w:hAnsi="Times New Roman" w:cs="Times New Roman"/>
          <w:sz w:val="28"/>
          <w:szCs w:val="28"/>
        </w:rPr>
        <w:t>ист</w:t>
      </w:r>
      <w:proofErr w:type="spellEnd"/>
      <w:r w:rsidRPr="00B404C7">
        <w:rPr>
          <w:rFonts w:ascii="Times New Roman" w:hAnsi="Times New Roman" w:cs="Times New Roman"/>
          <w:sz w:val="28"/>
          <w:szCs w:val="28"/>
        </w:rPr>
        <w:t xml:space="preserve"> от to-1/Мto-1) х (</w:t>
      </w:r>
      <w:proofErr w:type="spellStart"/>
      <w:r w:rsidRPr="00B404C7">
        <w:rPr>
          <w:rFonts w:ascii="Times New Roman" w:hAnsi="Times New Roman" w:cs="Times New Roman"/>
          <w:sz w:val="28"/>
          <w:szCs w:val="28"/>
        </w:rPr>
        <w:t>Мtn</w:t>
      </w:r>
      <w:proofErr w:type="spellEnd"/>
      <w:r w:rsidRPr="00B404C7">
        <w:rPr>
          <w:rFonts w:ascii="Times New Roman" w:hAnsi="Times New Roman" w:cs="Times New Roman"/>
          <w:sz w:val="28"/>
          <w:szCs w:val="28"/>
        </w:rPr>
        <w:t xml:space="preserve"> - Σ </w:t>
      </w:r>
      <w:proofErr w:type="spellStart"/>
      <w:r w:rsidRPr="00B404C7">
        <w:rPr>
          <w:rFonts w:ascii="Times New Roman" w:hAnsi="Times New Roman" w:cs="Times New Roman"/>
          <w:sz w:val="28"/>
          <w:szCs w:val="28"/>
        </w:rPr>
        <w:t>Мзамtn</w:t>
      </w:r>
      <w:proofErr w:type="spellEnd"/>
      <w:r w:rsidRPr="00B404C7">
        <w:rPr>
          <w:rFonts w:ascii="Times New Roman" w:hAnsi="Times New Roman" w:cs="Times New Roman"/>
          <w:sz w:val="28"/>
          <w:szCs w:val="28"/>
        </w:rPr>
        <w:t xml:space="preserve">)/ </w:t>
      </w:r>
      <w:proofErr w:type="spellStart"/>
      <w:r w:rsidRPr="00B404C7">
        <w:rPr>
          <w:rFonts w:ascii="Times New Roman" w:hAnsi="Times New Roman" w:cs="Times New Roman"/>
          <w:sz w:val="28"/>
          <w:szCs w:val="28"/>
        </w:rPr>
        <w:t>Мtn</w:t>
      </w:r>
      <w:proofErr w:type="spellEnd"/>
      <w:r w:rsidRPr="00B404C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B3BD0E6" w14:textId="77777777" w:rsidR="00A64338" w:rsidRPr="00B404C7" w:rsidRDefault="00A64338" w:rsidP="00A643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0C9D568" w14:textId="77777777" w:rsidR="00A64338" w:rsidRPr="00B404C7" w:rsidRDefault="00A64338" w:rsidP="00A643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404C7">
        <w:rPr>
          <w:rFonts w:ascii="Times New Roman" w:hAnsi="Times New Roman" w:cs="Times New Roman"/>
          <w:sz w:val="28"/>
          <w:szCs w:val="28"/>
        </w:rPr>
        <w:t>Nn</w:t>
      </w:r>
      <w:proofErr w:type="spellEnd"/>
      <w:r w:rsidRPr="00B404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04C7">
        <w:rPr>
          <w:rFonts w:ascii="Times New Roman" w:hAnsi="Times New Roman" w:cs="Times New Roman"/>
          <w:sz w:val="28"/>
          <w:szCs w:val="28"/>
        </w:rPr>
        <w:t>ист</w:t>
      </w:r>
      <w:proofErr w:type="gramStart"/>
      <w:r w:rsidRPr="00B404C7">
        <w:rPr>
          <w:rFonts w:ascii="Times New Roman" w:hAnsi="Times New Roman" w:cs="Times New Roman"/>
          <w:sz w:val="28"/>
          <w:szCs w:val="28"/>
        </w:rPr>
        <w:t>.о</w:t>
      </w:r>
      <w:proofErr w:type="gramEnd"/>
      <w:r w:rsidRPr="00B404C7">
        <w:rPr>
          <w:rFonts w:ascii="Times New Roman" w:hAnsi="Times New Roman" w:cs="Times New Roman"/>
          <w:sz w:val="28"/>
          <w:szCs w:val="28"/>
        </w:rPr>
        <w:t>т</w:t>
      </w:r>
      <w:proofErr w:type="spellEnd"/>
      <w:r w:rsidRPr="00B404C7">
        <w:rPr>
          <w:rFonts w:ascii="Times New Roman" w:hAnsi="Times New Roman" w:cs="Times New Roman"/>
          <w:sz w:val="28"/>
          <w:szCs w:val="28"/>
        </w:rPr>
        <w:t xml:space="preserve"> to-1 – фактическое количество прекращений подачи тепловой энергии, причиной которых явились технологические нарушения на источниках тепловой энергии, за год, предшествующий году начала реализации инвестиционной программы. (зарегистрировано 2 отказа котла);</w:t>
      </w:r>
    </w:p>
    <w:p w14:paraId="4A0CC60E" w14:textId="77777777" w:rsidR="00A64338" w:rsidRPr="00B404C7" w:rsidRDefault="00A64338" w:rsidP="00A643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404C7">
        <w:rPr>
          <w:rFonts w:ascii="Times New Roman" w:hAnsi="Times New Roman" w:cs="Times New Roman"/>
          <w:sz w:val="28"/>
          <w:szCs w:val="28"/>
        </w:rPr>
        <w:t>to</w:t>
      </w:r>
      <w:proofErr w:type="spellEnd"/>
      <w:r w:rsidRPr="00B404C7">
        <w:rPr>
          <w:rFonts w:ascii="Times New Roman" w:hAnsi="Times New Roman" w:cs="Times New Roman"/>
          <w:sz w:val="28"/>
          <w:szCs w:val="28"/>
        </w:rPr>
        <w:t xml:space="preserve"> – 1-й год реализации инвестиционной программы;</w:t>
      </w:r>
    </w:p>
    <w:p w14:paraId="6716E7AB" w14:textId="77777777" w:rsidR="00A64338" w:rsidRPr="00B404C7" w:rsidRDefault="00A64338" w:rsidP="00A643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404C7">
        <w:rPr>
          <w:rFonts w:ascii="Times New Roman" w:hAnsi="Times New Roman" w:cs="Times New Roman"/>
          <w:sz w:val="28"/>
          <w:szCs w:val="28"/>
        </w:rPr>
        <w:t>tn</w:t>
      </w:r>
      <w:proofErr w:type="spellEnd"/>
      <w:r w:rsidRPr="00B404C7">
        <w:rPr>
          <w:rFonts w:ascii="Times New Roman" w:hAnsi="Times New Roman" w:cs="Times New Roman"/>
          <w:sz w:val="28"/>
          <w:szCs w:val="28"/>
        </w:rPr>
        <w:t xml:space="preserve"> – соответствующий год реализации инвестиционной программы, на который устанавливаются показатели надежности и энергетической эффективности объектов теплоснабжения;</w:t>
      </w:r>
    </w:p>
    <w:p w14:paraId="74C26A21" w14:textId="77777777" w:rsidR="00A64338" w:rsidRPr="00B404C7" w:rsidRDefault="00A64338" w:rsidP="00A643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4C7">
        <w:rPr>
          <w:rFonts w:ascii="Times New Roman" w:hAnsi="Times New Roman" w:cs="Times New Roman"/>
          <w:sz w:val="28"/>
          <w:szCs w:val="28"/>
        </w:rPr>
        <w:t xml:space="preserve">М – мощность источника тепловой энергии 8,278 Гкал/час (два котла </w:t>
      </w:r>
      <w:proofErr w:type="spellStart"/>
      <w:r w:rsidRPr="00B404C7">
        <w:rPr>
          <w:rFonts w:ascii="Times New Roman" w:hAnsi="Times New Roman" w:cs="Times New Roman"/>
          <w:sz w:val="28"/>
          <w:szCs w:val="28"/>
        </w:rPr>
        <w:t>КВм</w:t>
      </w:r>
      <w:proofErr w:type="spellEnd"/>
      <w:r w:rsidRPr="00B404C7">
        <w:rPr>
          <w:rFonts w:ascii="Times New Roman" w:hAnsi="Times New Roman" w:cs="Times New Roman"/>
          <w:sz w:val="28"/>
          <w:szCs w:val="28"/>
        </w:rPr>
        <w:t xml:space="preserve"> по 2,15 Гкал/ч каждый, один котел </w:t>
      </w:r>
      <w:proofErr w:type="spellStart"/>
      <w:r w:rsidRPr="00B404C7">
        <w:rPr>
          <w:rFonts w:ascii="Times New Roman" w:hAnsi="Times New Roman" w:cs="Times New Roman"/>
          <w:sz w:val="28"/>
          <w:szCs w:val="28"/>
        </w:rPr>
        <w:t>КВм</w:t>
      </w:r>
      <w:proofErr w:type="spellEnd"/>
      <w:r w:rsidRPr="00B404C7">
        <w:rPr>
          <w:rFonts w:ascii="Times New Roman" w:hAnsi="Times New Roman" w:cs="Times New Roman"/>
          <w:sz w:val="28"/>
          <w:szCs w:val="28"/>
        </w:rPr>
        <w:t xml:space="preserve"> мощностью 2,0 Гкал/ч, одни котел </w:t>
      </w:r>
      <w:proofErr w:type="spellStart"/>
      <w:r w:rsidRPr="00B404C7">
        <w:rPr>
          <w:rFonts w:ascii="Times New Roman" w:hAnsi="Times New Roman" w:cs="Times New Roman"/>
          <w:sz w:val="28"/>
          <w:szCs w:val="28"/>
        </w:rPr>
        <w:t>КВм</w:t>
      </w:r>
      <w:proofErr w:type="spellEnd"/>
      <w:r w:rsidRPr="00B404C7">
        <w:rPr>
          <w:rFonts w:ascii="Times New Roman" w:hAnsi="Times New Roman" w:cs="Times New Roman"/>
          <w:sz w:val="28"/>
          <w:szCs w:val="28"/>
        </w:rPr>
        <w:t xml:space="preserve"> мощностью 1,72 Гкал/ч и один котел </w:t>
      </w:r>
      <w:proofErr w:type="spellStart"/>
      <w:r w:rsidRPr="00B404C7">
        <w:rPr>
          <w:rFonts w:ascii="Times New Roman" w:hAnsi="Times New Roman" w:cs="Times New Roman"/>
          <w:sz w:val="28"/>
          <w:szCs w:val="28"/>
        </w:rPr>
        <w:t>КВа</w:t>
      </w:r>
      <w:proofErr w:type="spellEnd"/>
      <w:r w:rsidRPr="00B404C7">
        <w:rPr>
          <w:rFonts w:ascii="Times New Roman" w:hAnsi="Times New Roman" w:cs="Times New Roman"/>
          <w:sz w:val="28"/>
          <w:szCs w:val="28"/>
        </w:rPr>
        <w:t xml:space="preserve"> мощностью 0,258 Гкал/ч);</w:t>
      </w:r>
    </w:p>
    <w:p w14:paraId="616E5A1D" w14:textId="77777777" w:rsidR="00A64338" w:rsidRPr="00B404C7" w:rsidRDefault="00A64338" w:rsidP="00A643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404C7">
        <w:rPr>
          <w:rFonts w:ascii="Times New Roman" w:hAnsi="Times New Roman" w:cs="Times New Roman"/>
          <w:sz w:val="28"/>
          <w:szCs w:val="28"/>
        </w:rPr>
        <w:t>ΣМзамtn</w:t>
      </w:r>
      <w:proofErr w:type="spellEnd"/>
      <w:r w:rsidRPr="00B404C7">
        <w:rPr>
          <w:rFonts w:ascii="Times New Roman" w:hAnsi="Times New Roman" w:cs="Times New Roman"/>
          <w:sz w:val="28"/>
          <w:szCs w:val="28"/>
        </w:rPr>
        <w:t xml:space="preserve"> – суммарная мощность строящихся, реконструируемых и модернизируемых источников тепловой энергии, вводимых в эксплуатацию в соответствующем году реализации инвестиционной программы 0,0 Гкал/ч (замена котлов не предусмотрена);</w:t>
      </w:r>
    </w:p>
    <w:p w14:paraId="6183FA8D" w14:textId="77777777" w:rsidR="00A64338" w:rsidRPr="00B404C7" w:rsidRDefault="00A64338" w:rsidP="00A643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404C7">
        <w:rPr>
          <w:rFonts w:ascii="Times New Roman" w:hAnsi="Times New Roman" w:cs="Times New Roman"/>
          <w:sz w:val="28"/>
          <w:szCs w:val="28"/>
        </w:rPr>
        <w:t>Мtn</w:t>
      </w:r>
      <w:proofErr w:type="spellEnd"/>
      <w:r w:rsidRPr="00B404C7">
        <w:rPr>
          <w:rFonts w:ascii="Times New Roman" w:hAnsi="Times New Roman" w:cs="Times New Roman"/>
          <w:sz w:val="28"/>
          <w:szCs w:val="28"/>
        </w:rPr>
        <w:t xml:space="preserve"> – общая мощность источников тепловой энергии в году реализации инвестиционной программы 8,278 Гкал/час (два котла </w:t>
      </w:r>
      <w:proofErr w:type="spellStart"/>
      <w:r w:rsidRPr="00B404C7">
        <w:rPr>
          <w:rFonts w:ascii="Times New Roman" w:hAnsi="Times New Roman" w:cs="Times New Roman"/>
          <w:sz w:val="28"/>
          <w:szCs w:val="28"/>
        </w:rPr>
        <w:t>КВм</w:t>
      </w:r>
      <w:proofErr w:type="spellEnd"/>
      <w:r w:rsidRPr="00B404C7">
        <w:rPr>
          <w:rFonts w:ascii="Times New Roman" w:hAnsi="Times New Roman" w:cs="Times New Roman"/>
          <w:sz w:val="28"/>
          <w:szCs w:val="28"/>
        </w:rPr>
        <w:t xml:space="preserve"> по 2,15 Гкал/ч каждый, один котел </w:t>
      </w:r>
      <w:proofErr w:type="spellStart"/>
      <w:r w:rsidRPr="00B404C7">
        <w:rPr>
          <w:rFonts w:ascii="Times New Roman" w:hAnsi="Times New Roman" w:cs="Times New Roman"/>
          <w:sz w:val="28"/>
          <w:szCs w:val="28"/>
        </w:rPr>
        <w:t>КВм</w:t>
      </w:r>
      <w:proofErr w:type="spellEnd"/>
      <w:r w:rsidRPr="00B404C7">
        <w:rPr>
          <w:rFonts w:ascii="Times New Roman" w:hAnsi="Times New Roman" w:cs="Times New Roman"/>
          <w:sz w:val="28"/>
          <w:szCs w:val="28"/>
        </w:rPr>
        <w:t xml:space="preserve"> мощностью 2,0 Гкал/ч, одни котел </w:t>
      </w:r>
      <w:proofErr w:type="spellStart"/>
      <w:r w:rsidRPr="00B404C7">
        <w:rPr>
          <w:rFonts w:ascii="Times New Roman" w:hAnsi="Times New Roman" w:cs="Times New Roman"/>
          <w:sz w:val="28"/>
          <w:szCs w:val="28"/>
        </w:rPr>
        <w:t>КВм</w:t>
      </w:r>
      <w:proofErr w:type="spellEnd"/>
      <w:r w:rsidRPr="00B404C7">
        <w:rPr>
          <w:rFonts w:ascii="Times New Roman" w:hAnsi="Times New Roman" w:cs="Times New Roman"/>
          <w:sz w:val="28"/>
          <w:szCs w:val="28"/>
        </w:rPr>
        <w:t xml:space="preserve"> мощностью 1,72 Гкал/ч и один котел </w:t>
      </w:r>
      <w:proofErr w:type="spellStart"/>
      <w:r w:rsidRPr="00B404C7">
        <w:rPr>
          <w:rFonts w:ascii="Times New Roman" w:hAnsi="Times New Roman" w:cs="Times New Roman"/>
          <w:sz w:val="28"/>
          <w:szCs w:val="28"/>
        </w:rPr>
        <w:t>КВа</w:t>
      </w:r>
      <w:proofErr w:type="spellEnd"/>
      <w:r w:rsidRPr="00B404C7">
        <w:rPr>
          <w:rFonts w:ascii="Times New Roman" w:hAnsi="Times New Roman" w:cs="Times New Roman"/>
          <w:sz w:val="28"/>
          <w:szCs w:val="28"/>
        </w:rPr>
        <w:t xml:space="preserve"> мощностью 0,258 Гкал/ч);</w:t>
      </w:r>
    </w:p>
    <w:p w14:paraId="1F2FE245" w14:textId="77777777" w:rsidR="00A64338" w:rsidRPr="00B404C7" w:rsidRDefault="00A64338" w:rsidP="00A643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4C7">
        <w:rPr>
          <w:rFonts w:ascii="Times New Roman" w:hAnsi="Times New Roman" w:cs="Times New Roman"/>
          <w:sz w:val="28"/>
          <w:szCs w:val="28"/>
        </w:rPr>
        <w:t>to-1 – год, предшествующий году начала реализации инвестиционной программы.</w:t>
      </w:r>
    </w:p>
    <w:p w14:paraId="0B082BE4" w14:textId="77777777" w:rsidR="00A64338" w:rsidRPr="00B404C7" w:rsidRDefault="00A64338" w:rsidP="00A643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4C7">
        <w:rPr>
          <w:rFonts w:ascii="Times New Roman" w:hAnsi="Times New Roman" w:cs="Times New Roman"/>
          <w:sz w:val="28"/>
          <w:szCs w:val="28"/>
        </w:rPr>
        <w:t>Мероприятий, направленных на изменение надежности теплоисточника (замена котлового или насосного оборудования) не предусмотрены концессионным соглашением. Значение показателей надежности теплоисточника на весь период действия концессионного соглашения (2024-2044гг.):</w:t>
      </w:r>
    </w:p>
    <w:p w14:paraId="53886D7E" w14:textId="2612B9DF" w:rsidR="00A64338" w:rsidRPr="00B404C7" w:rsidRDefault="00A64338" w:rsidP="00A643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404C7">
        <w:rPr>
          <w:rFonts w:ascii="Times New Roman" w:hAnsi="Times New Roman" w:cs="Times New Roman"/>
          <w:sz w:val="28"/>
          <w:szCs w:val="28"/>
        </w:rPr>
        <w:t>Pn</w:t>
      </w:r>
      <w:proofErr w:type="spellEnd"/>
      <w:r w:rsidRPr="00B404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04C7">
        <w:rPr>
          <w:rFonts w:ascii="Times New Roman" w:hAnsi="Times New Roman" w:cs="Times New Roman"/>
          <w:sz w:val="28"/>
          <w:szCs w:val="28"/>
        </w:rPr>
        <w:t>ист</w:t>
      </w:r>
      <w:proofErr w:type="spellEnd"/>
      <w:r w:rsidRPr="00B404C7">
        <w:rPr>
          <w:rFonts w:ascii="Times New Roman" w:hAnsi="Times New Roman" w:cs="Times New Roman"/>
          <w:sz w:val="28"/>
          <w:szCs w:val="28"/>
        </w:rPr>
        <w:t xml:space="preserve"> от </w:t>
      </w:r>
      <w:proofErr w:type="spellStart"/>
      <w:r w:rsidRPr="00B404C7">
        <w:rPr>
          <w:rFonts w:ascii="Times New Roman" w:hAnsi="Times New Roman" w:cs="Times New Roman"/>
          <w:sz w:val="28"/>
          <w:szCs w:val="28"/>
        </w:rPr>
        <w:t>tn</w:t>
      </w:r>
      <w:proofErr w:type="spellEnd"/>
      <w:r w:rsidRPr="00B404C7">
        <w:rPr>
          <w:rFonts w:ascii="Times New Roman" w:hAnsi="Times New Roman" w:cs="Times New Roman"/>
          <w:sz w:val="28"/>
          <w:szCs w:val="28"/>
        </w:rPr>
        <w:t xml:space="preserve"> = (2 / 8,278) х (8,278-0,0)/8,278 = 0,242.</w:t>
      </w:r>
    </w:p>
    <w:p w14:paraId="37717581" w14:textId="19EEF9FB" w:rsidR="00D9078D" w:rsidRPr="00B404C7" w:rsidRDefault="00F06693" w:rsidP="00A643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2.22</w:t>
      </w:r>
      <w:r w:rsidR="00D9078D" w:rsidRPr="00B404C7">
        <w:rPr>
          <w:rFonts w:ascii="Times New Roman" w:hAnsi="Times New Roman" w:cs="Times New Roman"/>
          <w:sz w:val="28"/>
          <w:szCs w:val="28"/>
        </w:rPr>
        <w:t>. Раздел 12 главы 13 изложить в следующей редакции:</w:t>
      </w:r>
    </w:p>
    <w:p w14:paraId="036E1F53" w14:textId="6831F893" w:rsidR="00D9078D" w:rsidRPr="00D9078D" w:rsidRDefault="00D9078D" w:rsidP="00D9078D">
      <w:pPr>
        <w:suppressAutoHyphens/>
        <w:spacing w:before="120" w:after="240" w:line="360" w:lineRule="auto"/>
        <w:ind w:left="360"/>
        <w:contextualSpacing/>
        <w:jc w:val="center"/>
        <w:outlineLvl w:val="0"/>
        <w:rPr>
          <w:rFonts w:ascii="Times New Roman" w:eastAsia="Times New Roman" w:hAnsi="Times New Roman" w:cs="Times New Roman"/>
          <w:b/>
          <w:smallCaps/>
          <w:spacing w:val="5"/>
          <w:sz w:val="28"/>
          <w:szCs w:val="28"/>
          <w:lang w:bidi="en-US"/>
        </w:rPr>
      </w:pPr>
      <w:r w:rsidRPr="00B404C7">
        <w:rPr>
          <w:rFonts w:ascii="Times New Roman" w:eastAsia="Times New Roman" w:hAnsi="Times New Roman" w:cs="Times New Roman"/>
          <w:b/>
          <w:smallCaps/>
          <w:spacing w:val="5"/>
          <w:sz w:val="28"/>
          <w:szCs w:val="28"/>
          <w:lang w:bidi="en-US"/>
        </w:rPr>
        <w:lastRenderedPageBreak/>
        <w:t>«12.</w:t>
      </w:r>
      <w:r w:rsidRPr="00D9078D">
        <w:rPr>
          <w:rFonts w:ascii="Times New Roman" w:eastAsia="Times New Roman" w:hAnsi="Times New Roman" w:cs="Times New Roman"/>
          <w:b/>
          <w:smallCaps/>
          <w:spacing w:val="5"/>
          <w:sz w:val="28"/>
          <w:szCs w:val="28"/>
          <w:lang w:bidi="en-US"/>
        </w:rPr>
        <w:t xml:space="preserve">Динамика изменения доли потерь тепловой энергии при ее передаче к ее выработке </w:t>
      </w:r>
    </w:p>
    <w:p w14:paraId="03EB3A55" w14:textId="77777777" w:rsidR="00D9078D" w:rsidRPr="00D9078D" w:rsidRDefault="00D9078D" w:rsidP="00D9078D">
      <w:pPr>
        <w:tabs>
          <w:tab w:val="left" w:pos="4260"/>
          <w:tab w:val="center" w:pos="5031"/>
        </w:tabs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907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Расчет величины технологических потерь при передаче тепловой энергии, теплоносителя по тепловым сетям</w:t>
      </w:r>
    </w:p>
    <w:p w14:paraId="72298726" w14:textId="77777777" w:rsidR="00D9078D" w:rsidRPr="00D9078D" w:rsidRDefault="00D9078D" w:rsidP="00D9078D">
      <w:pPr>
        <w:tabs>
          <w:tab w:val="left" w:pos="4260"/>
          <w:tab w:val="center" w:pos="5031"/>
        </w:tabs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E32A674" w14:textId="77777777" w:rsidR="00D9078D" w:rsidRPr="00D9078D" w:rsidRDefault="00D9078D" w:rsidP="00D9078D">
      <w:pPr>
        <w:tabs>
          <w:tab w:val="left" w:pos="4260"/>
          <w:tab w:val="center" w:pos="5031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078D">
        <w:rPr>
          <w:rFonts w:ascii="Times New Roman" w:eastAsia="Times New Roman" w:hAnsi="Times New Roman" w:cs="Times New Roman"/>
          <w:sz w:val="28"/>
          <w:szCs w:val="28"/>
          <w:lang w:eastAsia="ru-RU"/>
        </w:rPr>
        <w:t>Величина технологических потерь тепловой энергии принимается в размере 1 626,956 Гка</w:t>
      </w:r>
      <w:proofErr w:type="gramStart"/>
      <w:r w:rsidRPr="00D9078D">
        <w:rPr>
          <w:rFonts w:ascii="Times New Roman" w:eastAsia="Times New Roman" w:hAnsi="Times New Roman" w:cs="Times New Roman"/>
          <w:sz w:val="28"/>
          <w:szCs w:val="28"/>
          <w:lang w:eastAsia="ru-RU"/>
        </w:rPr>
        <w:t>л(</w:t>
      </w:r>
      <w:proofErr w:type="gramEnd"/>
      <w:r w:rsidRPr="00D907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Распоряжение Министерства жилищной политики, энергетики и транспорта Иркутской области от 11.12.2023г. №58-784-мр) </w:t>
      </w:r>
    </w:p>
    <w:p w14:paraId="38288E7A" w14:textId="77777777" w:rsidR="00D9078D" w:rsidRPr="00D9078D" w:rsidRDefault="00D9078D" w:rsidP="00D9078D">
      <w:pPr>
        <w:tabs>
          <w:tab w:val="left" w:pos="4260"/>
          <w:tab w:val="center" w:pos="5031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078D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2024-2026гг значение величина технологических потерь тепловой энергии останется на уровне 1 626,956 Гкал, так как мероприятия по реконструкции тепловых сетей в этот период не предусмотрены.</w:t>
      </w:r>
    </w:p>
    <w:p w14:paraId="06EEAC1A" w14:textId="77777777" w:rsidR="00D9078D" w:rsidRPr="00D9078D" w:rsidRDefault="00D9078D" w:rsidP="00D9078D">
      <w:pPr>
        <w:tabs>
          <w:tab w:val="left" w:pos="4260"/>
          <w:tab w:val="center" w:pos="5031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078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Первый этап</w:t>
      </w:r>
      <w:r w:rsidRPr="00D907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реализации мероприятий предусматривает реконструкцию участка тепловой сети от ТК-5 до потребителя «Школа» в 2026 году. После реализации данного этапа величина технологических потерь тепловой энергии составит 1 577,514 Гкал (2027-2028гг.).</w:t>
      </w:r>
    </w:p>
    <w:p w14:paraId="5E87D1AB" w14:textId="7BDEF409" w:rsidR="00D9078D" w:rsidRPr="00D9078D" w:rsidRDefault="00D9078D" w:rsidP="00646A93">
      <w:pPr>
        <w:tabs>
          <w:tab w:val="left" w:pos="4260"/>
          <w:tab w:val="center" w:pos="5031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078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Второй этап</w:t>
      </w:r>
      <w:r w:rsidRPr="00D907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мероприятий предусматривает реконструкцию участка тепловых сетей от ТК-8 до ТК-18 по первому кварталу в 2028 года, общей протяженностью 0,130 км в двухтрубном исполнении. После реализации данного этапа величина технологических потерь тепловой энергии составит 1 534,81 Гкал (2029г. и последующие).</w:t>
      </w:r>
    </w:p>
    <w:p w14:paraId="1B836BC2" w14:textId="77777777" w:rsidR="00D9078D" w:rsidRPr="00D9078D" w:rsidRDefault="00D9078D" w:rsidP="00D9078D">
      <w:pPr>
        <w:tabs>
          <w:tab w:val="left" w:pos="4260"/>
          <w:tab w:val="center" w:pos="5031"/>
        </w:tabs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907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Расчет динамики изменения доли потерь тепловой энергии при ее передаче к ее выработке</w:t>
      </w:r>
    </w:p>
    <w:p w14:paraId="24287B07" w14:textId="77777777" w:rsidR="00D9078D" w:rsidRPr="00D9078D" w:rsidRDefault="00D9078D" w:rsidP="00D9078D">
      <w:pPr>
        <w:tabs>
          <w:tab w:val="left" w:pos="4260"/>
          <w:tab w:val="center" w:pos="5031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078D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расчета плановой динамики изменения доли потерь найдем отношение величины потерь тепловой энергии при ее передаче к ее выработке:</w:t>
      </w:r>
    </w:p>
    <w:p w14:paraId="40047B62" w14:textId="77777777" w:rsidR="00D9078D" w:rsidRPr="00D9078D" w:rsidRDefault="00D9078D" w:rsidP="00D9078D">
      <w:pPr>
        <w:tabs>
          <w:tab w:val="left" w:pos="4260"/>
          <w:tab w:val="center" w:pos="5031"/>
        </w:tabs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D9078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Доля потерь = Выработка / потерь тепловой энергии при ее передаче,</w:t>
      </w:r>
    </w:p>
    <w:p w14:paraId="06FE2F27" w14:textId="77777777" w:rsidR="00D9078D" w:rsidRPr="00D9078D" w:rsidRDefault="00D9078D" w:rsidP="00D9078D">
      <w:pPr>
        <w:tabs>
          <w:tab w:val="left" w:pos="4260"/>
          <w:tab w:val="center" w:pos="503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07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где </w:t>
      </w:r>
      <w:r w:rsidRPr="00D9078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выработка</w:t>
      </w:r>
      <w:r w:rsidRPr="00D907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объем тепловой энергии от теплоисточников, подаваемой в тепловую сеть, учитывает полезный отпуск тепла потребителям и тепловые потери в тепловых сетях и составляет 12 171,56 Гкал в год, в т.ч.: полезный отпуск потребителям – 10 544,6 Гкал в год.</w:t>
      </w:r>
    </w:p>
    <w:p w14:paraId="6063A8C2" w14:textId="77777777" w:rsidR="00D9078D" w:rsidRPr="00D9078D" w:rsidRDefault="00D9078D" w:rsidP="00D9078D">
      <w:pPr>
        <w:tabs>
          <w:tab w:val="left" w:pos="4260"/>
          <w:tab w:val="center" w:pos="5031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078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Потери тепловой энергии в тепловых сетях при ее передаче составляют:</w:t>
      </w:r>
    </w:p>
    <w:p w14:paraId="6A4E0027" w14:textId="77777777" w:rsidR="00D9078D" w:rsidRPr="00D9078D" w:rsidRDefault="00D9078D" w:rsidP="00D9078D">
      <w:pPr>
        <w:tabs>
          <w:tab w:val="left" w:pos="4260"/>
          <w:tab w:val="center" w:pos="5031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078D">
        <w:rPr>
          <w:rFonts w:ascii="Times New Roman" w:eastAsia="Times New Roman" w:hAnsi="Times New Roman" w:cs="Times New Roman"/>
          <w:sz w:val="28"/>
          <w:szCs w:val="28"/>
          <w:lang w:eastAsia="ru-RU"/>
        </w:rPr>
        <w:t>-в 2024-2026гг. – 1 626,956 Гкал в год,</w:t>
      </w:r>
    </w:p>
    <w:p w14:paraId="4D68C4AA" w14:textId="77777777" w:rsidR="00D9078D" w:rsidRPr="00D9078D" w:rsidRDefault="00D9078D" w:rsidP="00D9078D">
      <w:pPr>
        <w:tabs>
          <w:tab w:val="left" w:pos="4260"/>
          <w:tab w:val="center" w:pos="5031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078D">
        <w:rPr>
          <w:rFonts w:ascii="Times New Roman" w:eastAsia="Times New Roman" w:hAnsi="Times New Roman" w:cs="Times New Roman"/>
          <w:sz w:val="28"/>
          <w:szCs w:val="28"/>
          <w:lang w:eastAsia="ru-RU"/>
        </w:rPr>
        <w:t>-в 2027-2028гг. – 1 577,514 Гкал в год,</w:t>
      </w:r>
    </w:p>
    <w:p w14:paraId="474D8832" w14:textId="77777777" w:rsidR="00D9078D" w:rsidRPr="00D9078D" w:rsidRDefault="00D9078D" w:rsidP="00D9078D">
      <w:pPr>
        <w:tabs>
          <w:tab w:val="left" w:pos="4260"/>
          <w:tab w:val="center" w:pos="5031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078D">
        <w:rPr>
          <w:rFonts w:ascii="Times New Roman" w:eastAsia="Times New Roman" w:hAnsi="Times New Roman" w:cs="Times New Roman"/>
          <w:sz w:val="28"/>
          <w:szCs w:val="28"/>
          <w:lang w:eastAsia="ru-RU"/>
        </w:rPr>
        <w:t>-в 2029 году и последующих годах – 1 534,81 Гкал в год.</w:t>
      </w:r>
    </w:p>
    <w:p w14:paraId="046EC939" w14:textId="77777777" w:rsidR="00D9078D" w:rsidRPr="00D9078D" w:rsidRDefault="00D9078D" w:rsidP="00D9078D">
      <w:pPr>
        <w:tabs>
          <w:tab w:val="left" w:pos="4260"/>
          <w:tab w:val="center" w:pos="5031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078D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 образом доля потерь тепловой энергии при ее передаче примет следующие значения:</w:t>
      </w:r>
    </w:p>
    <w:tbl>
      <w:tblPr>
        <w:tblStyle w:val="a5"/>
        <w:tblW w:w="9420" w:type="dxa"/>
        <w:tblLook w:val="04A0" w:firstRow="1" w:lastRow="0" w:firstColumn="1" w:lastColumn="0" w:noHBand="0" w:noVBand="1"/>
      </w:tblPr>
      <w:tblGrid>
        <w:gridCol w:w="4531"/>
        <w:gridCol w:w="1628"/>
        <w:gridCol w:w="1701"/>
        <w:gridCol w:w="1560"/>
      </w:tblGrid>
      <w:tr w:rsidR="00D9078D" w:rsidRPr="00D9078D" w14:paraId="54D54C8F" w14:textId="77777777" w:rsidTr="001915E1">
        <w:tc>
          <w:tcPr>
            <w:tcW w:w="4531" w:type="dxa"/>
            <w:vMerge w:val="restart"/>
            <w:vAlign w:val="center"/>
          </w:tcPr>
          <w:p w14:paraId="292A4821" w14:textId="77777777" w:rsidR="00D9078D" w:rsidRPr="00D9078D" w:rsidRDefault="00D9078D" w:rsidP="00D9078D">
            <w:pPr>
              <w:tabs>
                <w:tab w:val="left" w:pos="4260"/>
                <w:tab w:val="center" w:pos="5031"/>
              </w:tabs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9078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Показатель</w:t>
            </w:r>
          </w:p>
        </w:tc>
        <w:tc>
          <w:tcPr>
            <w:tcW w:w="4889" w:type="dxa"/>
            <w:gridSpan w:val="3"/>
          </w:tcPr>
          <w:p w14:paraId="561DEB36" w14:textId="77777777" w:rsidR="00D9078D" w:rsidRPr="00D9078D" w:rsidRDefault="00D9078D" w:rsidP="00D9078D">
            <w:pPr>
              <w:tabs>
                <w:tab w:val="left" w:pos="4260"/>
                <w:tab w:val="center" w:pos="5031"/>
              </w:tabs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9078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Период</w:t>
            </w:r>
          </w:p>
        </w:tc>
      </w:tr>
      <w:tr w:rsidR="00D9078D" w:rsidRPr="00D9078D" w14:paraId="3DADC630" w14:textId="77777777" w:rsidTr="001915E1">
        <w:tc>
          <w:tcPr>
            <w:tcW w:w="4531" w:type="dxa"/>
            <w:vMerge/>
          </w:tcPr>
          <w:p w14:paraId="15E6F0E7" w14:textId="77777777" w:rsidR="00D9078D" w:rsidRPr="00D9078D" w:rsidRDefault="00D9078D" w:rsidP="00D9078D">
            <w:pPr>
              <w:tabs>
                <w:tab w:val="left" w:pos="4260"/>
                <w:tab w:val="center" w:pos="5031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28" w:type="dxa"/>
          </w:tcPr>
          <w:p w14:paraId="57B4976C" w14:textId="77777777" w:rsidR="00D9078D" w:rsidRPr="00D9078D" w:rsidRDefault="00D9078D" w:rsidP="00D9078D">
            <w:pPr>
              <w:tabs>
                <w:tab w:val="left" w:pos="4260"/>
                <w:tab w:val="center" w:pos="5031"/>
              </w:tabs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9078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2024-2026гг.</w:t>
            </w:r>
          </w:p>
        </w:tc>
        <w:tc>
          <w:tcPr>
            <w:tcW w:w="1701" w:type="dxa"/>
          </w:tcPr>
          <w:p w14:paraId="4621EB57" w14:textId="77777777" w:rsidR="00D9078D" w:rsidRPr="00D9078D" w:rsidRDefault="00D9078D" w:rsidP="00D9078D">
            <w:pPr>
              <w:tabs>
                <w:tab w:val="left" w:pos="4260"/>
                <w:tab w:val="center" w:pos="5031"/>
              </w:tabs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9078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2027-2028гг.</w:t>
            </w:r>
          </w:p>
        </w:tc>
        <w:tc>
          <w:tcPr>
            <w:tcW w:w="1560" w:type="dxa"/>
          </w:tcPr>
          <w:p w14:paraId="1E4E5208" w14:textId="77777777" w:rsidR="00D9078D" w:rsidRPr="00D9078D" w:rsidRDefault="00D9078D" w:rsidP="00D9078D">
            <w:pPr>
              <w:tabs>
                <w:tab w:val="left" w:pos="4260"/>
                <w:tab w:val="center" w:pos="5031"/>
              </w:tabs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9078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2029-2044гг.</w:t>
            </w:r>
          </w:p>
        </w:tc>
      </w:tr>
      <w:tr w:rsidR="00D9078D" w:rsidRPr="00D9078D" w14:paraId="158A45A9" w14:textId="77777777" w:rsidTr="001915E1">
        <w:tc>
          <w:tcPr>
            <w:tcW w:w="4531" w:type="dxa"/>
          </w:tcPr>
          <w:p w14:paraId="4E98EBA4" w14:textId="77777777" w:rsidR="00D9078D" w:rsidRPr="00D9078D" w:rsidRDefault="00D9078D" w:rsidP="00D9078D">
            <w:pPr>
              <w:tabs>
                <w:tab w:val="left" w:pos="4260"/>
                <w:tab w:val="center" w:pos="5031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07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Потери в ТС, Гкал в год</w:t>
            </w:r>
          </w:p>
        </w:tc>
        <w:tc>
          <w:tcPr>
            <w:tcW w:w="1628" w:type="dxa"/>
            <w:vAlign w:val="center"/>
          </w:tcPr>
          <w:p w14:paraId="5B94C200" w14:textId="77777777" w:rsidR="00D9078D" w:rsidRPr="00D9078D" w:rsidRDefault="00D9078D" w:rsidP="00D9078D">
            <w:pPr>
              <w:tabs>
                <w:tab w:val="left" w:pos="4260"/>
                <w:tab w:val="center" w:pos="5031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07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1 626,956</w:t>
            </w:r>
          </w:p>
        </w:tc>
        <w:tc>
          <w:tcPr>
            <w:tcW w:w="1701" w:type="dxa"/>
            <w:vAlign w:val="center"/>
          </w:tcPr>
          <w:p w14:paraId="74E36884" w14:textId="77777777" w:rsidR="00D9078D" w:rsidRPr="00D9078D" w:rsidRDefault="00D9078D" w:rsidP="00D9078D">
            <w:pPr>
              <w:tabs>
                <w:tab w:val="left" w:pos="4260"/>
                <w:tab w:val="center" w:pos="5031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07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1 577,514</w:t>
            </w:r>
          </w:p>
        </w:tc>
        <w:tc>
          <w:tcPr>
            <w:tcW w:w="1560" w:type="dxa"/>
            <w:vAlign w:val="center"/>
          </w:tcPr>
          <w:p w14:paraId="532D8D15" w14:textId="77777777" w:rsidR="00D9078D" w:rsidRPr="00D9078D" w:rsidRDefault="00D9078D" w:rsidP="00D9078D">
            <w:pPr>
              <w:tabs>
                <w:tab w:val="left" w:pos="4260"/>
                <w:tab w:val="center" w:pos="5031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07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1 534,81</w:t>
            </w:r>
          </w:p>
        </w:tc>
      </w:tr>
      <w:tr w:rsidR="00D9078D" w:rsidRPr="00D9078D" w14:paraId="5DEEC585" w14:textId="77777777" w:rsidTr="001915E1">
        <w:tc>
          <w:tcPr>
            <w:tcW w:w="4531" w:type="dxa"/>
          </w:tcPr>
          <w:p w14:paraId="749F0E80" w14:textId="77777777" w:rsidR="00D9078D" w:rsidRPr="00D9078D" w:rsidRDefault="00D9078D" w:rsidP="00D9078D">
            <w:pPr>
              <w:tabs>
                <w:tab w:val="left" w:pos="4260"/>
                <w:tab w:val="center" w:pos="5031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07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Выработка тепловой энергии (отпуск в сеть), Гкал в год</w:t>
            </w:r>
          </w:p>
        </w:tc>
        <w:tc>
          <w:tcPr>
            <w:tcW w:w="1628" w:type="dxa"/>
            <w:vAlign w:val="center"/>
          </w:tcPr>
          <w:p w14:paraId="14FC47DA" w14:textId="77777777" w:rsidR="00D9078D" w:rsidRPr="00D9078D" w:rsidRDefault="00D9078D" w:rsidP="00D9078D">
            <w:pPr>
              <w:tabs>
                <w:tab w:val="left" w:pos="4260"/>
                <w:tab w:val="center" w:pos="5031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07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12 171,556</w:t>
            </w:r>
          </w:p>
        </w:tc>
        <w:tc>
          <w:tcPr>
            <w:tcW w:w="1701" w:type="dxa"/>
            <w:vAlign w:val="center"/>
          </w:tcPr>
          <w:p w14:paraId="2D5D39B5" w14:textId="77777777" w:rsidR="00D9078D" w:rsidRPr="00D9078D" w:rsidRDefault="00D9078D" w:rsidP="00D9078D">
            <w:pPr>
              <w:tabs>
                <w:tab w:val="left" w:pos="4260"/>
                <w:tab w:val="center" w:pos="5031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07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12 122,114</w:t>
            </w:r>
          </w:p>
        </w:tc>
        <w:tc>
          <w:tcPr>
            <w:tcW w:w="1560" w:type="dxa"/>
            <w:vAlign w:val="center"/>
          </w:tcPr>
          <w:p w14:paraId="6C7BA17A" w14:textId="77777777" w:rsidR="00D9078D" w:rsidRPr="00D9078D" w:rsidRDefault="00D9078D" w:rsidP="00D9078D">
            <w:pPr>
              <w:tabs>
                <w:tab w:val="left" w:pos="4260"/>
                <w:tab w:val="center" w:pos="5031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07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12 079,41</w:t>
            </w:r>
          </w:p>
        </w:tc>
      </w:tr>
      <w:tr w:rsidR="00D9078D" w:rsidRPr="00D9078D" w14:paraId="7A2C116D" w14:textId="77777777" w:rsidTr="001915E1">
        <w:tc>
          <w:tcPr>
            <w:tcW w:w="4531" w:type="dxa"/>
          </w:tcPr>
          <w:p w14:paraId="2C1C776E" w14:textId="77777777" w:rsidR="00D9078D" w:rsidRPr="00D9078D" w:rsidRDefault="00D9078D" w:rsidP="00D9078D">
            <w:pPr>
              <w:tabs>
                <w:tab w:val="left" w:pos="4260"/>
                <w:tab w:val="center" w:pos="5031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07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Доля потерь тепловой энергии при ее передаче к ее выработке (отпуск в сеть), %</w:t>
            </w:r>
          </w:p>
        </w:tc>
        <w:tc>
          <w:tcPr>
            <w:tcW w:w="1628" w:type="dxa"/>
            <w:vAlign w:val="center"/>
          </w:tcPr>
          <w:p w14:paraId="5B1E70F4" w14:textId="77777777" w:rsidR="00D9078D" w:rsidRPr="00D9078D" w:rsidRDefault="00D9078D" w:rsidP="00D9078D">
            <w:pPr>
              <w:tabs>
                <w:tab w:val="left" w:pos="4260"/>
                <w:tab w:val="center" w:pos="5031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07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13,367</w:t>
            </w:r>
          </w:p>
        </w:tc>
        <w:tc>
          <w:tcPr>
            <w:tcW w:w="1701" w:type="dxa"/>
            <w:vAlign w:val="center"/>
          </w:tcPr>
          <w:p w14:paraId="39E0311C" w14:textId="77777777" w:rsidR="00D9078D" w:rsidRPr="00D9078D" w:rsidRDefault="00D9078D" w:rsidP="00D9078D">
            <w:pPr>
              <w:tabs>
                <w:tab w:val="left" w:pos="4260"/>
                <w:tab w:val="center" w:pos="5031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07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13,014</w:t>
            </w:r>
          </w:p>
        </w:tc>
        <w:tc>
          <w:tcPr>
            <w:tcW w:w="1560" w:type="dxa"/>
            <w:vAlign w:val="center"/>
          </w:tcPr>
          <w:p w14:paraId="68C8CB4C" w14:textId="77777777" w:rsidR="00D9078D" w:rsidRPr="00D9078D" w:rsidRDefault="00D9078D" w:rsidP="00D9078D">
            <w:pPr>
              <w:tabs>
                <w:tab w:val="left" w:pos="4260"/>
                <w:tab w:val="center" w:pos="5031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07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12,706</w:t>
            </w:r>
          </w:p>
        </w:tc>
      </w:tr>
    </w:tbl>
    <w:p w14:paraId="718F7BB3" w14:textId="77777777" w:rsidR="00D9078D" w:rsidRPr="00D9078D" w:rsidRDefault="00D9078D" w:rsidP="00D9078D">
      <w:pPr>
        <w:tabs>
          <w:tab w:val="left" w:pos="4260"/>
          <w:tab w:val="center" w:pos="5031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078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Динамика изменения доли потерь тепла характеризует изменение доли потерь тепла в положительную или отрицательную сторону в одном году действия концессионного соглашения по отношению к предыдущему, то есть показывает, как изменятся потери тепловой энергии после реализации мероприятий или при их отсутствии.</w:t>
      </w:r>
    </w:p>
    <w:p w14:paraId="28897A5D" w14:textId="77777777" w:rsidR="00D9078D" w:rsidRPr="00D9078D" w:rsidRDefault="00D9078D" w:rsidP="00D9078D">
      <w:pPr>
        <w:tabs>
          <w:tab w:val="left" w:pos="4260"/>
          <w:tab w:val="center" w:pos="5031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07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2025 году по отношению к 2024 году динамика изменения доли потерь примет значение: </w:t>
      </w:r>
      <w:r w:rsidRPr="00D9078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(13,37% – 13,37%)/13,37% = 0</w:t>
      </w:r>
      <w:r w:rsidRPr="00D9078D">
        <w:rPr>
          <w:rFonts w:ascii="Times New Roman" w:eastAsia="Times New Roman" w:hAnsi="Times New Roman" w:cs="Times New Roman"/>
          <w:sz w:val="28"/>
          <w:szCs w:val="28"/>
          <w:lang w:eastAsia="ru-RU"/>
        </w:rPr>
        <w:t>. То есть, отношение величины потерь тепловой энергии в ее выработке в 2025 году не изменится по отношению в 2024 году, так как мероприятия, направленные на их снижение запланированы только в 2026 году.</w:t>
      </w:r>
    </w:p>
    <w:p w14:paraId="3D2810D6" w14:textId="77777777" w:rsidR="00D9078D" w:rsidRPr="00D9078D" w:rsidRDefault="00D9078D" w:rsidP="00D9078D">
      <w:pPr>
        <w:tabs>
          <w:tab w:val="left" w:pos="4260"/>
          <w:tab w:val="center" w:pos="5031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078D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Аналогичным образом данная величина примет следующие значения: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114"/>
        <w:gridCol w:w="986"/>
        <w:gridCol w:w="986"/>
        <w:gridCol w:w="986"/>
        <w:gridCol w:w="986"/>
        <w:gridCol w:w="986"/>
        <w:gridCol w:w="986"/>
        <w:gridCol w:w="1370"/>
      </w:tblGrid>
      <w:tr w:rsidR="00D9078D" w:rsidRPr="00D9078D" w14:paraId="477DA887" w14:textId="77777777" w:rsidTr="001915E1">
        <w:tc>
          <w:tcPr>
            <w:tcW w:w="3114" w:type="dxa"/>
          </w:tcPr>
          <w:p w14:paraId="451AAD6B" w14:textId="77777777" w:rsidR="00D9078D" w:rsidRPr="00D9078D" w:rsidRDefault="00D9078D" w:rsidP="00D9078D">
            <w:pPr>
              <w:tabs>
                <w:tab w:val="left" w:pos="4260"/>
                <w:tab w:val="center" w:pos="5031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104" w:type="dxa"/>
            <w:gridSpan w:val="7"/>
          </w:tcPr>
          <w:p w14:paraId="2B7BCD3F" w14:textId="77777777" w:rsidR="00D9078D" w:rsidRPr="00D9078D" w:rsidRDefault="00D9078D" w:rsidP="00D9078D">
            <w:pPr>
              <w:tabs>
                <w:tab w:val="left" w:pos="4260"/>
                <w:tab w:val="center" w:pos="5031"/>
              </w:tabs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9078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Период</w:t>
            </w:r>
          </w:p>
        </w:tc>
      </w:tr>
      <w:tr w:rsidR="00D9078D" w:rsidRPr="00D9078D" w14:paraId="0F4F2E6D" w14:textId="77777777" w:rsidTr="001915E1">
        <w:tc>
          <w:tcPr>
            <w:tcW w:w="3114" w:type="dxa"/>
          </w:tcPr>
          <w:p w14:paraId="3AB71730" w14:textId="77777777" w:rsidR="00D9078D" w:rsidRPr="00D9078D" w:rsidRDefault="00D9078D" w:rsidP="00D9078D">
            <w:pPr>
              <w:tabs>
                <w:tab w:val="left" w:pos="4260"/>
                <w:tab w:val="center" w:pos="5031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57" w:type="dxa"/>
            <w:vAlign w:val="center"/>
          </w:tcPr>
          <w:p w14:paraId="1D01659B" w14:textId="77777777" w:rsidR="00D9078D" w:rsidRPr="00D9078D" w:rsidRDefault="00D9078D" w:rsidP="00D9078D">
            <w:pPr>
              <w:tabs>
                <w:tab w:val="left" w:pos="4260"/>
                <w:tab w:val="center" w:pos="5031"/>
              </w:tabs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9078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2024г.</w:t>
            </w:r>
          </w:p>
        </w:tc>
        <w:tc>
          <w:tcPr>
            <w:tcW w:w="811" w:type="dxa"/>
            <w:vAlign w:val="center"/>
          </w:tcPr>
          <w:p w14:paraId="59A3A4A1" w14:textId="77777777" w:rsidR="00D9078D" w:rsidRPr="00D9078D" w:rsidRDefault="00D9078D" w:rsidP="00D9078D">
            <w:pPr>
              <w:tabs>
                <w:tab w:val="left" w:pos="4260"/>
                <w:tab w:val="center" w:pos="5031"/>
              </w:tabs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9078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2025г.</w:t>
            </w:r>
          </w:p>
        </w:tc>
        <w:tc>
          <w:tcPr>
            <w:tcW w:w="757" w:type="dxa"/>
            <w:vAlign w:val="center"/>
          </w:tcPr>
          <w:p w14:paraId="75EF8C9A" w14:textId="77777777" w:rsidR="00D9078D" w:rsidRPr="00D9078D" w:rsidRDefault="00D9078D" w:rsidP="00D9078D">
            <w:pPr>
              <w:tabs>
                <w:tab w:val="left" w:pos="4260"/>
                <w:tab w:val="center" w:pos="5031"/>
              </w:tabs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9078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2026г.</w:t>
            </w:r>
          </w:p>
        </w:tc>
        <w:tc>
          <w:tcPr>
            <w:tcW w:w="802" w:type="dxa"/>
            <w:vAlign w:val="center"/>
          </w:tcPr>
          <w:p w14:paraId="01F1E12B" w14:textId="77777777" w:rsidR="00D9078D" w:rsidRPr="00D9078D" w:rsidRDefault="00D9078D" w:rsidP="00D9078D">
            <w:pPr>
              <w:tabs>
                <w:tab w:val="left" w:pos="4260"/>
                <w:tab w:val="center" w:pos="5031"/>
              </w:tabs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9078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2027г.</w:t>
            </w:r>
          </w:p>
        </w:tc>
        <w:tc>
          <w:tcPr>
            <w:tcW w:w="850" w:type="dxa"/>
            <w:vAlign w:val="center"/>
          </w:tcPr>
          <w:p w14:paraId="3757CD6B" w14:textId="77777777" w:rsidR="00D9078D" w:rsidRPr="00D9078D" w:rsidRDefault="00D9078D" w:rsidP="00D9078D">
            <w:pPr>
              <w:tabs>
                <w:tab w:val="left" w:pos="4260"/>
                <w:tab w:val="center" w:pos="5031"/>
              </w:tabs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9078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2028г.</w:t>
            </w:r>
          </w:p>
        </w:tc>
        <w:tc>
          <w:tcPr>
            <w:tcW w:w="757" w:type="dxa"/>
            <w:vAlign w:val="center"/>
          </w:tcPr>
          <w:p w14:paraId="3E704E73" w14:textId="77777777" w:rsidR="00D9078D" w:rsidRPr="00D9078D" w:rsidRDefault="00D9078D" w:rsidP="00D9078D">
            <w:pPr>
              <w:tabs>
                <w:tab w:val="left" w:pos="4260"/>
                <w:tab w:val="center" w:pos="5031"/>
              </w:tabs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9078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2029г.</w:t>
            </w:r>
          </w:p>
        </w:tc>
        <w:tc>
          <w:tcPr>
            <w:tcW w:w="1370" w:type="dxa"/>
            <w:vAlign w:val="center"/>
          </w:tcPr>
          <w:p w14:paraId="757E74AE" w14:textId="77777777" w:rsidR="00D9078D" w:rsidRPr="00D9078D" w:rsidRDefault="00D9078D" w:rsidP="00D9078D">
            <w:pPr>
              <w:tabs>
                <w:tab w:val="left" w:pos="4260"/>
                <w:tab w:val="center" w:pos="5031"/>
              </w:tabs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9078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2030-2044гг.</w:t>
            </w:r>
          </w:p>
        </w:tc>
      </w:tr>
      <w:tr w:rsidR="00D9078D" w:rsidRPr="00D9078D" w14:paraId="7E8C30B1" w14:textId="77777777" w:rsidTr="001915E1">
        <w:tc>
          <w:tcPr>
            <w:tcW w:w="3114" w:type="dxa"/>
          </w:tcPr>
          <w:p w14:paraId="6BB4BEC5" w14:textId="77777777" w:rsidR="00D9078D" w:rsidRPr="00D9078D" w:rsidRDefault="00D9078D" w:rsidP="00D9078D">
            <w:pPr>
              <w:tabs>
                <w:tab w:val="left" w:pos="4260"/>
                <w:tab w:val="center" w:pos="5031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07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Доля потерь тепловой энергии при ее передаче к ее выработке (отпуск в сеть), %</w:t>
            </w:r>
          </w:p>
        </w:tc>
        <w:tc>
          <w:tcPr>
            <w:tcW w:w="757" w:type="dxa"/>
            <w:vAlign w:val="center"/>
          </w:tcPr>
          <w:p w14:paraId="10078E18" w14:textId="77777777" w:rsidR="00D9078D" w:rsidRPr="00D9078D" w:rsidRDefault="00D9078D" w:rsidP="00D9078D">
            <w:pPr>
              <w:tabs>
                <w:tab w:val="left" w:pos="541"/>
                <w:tab w:val="center" w:pos="5031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07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13,367</w:t>
            </w:r>
          </w:p>
        </w:tc>
        <w:tc>
          <w:tcPr>
            <w:tcW w:w="811" w:type="dxa"/>
            <w:vAlign w:val="center"/>
          </w:tcPr>
          <w:p w14:paraId="0CE2F262" w14:textId="77777777" w:rsidR="00D9078D" w:rsidRPr="00D9078D" w:rsidRDefault="00D9078D" w:rsidP="00D9078D">
            <w:pPr>
              <w:tabs>
                <w:tab w:val="left" w:pos="4260"/>
                <w:tab w:val="center" w:pos="5031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07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13,367</w:t>
            </w:r>
          </w:p>
        </w:tc>
        <w:tc>
          <w:tcPr>
            <w:tcW w:w="757" w:type="dxa"/>
            <w:vAlign w:val="center"/>
          </w:tcPr>
          <w:p w14:paraId="79794DE6" w14:textId="77777777" w:rsidR="00D9078D" w:rsidRPr="00D9078D" w:rsidRDefault="00D9078D" w:rsidP="00D9078D">
            <w:pPr>
              <w:tabs>
                <w:tab w:val="left" w:pos="4260"/>
                <w:tab w:val="center" w:pos="5031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07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13,367</w:t>
            </w:r>
          </w:p>
        </w:tc>
        <w:tc>
          <w:tcPr>
            <w:tcW w:w="802" w:type="dxa"/>
            <w:vAlign w:val="center"/>
          </w:tcPr>
          <w:p w14:paraId="3DAE6884" w14:textId="77777777" w:rsidR="00D9078D" w:rsidRPr="00D9078D" w:rsidRDefault="00D9078D" w:rsidP="00D9078D">
            <w:pPr>
              <w:tabs>
                <w:tab w:val="left" w:pos="4260"/>
                <w:tab w:val="center" w:pos="5031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07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13,014</w:t>
            </w:r>
          </w:p>
        </w:tc>
        <w:tc>
          <w:tcPr>
            <w:tcW w:w="850" w:type="dxa"/>
            <w:vAlign w:val="center"/>
          </w:tcPr>
          <w:p w14:paraId="66EC6272" w14:textId="77777777" w:rsidR="00D9078D" w:rsidRPr="00D9078D" w:rsidRDefault="00D9078D" w:rsidP="00D9078D">
            <w:pPr>
              <w:tabs>
                <w:tab w:val="left" w:pos="4260"/>
                <w:tab w:val="center" w:pos="5031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07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13,014</w:t>
            </w:r>
          </w:p>
        </w:tc>
        <w:tc>
          <w:tcPr>
            <w:tcW w:w="757" w:type="dxa"/>
            <w:vAlign w:val="center"/>
          </w:tcPr>
          <w:p w14:paraId="1589AF18" w14:textId="77777777" w:rsidR="00D9078D" w:rsidRPr="00D9078D" w:rsidRDefault="00D9078D" w:rsidP="00D9078D">
            <w:pPr>
              <w:tabs>
                <w:tab w:val="left" w:pos="4260"/>
                <w:tab w:val="center" w:pos="5031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07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12,706</w:t>
            </w:r>
          </w:p>
        </w:tc>
        <w:tc>
          <w:tcPr>
            <w:tcW w:w="1370" w:type="dxa"/>
            <w:vAlign w:val="center"/>
          </w:tcPr>
          <w:p w14:paraId="5E0EF2F9" w14:textId="77777777" w:rsidR="00D9078D" w:rsidRPr="00D9078D" w:rsidRDefault="00D9078D" w:rsidP="00D9078D">
            <w:pPr>
              <w:tabs>
                <w:tab w:val="left" w:pos="4260"/>
                <w:tab w:val="center" w:pos="5031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07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12,706</w:t>
            </w:r>
          </w:p>
        </w:tc>
      </w:tr>
      <w:tr w:rsidR="00D9078D" w:rsidRPr="00D9078D" w14:paraId="10ED9A43" w14:textId="77777777" w:rsidTr="001915E1">
        <w:tc>
          <w:tcPr>
            <w:tcW w:w="3114" w:type="dxa"/>
          </w:tcPr>
          <w:p w14:paraId="6334E844" w14:textId="77777777" w:rsidR="00D9078D" w:rsidRPr="00D9078D" w:rsidRDefault="00D9078D" w:rsidP="00D9078D">
            <w:pPr>
              <w:tabs>
                <w:tab w:val="left" w:pos="4260"/>
                <w:tab w:val="center" w:pos="5031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07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Динамика изменения доли потерь тепловой энергии при ее передаче к ее выработке, %</w:t>
            </w:r>
          </w:p>
        </w:tc>
        <w:tc>
          <w:tcPr>
            <w:tcW w:w="757" w:type="dxa"/>
            <w:vAlign w:val="center"/>
          </w:tcPr>
          <w:p w14:paraId="7FBF5D2E" w14:textId="77777777" w:rsidR="00D9078D" w:rsidRPr="00D9078D" w:rsidRDefault="00D9078D" w:rsidP="00D9078D">
            <w:pPr>
              <w:tabs>
                <w:tab w:val="left" w:pos="4260"/>
                <w:tab w:val="center" w:pos="5031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07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811" w:type="dxa"/>
            <w:vAlign w:val="center"/>
          </w:tcPr>
          <w:p w14:paraId="6B669DCD" w14:textId="77777777" w:rsidR="00D9078D" w:rsidRPr="00D9078D" w:rsidRDefault="00D9078D" w:rsidP="00D9078D">
            <w:pPr>
              <w:tabs>
                <w:tab w:val="left" w:pos="4260"/>
                <w:tab w:val="center" w:pos="5031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07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757" w:type="dxa"/>
            <w:vAlign w:val="center"/>
          </w:tcPr>
          <w:p w14:paraId="5AC0B77C" w14:textId="77777777" w:rsidR="00D9078D" w:rsidRPr="00D9078D" w:rsidRDefault="00D9078D" w:rsidP="00D9078D">
            <w:pPr>
              <w:tabs>
                <w:tab w:val="left" w:pos="4260"/>
                <w:tab w:val="center" w:pos="5031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07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802" w:type="dxa"/>
            <w:vAlign w:val="center"/>
          </w:tcPr>
          <w:p w14:paraId="2E4BED2F" w14:textId="77777777" w:rsidR="00D9078D" w:rsidRPr="00D9078D" w:rsidRDefault="00D9078D" w:rsidP="00D9078D">
            <w:pPr>
              <w:tabs>
                <w:tab w:val="left" w:pos="4260"/>
                <w:tab w:val="center" w:pos="5031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07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2,64</w:t>
            </w:r>
          </w:p>
        </w:tc>
        <w:tc>
          <w:tcPr>
            <w:tcW w:w="850" w:type="dxa"/>
            <w:vAlign w:val="center"/>
          </w:tcPr>
          <w:p w14:paraId="31D6F573" w14:textId="77777777" w:rsidR="00D9078D" w:rsidRPr="00D9078D" w:rsidRDefault="00D9078D" w:rsidP="00D9078D">
            <w:pPr>
              <w:tabs>
                <w:tab w:val="left" w:pos="4260"/>
                <w:tab w:val="center" w:pos="5031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07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757" w:type="dxa"/>
            <w:vAlign w:val="center"/>
          </w:tcPr>
          <w:p w14:paraId="1E92FA4C" w14:textId="77777777" w:rsidR="00D9078D" w:rsidRPr="00D9078D" w:rsidRDefault="00D9078D" w:rsidP="00D9078D">
            <w:pPr>
              <w:tabs>
                <w:tab w:val="left" w:pos="4260"/>
                <w:tab w:val="center" w:pos="5031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07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2,36</w:t>
            </w:r>
          </w:p>
        </w:tc>
        <w:tc>
          <w:tcPr>
            <w:tcW w:w="1370" w:type="dxa"/>
            <w:vAlign w:val="center"/>
          </w:tcPr>
          <w:p w14:paraId="0798EDF6" w14:textId="77777777" w:rsidR="00D9078D" w:rsidRPr="00D9078D" w:rsidRDefault="00D9078D" w:rsidP="00D9078D">
            <w:pPr>
              <w:tabs>
                <w:tab w:val="left" w:pos="4260"/>
                <w:tab w:val="center" w:pos="5031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07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</w:tbl>
    <w:p w14:paraId="6E531220" w14:textId="2B0F924D" w:rsidR="00D9078D" w:rsidRPr="00B404C7" w:rsidRDefault="00D9078D" w:rsidP="00A643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4C7">
        <w:rPr>
          <w:rFonts w:ascii="Times New Roman" w:hAnsi="Times New Roman" w:cs="Times New Roman"/>
          <w:sz w:val="28"/>
          <w:szCs w:val="28"/>
        </w:rPr>
        <w:t>.»</w:t>
      </w:r>
    </w:p>
    <w:p w14:paraId="5B84D3CD" w14:textId="77777777" w:rsidR="00A64338" w:rsidRPr="00B404C7" w:rsidRDefault="00A64338" w:rsidP="005B56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21A77DA" w14:textId="2964F9B3" w:rsidR="00D85970" w:rsidRDefault="00F06693" w:rsidP="005B56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2D23">
        <w:rPr>
          <w:rFonts w:ascii="Times New Roman" w:hAnsi="Times New Roman" w:cs="Times New Roman"/>
          <w:sz w:val="28"/>
          <w:szCs w:val="28"/>
        </w:rPr>
        <w:t>2.23</w:t>
      </w:r>
      <w:r w:rsidR="00D85970" w:rsidRPr="004B2D23">
        <w:rPr>
          <w:rFonts w:ascii="Times New Roman" w:hAnsi="Times New Roman" w:cs="Times New Roman"/>
          <w:sz w:val="28"/>
          <w:szCs w:val="28"/>
        </w:rPr>
        <w:t>. Таблицу 24 раздела 3 главы 13 изложить в следующей редакции:</w:t>
      </w:r>
    </w:p>
    <w:p w14:paraId="0CCABFE5" w14:textId="77777777" w:rsidR="003A7F71" w:rsidRPr="003A7F71" w:rsidRDefault="003A7F71" w:rsidP="003A7F7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3A7F71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Величина удельного расхода условного топлива опущенную тепловую энергию остается неизменной на весь период действия концессионного соглашения, так как мероприятий, направленных на ее снижение не предусматривается.</w:t>
      </w:r>
    </w:p>
    <w:p w14:paraId="5930753A" w14:textId="77777777" w:rsidR="003A7F71" w:rsidRPr="003A7F71" w:rsidRDefault="003A7F71" w:rsidP="003A7F7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7F71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>Таблица 24 – Показатели теплоснабжения на 2024 год по данным ООО «СК «БЕЛАЯ»</w:t>
      </w:r>
    </w:p>
    <w:p w14:paraId="330E2563" w14:textId="77777777" w:rsidR="003A7F71" w:rsidRPr="003A7F71" w:rsidRDefault="003A7F71" w:rsidP="003A7F71">
      <w:pPr>
        <w:spacing w:after="0" w:line="360" w:lineRule="auto"/>
        <w:ind w:firstLine="709"/>
        <w:jc w:val="both"/>
        <w:rPr>
          <w:rFonts w:ascii="Cambria" w:eastAsia="Times New Roman" w:hAnsi="Cambria" w:cs="Times New Roman"/>
          <w:sz w:val="28"/>
          <w:szCs w:val="28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449"/>
        <w:gridCol w:w="2664"/>
        <w:gridCol w:w="1945"/>
        <w:gridCol w:w="2363"/>
      </w:tblGrid>
      <w:tr w:rsidR="003A7F71" w:rsidRPr="003A7F71" w14:paraId="5B4AF3FA" w14:textId="77777777" w:rsidTr="001915E1">
        <w:trPr>
          <w:trHeight w:val="20"/>
          <w:tblHeader/>
        </w:trPr>
        <w:tc>
          <w:tcPr>
            <w:tcW w:w="1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0BD0F59" w14:textId="77777777" w:rsidR="003A7F71" w:rsidRPr="003A7F71" w:rsidRDefault="003A7F71" w:rsidP="003A7F71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3A7F71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Наименование МО</w:t>
            </w:r>
          </w:p>
        </w:tc>
        <w:tc>
          <w:tcPr>
            <w:tcW w:w="1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0028EA4" w14:textId="77777777" w:rsidR="003A7F71" w:rsidRPr="003A7F71" w:rsidRDefault="003A7F71" w:rsidP="003A7F71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3A7F71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Объем производства тепловой энергии в год, Гкал</w:t>
            </w:r>
          </w:p>
        </w:tc>
        <w:tc>
          <w:tcPr>
            <w:tcW w:w="9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D270417" w14:textId="77777777" w:rsidR="003A7F71" w:rsidRPr="003A7F71" w:rsidRDefault="003A7F71" w:rsidP="003A7F71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3A7F71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Основное то </w:t>
            </w:r>
            <w:proofErr w:type="spellStart"/>
            <w:r w:rsidRPr="003A7F71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годпливо</w:t>
            </w:r>
            <w:proofErr w:type="spellEnd"/>
          </w:p>
        </w:tc>
        <w:tc>
          <w:tcPr>
            <w:tcW w:w="1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CD4D062" w14:textId="77777777" w:rsidR="003A7F71" w:rsidRPr="003A7F71" w:rsidRDefault="003A7F71" w:rsidP="003A7F71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3A7F71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Годовой расход основного топлива, </w:t>
            </w:r>
            <w:proofErr w:type="spellStart"/>
            <w:r w:rsidRPr="003A7F71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т.у.т</w:t>
            </w:r>
            <w:proofErr w:type="spellEnd"/>
            <w:r w:rsidRPr="003A7F71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.</w:t>
            </w:r>
          </w:p>
        </w:tc>
      </w:tr>
      <w:tr w:rsidR="003A7F71" w:rsidRPr="003A7F71" w14:paraId="1CA4D166" w14:textId="77777777" w:rsidTr="001915E1">
        <w:trPr>
          <w:trHeight w:val="20"/>
        </w:trPr>
        <w:tc>
          <w:tcPr>
            <w:tcW w:w="16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E9662" w14:textId="77777777" w:rsidR="003A7F71" w:rsidRPr="003A7F71" w:rsidRDefault="003A7F71" w:rsidP="003A7F71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3A7F71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Новомальтинское</w:t>
            </w:r>
          </w:p>
        </w:tc>
        <w:tc>
          <w:tcPr>
            <w:tcW w:w="1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C2244" w14:textId="77777777" w:rsidR="003A7F71" w:rsidRPr="003A7F71" w:rsidRDefault="003A7F71" w:rsidP="003A7F71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3A7F71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10544,6 </w:t>
            </w:r>
          </w:p>
        </w:tc>
        <w:tc>
          <w:tcPr>
            <w:tcW w:w="9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B5D6D" w14:textId="77777777" w:rsidR="003A7F71" w:rsidRPr="003A7F71" w:rsidRDefault="003A7F71" w:rsidP="003A7F71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3A7F71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Уголь</w:t>
            </w:r>
          </w:p>
        </w:tc>
        <w:tc>
          <w:tcPr>
            <w:tcW w:w="1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BE674" w14:textId="77777777" w:rsidR="003A7F71" w:rsidRPr="003A7F71" w:rsidRDefault="003A7F71" w:rsidP="003A7F71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3A7F71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3652,9</w:t>
            </w:r>
          </w:p>
        </w:tc>
      </w:tr>
    </w:tbl>
    <w:p w14:paraId="21CC01B9" w14:textId="77777777" w:rsidR="003A7F71" w:rsidRDefault="003A7F71" w:rsidP="005B56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583E1BE" w14:textId="77777777" w:rsidR="00646A93" w:rsidRDefault="00646A93" w:rsidP="005B56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F782F41" w14:textId="77777777" w:rsidR="00646A93" w:rsidRDefault="00646A93" w:rsidP="005B56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0B9CCEC" w14:textId="77777777" w:rsidR="00646A93" w:rsidRPr="00B404C7" w:rsidRDefault="00646A93" w:rsidP="005B56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5AE189B" w14:textId="53903A07" w:rsidR="00037511" w:rsidRPr="00B404C7" w:rsidRDefault="00F06693" w:rsidP="005D2E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2.24</w:t>
      </w:r>
      <w:r w:rsidR="00037511" w:rsidRPr="00B404C7">
        <w:rPr>
          <w:rFonts w:ascii="Times New Roman" w:hAnsi="Times New Roman" w:cs="Times New Roman"/>
          <w:sz w:val="28"/>
          <w:szCs w:val="28"/>
        </w:rPr>
        <w:t>. Раздел 4 главы 13 изложить в следующей редакции:</w:t>
      </w:r>
    </w:p>
    <w:p w14:paraId="3344E7F8" w14:textId="77777777" w:rsidR="00646A93" w:rsidRDefault="00646A93" w:rsidP="00A64338">
      <w:pPr>
        <w:tabs>
          <w:tab w:val="left" w:pos="4260"/>
          <w:tab w:val="center" w:pos="5031"/>
        </w:tabs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CE733DD" w14:textId="77777777" w:rsidR="00A64338" w:rsidRPr="00A64338" w:rsidRDefault="00A64338" w:rsidP="00A64338">
      <w:pPr>
        <w:tabs>
          <w:tab w:val="left" w:pos="4260"/>
          <w:tab w:val="center" w:pos="5031"/>
        </w:tabs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643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Расчет отношения величины технологических потерь тепловой энергии к материальной характеристике тепловых сетей</w:t>
      </w:r>
    </w:p>
    <w:p w14:paraId="5CBD95E7" w14:textId="77777777" w:rsidR="00A64338" w:rsidRPr="00A64338" w:rsidRDefault="00A64338" w:rsidP="00A64338">
      <w:pPr>
        <w:tabs>
          <w:tab w:val="left" w:pos="4260"/>
          <w:tab w:val="center" w:pos="5031"/>
        </w:tabs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02CA471" w14:textId="77777777" w:rsidR="00A64338" w:rsidRPr="00A64338" w:rsidRDefault="00A64338" w:rsidP="00A64338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eastAsia="ru-RU"/>
        </w:rPr>
      </w:pPr>
      <w:proofErr w:type="spellStart"/>
      <w:r w:rsidRPr="00A6433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</w:t>
      </w:r>
      <w:r w:rsidRPr="00A64338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eastAsia="ru-RU"/>
        </w:rPr>
        <w:t>тп</w:t>
      </w:r>
      <w:proofErr w:type="spellEnd"/>
      <w:r w:rsidRPr="00A6433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= </w:t>
      </w:r>
      <w:r w:rsidRPr="00A64338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Q</w:t>
      </w:r>
      <w:proofErr w:type="spellStart"/>
      <w:r w:rsidRPr="00A64338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eastAsia="ru-RU"/>
        </w:rPr>
        <w:t>тех</w:t>
      </w:r>
      <w:proofErr w:type="gramStart"/>
      <w:r w:rsidRPr="00A64338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eastAsia="ru-RU"/>
        </w:rPr>
        <w:t>.п</w:t>
      </w:r>
      <w:proofErr w:type="gramEnd"/>
      <w:r w:rsidRPr="00A64338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eastAsia="ru-RU"/>
        </w:rPr>
        <w:t>от</w:t>
      </w:r>
      <w:proofErr w:type="spellEnd"/>
      <w:r w:rsidRPr="00A64338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eastAsia="ru-RU"/>
        </w:rPr>
        <w:t xml:space="preserve"> .</w:t>
      </w:r>
      <w:r w:rsidRPr="00A6433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/ </w:t>
      </w:r>
      <w:proofErr w:type="spellStart"/>
      <w:r w:rsidRPr="00A6433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</w:t>
      </w:r>
      <w:r w:rsidRPr="00A64338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eastAsia="ru-RU"/>
        </w:rPr>
        <w:t>пкв</w:t>
      </w:r>
      <w:proofErr w:type="spellEnd"/>
    </w:p>
    <w:p w14:paraId="7BAD87F8" w14:textId="77777777" w:rsidR="00A64338" w:rsidRPr="00A64338" w:rsidRDefault="00A64338" w:rsidP="00A64338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B463E49" w14:textId="77777777" w:rsidR="00A64338" w:rsidRPr="00A64338" w:rsidRDefault="00A64338" w:rsidP="00A643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4338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Q</w:t>
      </w:r>
      <w:proofErr w:type="spellStart"/>
      <w:r w:rsidRPr="00A64338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eastAsia="ru-RU"/>
        </w:rPr>
        <w:t>тех.пот</w:t>
      </w:r>
      <w:proofErr w:type="spellEnd"/>
      <w:r w:rsidRPr="00A64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норматив технологических потерь при передаче тепловой энергии, теплоносителя по тепловым сетям составляет 1 626,956 Гкал (Распоряжение Министерства жилищной политики, энергетики и транспорта Иркутской области от 11.12.2023г. №58-784-мр);</w:t>
      </w:r>
    </w:p>
    <w:p w14:paraId="60D066D6" w14:textId="77777777" w:rsidR="00A64338" w:rsidRPr="00A64338" w:rsidRDefault="00A64338" w:rsidP="00A643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433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</w:t>
      </w:r>
      <w:r w:rsidRPr="00A64338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eastAsia="ru-RU"/>
        </w:rPr>
        <w:t>пкв</w:t>
      </w:r>
      <w:proofErr w:type="spellEnd"/>
      <w:r w:rsidRPr="00A64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материальная характеристика тепловой сети (сумма произведений значений наружных диаметров трубопроводов отдельных участков тепловой сети на длину этих участков), согласно Приказу Госстроя РФ от 01.10.2001г. №225.</w:t>
      </w:r>
    </w:p>
    <w:p w14:paraId="3606044C" w14:textId="77777777" w:rsidR="00A64338" w:rsidRPr="00A64338" w:rsidRDefault="00A64338" w:rsidP="00A643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433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Общая протяженность тепловых сетей (двухтрубное исполнение) – 2 777,0 м, общая протяженность трубопроводов (однотрубное исполнение) – 5 554,0 м. Материальная характеристика тепловой сети включает материальную характеристику всех участков тепловой сети.</w:t>
      </w:r>
    </w:p>
    <w:tbl>
      <w:tblPr>
        <w:tblW w:w="9396" w:type="dxa"/>
        <w:tblInd w:w="65" w:type="dxa"/>
        <w:tblLook w:val="04A0" w:firstRow="1" w:lastRow="0" w:firstColumn="1" w:lastColumn="0" w:noHBand="0" w:noVBand="1"/>
      </w:tblPr>
      <w:tblGrid>
        <w:gridCol w:w="1965"/>
        <w:gridCol w:w="2082"/>
        <w:gridCol w:w="2082"/>
        <w:gridCol w:w="2088"/>
        <w:gridCol w:w="2074"/>
      </w:tblGrid>
      <w:tr w:rsidR="00A64338" w:rsidRPr="00A64338" w14:paraId="2D92CF92" w14:textId="77777777" w:rsidTr="001915E1">
        <w:trPr>
          <w:trHeight w:val="315"/>
        </w:trPr>
        <w:tc>
          <w:tcPr>
            <w:tcW w:w="93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DFA84F" w14:textId="7030AA95" w:rsidR="00A64338" w:rsidRPr="00A64338" w:rsidRDefault="00A64338" w:rsidP="00A643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404C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Таблица 25</w:t>
            </w:r>
          </w:p>
          <w:p w14:paraId="6248AA3A" w14:textId="77777777" w:rsidR="00A64338" w:rsidRPr="00A64338" w:rsidRDefault="00A64338" w:rsidP="00A64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433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РАСЧЕТ</w:t>
            </w:r>
          </w:p>
          <w:p w14:paraId="18B75082" w14:textId="77777777" w:rsidR="00A64338" w:rsidRPr="00A64338" w:rsidRDefault="00A64338" w:rsidP="00A64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43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материальной характеристики тепловых сетей от «Угольной» котельной в</w:t>
            </w:r>
          </w:p>
          <w:p w14:paraId="4B98521C" w14:textId="77777777" w:rsidR="00A64338" w:rsidRPr="00A64338" w:rsidRDefault="00A64338" w:rsidP="00A64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43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п. Новомальтинск Усольского района</w:t>
            </w:r>
          </w:p>
        </w:tc>
      </w:tr>
      <w:tr w:rsidR="00A64338" w:rsidRPr="00A64338" w14:paraId="35B439A2" w14:textId="77777777" w:rsidTr="001915E1">
        <w:trPr>
          <w:trHeight w:val="315"/>
        </w:trPr>
        <w:tc>
          <w:tcPr>
            <w:tcW w:w="93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1CDE1" w14:textId="77777777" w:rsidR="00A64338" w:rsidRPr="00A64338" w:rsidRDefault="00A64338" w:rsidP="00A64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64338" w:rsidRPr="00A64338" w14:paraId="6C81AB68" w14:textId="77777777" w:rsidTr="001915E1">
        <w:trPr>
          <w:trHeight w:val="315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13D04B" w14:textId="77777777" w:rsidR="00A64338" w:rsidRPr="00A64338" w:rsidRDefault="00A64338" w:rsidP="00A64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643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 участка эксплуатации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AC249" w14:textId="77777777" w:rsidR="00A64338" w:rsidRPr="00A64338" w:rsidRDefault="00A64338" w:rsidP="00A64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643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Протяженность участка, м</w:t>
            </w:r>
          </w:p>
        </w:tc>
        <w:tc>
          <w:tcPr>
            <w:tcW w:w="1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C39B8" w14:textId="77777777" w:rsidR="00A64338" w:rsidRPr="00A64338" w:rsidRDefault="00A64338" w:rsidP="00A64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643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Протяженность трубопроводов в участке, м</w:t>
            </w:r>
          </w:p>
        </w:tc>
        <w:tc>
          <w:tcPr>
            <w:tcW w:w="1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EF2176" w14:textId="77777777" w:rsidR="00A64338" w:rsidRPr="00A64338" w:rsidRDefault="00A64338" w:rsidP="00A64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643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Наружный диаметр трубопроводов, м</w:t>
            </w:r>
          </w:p>
        </w:tc>
        <w:tc>
          <w:tcPr>
            <w:tcW w:w="1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368A3" w14:textId="77777777" w:rsidR="00A64338" w:rsidRPr="00A64338" w:rsidRDefault="00A64338" w:rsidP="00A64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643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Материальная характеристика тепловой сети (ст.3 х ст. 4), </w:t>
            </w:r>
          </w:p>
          <w:p w14:paraId="5931F49A" w14:textId="77777777" w:rsidR="00A64338" w:rsidRPr="00A64338" w:rsidRDefault="00A64338" w:rsidP="00A64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</w:pPr>
            <w:r w:rsidRPr="00A643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</w:t>
            </w:r>
            <w:r w:rsidRPr="00A643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2</w:t>
            </w:r>
          </w:p>
        </w:tc>
      </w:tr>
      <w:tr w:rsidR="00A64338" w:rsidRPr="00A64338" w14:paraId="621349B2" w14:textId="77777777" w:rsidTr="001915E1">
        <w:trPr>
          <w:trHeight w:val="315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599B176" w14:textId="77777777" w:rsidR="00A64338" w:rsidRPr="00A64338" w:rsidRDefault="00A64338" w:rsidP="00A64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643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9DF4C" w14:textId="77777777" w:rsidR="00A64338" w:rsidRPr="00A64338" w:rsidRDefault="00A64338" w:rsidP="00A64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643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3841E0" w14:textId="77777777" w:rsidR="00A64338" w:rsidRPr="00A64338" w:rsidRDefault="00A64338" w:rsidP="00A64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643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43EAFE" w14:textId="77777777" w:rsidR="00A64338" w:rsidRPr="00A64338" w:rsidRDefault="00A64338" w:rsidP="00A64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643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9AEA17" w14:textId="77777777" w:rsidR="00A64338" w:rsidRPr="00A64338" w:rsidRDefault="00A64338" w:rsidP="00A64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643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A64338" w:rsidRPr="00A64338" w14:paraId="0E5B4204" w14:textId="77777777" w:rsidTr="001915E1">
        <w:trPr>
          <w:trHeight w:val="197"/>
        </w:trPr>
        <w:tc>
          <w:tcPr>
            <w:tcW w:w="17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F2D99" w14:textId="77777777" w:rsidR="00A64338" w:rsidRPr="00A64338" w:rsidRDefault="00A64338" w:rsidP="00A643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643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Тепловые сети</w:t>
            </w:r>
          </w:p>
        </w:tc>
        <w:tc>
          <w:tcPr>
            <w:tcW w:w="1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850AB2" w14:textId="77777777" w:rsidR="00A64338" w:rsidRPr="00A64338" w:rsidRDefault="00A64338" w:rsidP="00A64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643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288</w:t>
            </w:r>
          </w:p>
        </w:tc>
        <w:tc>
          <w:tcPr>
            <w:tcW w:w="1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F80669" w14:textId="77777777" w:rsidR="00A64338" w:rsidRPr="00A64338" w:rsidRDefault="00A64338" w:rsidP="00A64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643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576</w:t>
            </w:r>
          </w:p>
        </w:tc>
        <w:tc>
          <w:tcPr>
            <w:tcW w:w="1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1AC960" w14:textId="77777777" w:rsidR="00A64338" w:rsidRPr="00A64338" w:rsidRDefault="00A64338" w:rsidP="00A64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643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0,325</w:t>
            </w:r>
          </w:p>
        </w:tc>
        <w:tc>
          <w:tcPr>
            <w:tcW w:w="1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AC62E8" w14:textId="77777777" w:rsidR="00A64338" w:rsidRPr="00A64338" w:rsidRDefault="00A64338" w:rsidP="00A64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643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187,2</w:t>
            </w:r>
          </w:p>
        </w:tc>
      </w:tr>
      <w:tr w:rsidR="00A64338" w:rsidRPr="00A64338" w14:paraId="0322C7D1" w14:textId="77777777" w:rsidTr="001915E1">
        <w:trPr>
          <w:trHeight w:val="315"/>
        </w:trPr>
        <w:tc>
          <w:tcPr>
            <w:tcW w:w="17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03DDC" w14:textId="77777777" w:rsidR="00A64338" w:rsidRPr="00A64338" w:rsidRDefault="00A64338" w:rsidP="00A643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5219C8" w14:textId="77777777" w:rsidR="00A64338" w:rsidRPr="00A64338" w:rsidRDefault="00A64338" w:rsidP="00A64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643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280</w:t>
            </w:r>
          </w:p>
        </w:tc>
        <w:tc>
          <w:tcPr>
            <w:tcW w:w="1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B3E6F8" w14:textId="77777777" w:rsidR="00A64338" w:rsidRPr="00A64338" w:rsidRDefault="00A64338" w:rsidP="00A64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643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560</w:t>
            </w:r>
          </w:p>
        </w:tc>
        <w:tc>
          <w:tcPr>
            <w:tcW w:w="1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B0A5B6" w14:textId="77777777" w:rsidR="00A64338" w:rsidRPr="00A64338" w:rsidRDefault="00A64338" w:rsidP="00A64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643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0,219</w:t>
            </w:r>
          </w:p>
        </w:tc>
        <w:tc>
          <w:tcPr>
            <w:tcW w:w="1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D22D5A" w14:textId="77777777" w:rsidR="00A64338" w:rsidRPr="00A64338" w:rsidRDefault="00A64338" w:rsidP="00A64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643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122,64</w:t>
            </w:r>
          </w:p>
        </w:tc>
      </w:tr>
      <w:tr w:rsidR="00A64338" w:rsidRPr="00A64338" w14:paraId="0A301FD4" w14:textId="77777777" w:rsidTr="001915E1">
        <w:trPr>
          <w:trHeight w:val="315"/>
        </w:trPr>
        <w:tc>
          <w:tcPr>
            <w:tcW w:w="17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58429D" w14:textId="77777777" w:rsidR="00A64338" w:rsidRPr="00A64338" w:rsidRDefault="00A64338" w:rsidP="00A643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0068E4" w14:textId="77777777" w:rsidR="00A64338" w:rsidRPr="00A64338" w:rsidRDefault="00A64338" w:rsidP="00A64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643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460</w:t>
            </w:r>
          </w:p>
        </w:tc>
        <w:tc>
          <w:tcPr>
            <w:tcW w:w="1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C4B3DE" w14:textId="77777777" w:rsidR="00A64338" w:rsidRPr="00A64338" w:rsidRDefault="00A64338" w:rsidP="00A64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643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920</w:t>
            </w:r>
          </w:p>
        </w:tc>
        <w:tc>
          <w:tcPr>
            <w:tcW w:w="1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35189A" w14:textId="77777777" w:rsidR="00A64338" w:rsidRPr="00A64338" w:rsidRDefault="00A64338" w:rsidP="00A64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643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0,159</w:t>
            </w:r>
          </w:p>
        </w:tc>
        <w:tc>
          <w:tcPr>
            <w:tcW w:w="1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FD9454" w14:textId="77777777" w:rsidR="00A64338" w:rsidRPr="00A64338" w:rsidRDefault="00A64338" w:rsidP="00A64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643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146,28</w:t>
            </w:r>
          </w:p>
        </w:tc>
      </w:tr>
      <w:tr w:rsidR="00A64338" w:rsidRPr="00A64338" w14:paraId="536FBB16" w14:textId="77777777" w:rsidTr="001915E1">
        <w:trPr>
          <w:trHeight w:val="315"/>
        </w:trPr>
        <w:tc>
          <w:tcPr>
            <w:tcW w:w="17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41BC2A" w14:textId="77777777" w:rsidR="00A64338" w:rsidRPr="00A64338" w:rsidRDefault="00A64338" w:rsidP="00A643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DC8148" w14:textId="77777777" w:rsidR="00A64338" w:rsidRPr="00A64338" w:rsidRDefault="00A64338" w:rsidP="00A64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643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130</w:t>
            </w:r>
          </w:p>
        </w:tc>
        <w:tc>
          <w:tcPr>
            <w:tcW w:w="1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5881E6" w14:textId="77777777" w:rsidR="00A64338" w:rsidRPr="00A64338" w:rsidRDefault="00A64338" w:rsidP="00A64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643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260</w:t>
            </w:r>
          </w:p>
        </w:tc>
        <w:tc>
          <w:tcPr>
            <w:tcW w:w="1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7C06C1" w14:textId="77777777" w:rsidR="00A64338" w:rsidRPr="00A64338" w:rsidRDefault="00A64338" w:rsidP="00A64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643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0,108</w:t>
            </w:r>
          </w:p>
        </w:tc>
        <w:tc>
          <w:tcPr>
            <w:tcW w:w="1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1C0EC7" w14:textId="77777777" w:rsidR="00A64338" w:rsidRPr="00A64338" w:rsidRDefault="00A64338" w:rsidP="00A64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643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28,08</w:t>
            </w:r>
          </w:p>
        </w:tc>
      </w:tr>
      <w:tr w:rsidR="00A64338" w:rsidRPr="00A64338" w14:paraId="16537A0F" w14:textId="77777777" w:rsidTr="001915E1">
        <w:trPr>
          <w:trHeight w:val="315"/>
        </w:trPr>
        <w:tc>
          <w:tcPr>
            <w:tcW w:w="17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69302F" w14:textId="77777777" w:rsidR="00A64338" w:rsidRPr="00A64338" w:rsidRDefault="00A64338" w:rsidP="00A643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6A31D8" w14:textId="77777777" w:rsidR="00A64338" w:rsidRPr="00A64338" w:rsidRDefault="00A64338" w:rsidP="00A64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643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920</w:t>
            </w:r>
          </w:p>
        </w:tc>
        <w:tc>
          <w:tcPr>
            <w:tcW w:w="1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072335" w14:textId="77777777" w:rsidR="00A64338" w:rsidRPr="00A64338" w:rsidRDefault="00A64338" w:rsidP="00A64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643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1 840</w:t>
            </w:r>
          </w:p>
        </w:tc>
        <w:tc>
          <w:tcPr>
            <w:tcW w:w="1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DE7428" w14:textId="77777777" w:rsidR="00A64338" w:rsidRPr="00A64338" w:rsidRDefault="00A64338" w:rsidP="00A64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643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0,089</w:t>
            </w:r>
          </w:p>
        </w:tc>
        <w:tc>
          <w:tcPr>
            <w:tcW w:w="1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1AFC72" w14:textId="77777777" w:rsidR="00A64338" w:rsidRPr="00A64338" w:rsidRDefault="00A64338" w:rsidP="00A64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643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163,76</w:t>
            </w:r>
          </w:p>
        </w:tc>
      </w:tr>
      <w:tr w:rsidR="00A64338" w:rsidRPr="00A64338" w14:paraId="519ABEFE" w14:textId="77777777" w:rsidTr="001915E1">
        <w:trPr>
          <w:trHeight w:val="315"/>
        </w:trPr>
        <w:tc>
          <w:tcPr>
            <w:tcW w:w="17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7E405B" w14:textId="77777777" w:rsidR="00A64338" w:rsidRPr="00A64338" w:rsidRDefault="00A64338" w:rsidP="00A643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77B1A8" w14:textId="77777777" w:rsidR="00A64338" w:rsidRPr="00A64338" w:rsidRDefault="00A64338" w:rsidP="00A64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643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699</w:t>
            </w:r>
          </w:p>
        </w:tc>
        <w:tc>
          <w:tcPr>
            <w:tcW w:w="1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E768A0" w14:textId="77777777" w:rsidR="00A64338" w:rsidRPr="00A64338" w:rsidRDefault="00A64338" w:rsidP="00A64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643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1 398</w:t>
            </w:r>
          </w:p>
        </w:tc>
        <w:tc>
          <w:tcPr>
            <w:tcW w:w="1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A59FDD" w14:textId="77777777" w:rsidR="00A64338" w:rsidRPr="00A64338" w:rsidRDefault="00A64338" w:rsidP="00A64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643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0,057</w:t>
            </w:r>
          </w:p>
        </w:tc>
        <w:tc>
          <w:tcPr>
            <w:tcW w:w="1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F29DC1" w14:textId="77777777" w:rsidR="00A64338" w:rsidRPr="00A64338" w:rsidRDefault="00A64338" w:rsidP="00A64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643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79,686</w:t>
            </w:r>
          </w:p>
        </w:tc>
      </w:tr>
      <w:tr w:rsidR="00A64338" w:rsidRPr="00A64338" w14:paraId="78979D2C" w14:textId="77777777" w:rsidTr="001915E1">
        <w:trPr>
          <w:trHeight w:val="315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DF3DC" w14:textId="77777777" w:rsidR="00A64338" w:rsidRPr="00A64338" w:rsidRDefault="00A64338" w:rsidP="00A643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A6433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1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A113BE" w14:textId="77777777" w:rsidR="00A64338" w:rsidRPr="00A64338" w:rsidRDefault="00A64338" w:rsidP="00A64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A6433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2 777</w:t>
            </w:r>
          </w:p>
        </w:tc>
        <w:tc>
          <w:tcPr>
            <w:tcW w:w="1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7F2B2E" w14:textId="77777777" w:rsidR="00A64338" w:rsidRPr="00A64338" w:rsidRDefault="00A64338" w:rsidP="00A64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A6433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5 554</w:t>
            </w:r>
          </w:p>
        </w:tc>
        <w:tc>
          <w:tcPr>
            <w:tcW w:w="1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A83E4E" w14:textId="77777777" w:rsidR="00A64338" w:rsidRPr="00A64338" w:rsidRDefault="00A64338" w:rsidP="00A64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643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6B11D2" w14:textId="77777777" w:rsidR="00A64338" w:rsidRPr="00A64338" w:rsidRDefault="00A64338" w:rsidP="00A64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 w:eastAsia="ru-RU"/>
              </w:rPr>
            </w:pPr>
            <w:r w:rsidRPr="00A6433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727,646</w:t>
            </w:r>
          </w:p>
        </w:tc>
      </w:tr>
    </w:tbl>
    <w:p w14:paraId="6B7592CC" w14:textId="77777777" w:rsidR="00A64338" w:rsidRPr="00A64338" w:rsidRDefault="00A64338" w:rsidP="00A6433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8D9904" w14:textId="77777777" w:rsidR="00A64338" w:rsidRPr="00A64338" w:rsidRDefault="00A64338" w:rsidP="00A643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4338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Материальная характеристика трубопроводов теплоснабжения (протяженность и наружный диаметр) в процессе реализации мероприятий не меняются, так как трубопроводы теплоснабжения перекладываются на новые без изменения линейных размеров.</w:t>
      </w:r>
    </w:p>
    <w:p w14:paraId="0B340081" w14:textId="77777777" w:rsidR="00A64338" w:rsidRPr="00A64338" w:rsidRDefault="00A64338" w:rsidP="00A643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proofErr w:type="spellStart"/>
      <w:r w:rsidRPr="00A6433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</w:t>
      </w:r>
      <w:r w:rsidRPr="00A64338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eastAsia="ru-RU"/>
        </w:rPr>
        <w:t>тп</w:t>
      </w:r>
      <w:proofErr w:type="spellEnd"/>
      <w:r w:rsidRPr="00A6433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= 1 626,956 / 727,646 = 2,236 Гкал/м</w:t>
      </w:r>
      <w:r w:rsidRPr="00A64338">
        <w:rPr>
          <w:rFonts w:ascii="Times New Roman" w:eastAsia="Times New Roman" w:hAnsi="Times New Roman" w:cs="Times New Roman"/>
          <w:i/>
          <w:sz w:val="28"/>
          <w:szCs w:val="28"/>
          <w:vertAlign w:val="superscript"/>
          <w:lang w:eastAsia="ru-RU"/>
        </w:rPr>
        <w:t>2</w:t>
      </w:r>
    </w:p>
    <w:p w14:paraId="6504045E" w14:textId="77777777" w:rsidR="00A64338" w:rsidRPr="00A64338" w:rsidRDefault="00A64338" w:rsidP="00A6433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4338">
        <w:rPr>
          <w:rFonts w:ascii="Times New Roman" w:eastAsia="Times New Roman" w:hAnsi="Times New Roman" w:cs="Times New Roman"/>
          <w:sz w:val="28"/>
          <w:szCs w:val="28"/>
          <w:lang w:eastAsia="ru-RU"/>
        </w:rPr>
        <w:t>* - нормативы технологических потерь при передаче тепловой энергии, теплоносителя установлены Распоряжением Министерства жилищной политики, энергетики и транспорта Иркутской области от 11.12.2023г. №58-784-мр.</w:t>
      </w:r>
    </w:p>
    <w:p w14:paraId="66286A21" w14:textId="77777777" w:rsidR="00A64338" w:rsidRPr="00A64338" w:rsidRDefault="00A64338" w:rsidP="00A6433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7C67FA" w14:textId="77777777" w:rsidR="00A64338" w:rsidRPr="00A64338" w:rsidRDefault="00A64338" w:rsidP="00A643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4338">
        <w:rPr>
          <w:rFonts w:ascii="Times New Roman" w:eastAsia="Times New Roman" w:hAnsi="Times New Roman" w:cs="Times New Roman"/>
          <w:sz w:val="28"/>
          <w:szCs w:val="28"/>
          <w:lang w:eastAsia="ru-RU"/>
        </w:rPr>
        <w:t>Отношение величины технологических потерь тепловой энергии к материальной характеристике тепловых сетей изменится следующим образом:</w:t>
      </w:r>
    </w:p>
    <w:p w14:paraId="3AADC28E" w14:textId="77777777" w:rsidR="00A64338" w:rsidRPr="00A64338" w:rsidRDefault="00A64338" w:rsidP="00A643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4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-в 2024-2026 годах: </w:t>
      </w:r>
      <w:r w:rsidRPr="00A6433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2,236 Гкал/м</w:t>
      </w:r>
      <w:r w:rsidRPr="00A64338">
        <w:rPr>
          <w:rFonts w:ascii="Times New Roman" w:eastAsia="Times New Roman" w:hAnsi="Times New Roman" w:cs="Times New Roman"/>
          <w:i/>
          <w:sz w:val="28"/>
          <w:szCs w:val="28"/>
          <w:vertAlign w:val="superscript"/>
          <w:lang w:eastAsia="ru-RU"/>
        </w:rPr>
        <w:t>2</w:t>
      </w:r>
      <w:r w:rsidRPr="00A6433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;</w:t>
      </w:r>
    </w:p>
    <w:p w14:paraId="370D882B" w14:textId="77777777" w:rsidR="00A64338" w:rsidRPr="00A64338" w:rsidRDefault="00A64338" w:rsidP="00A643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4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-в 2027 и 2028 годах: </w:t>
      </w:r>
      <w:r w:rsidRPr="00A6433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1 577,514 Гкал / 727,646 м</w:t>
      </w:r>
      <w:r w:rsidRPr="00A64338">
        <w:rPr>
          <w:rFonts w:ascii="Times New Roman" w:eastAsia="Times New Roman" w:hAnsi="Times New Roman" w:cs="Times New Roman"/>
          <w:i/>
          <w:sz w:val="28"/>
          <w:szCs w:val="28"/>
          <w:vertAlign w:val="superscript"/>
          <w:lang w:eastAsia="ru-RU"/>
        </w:rPr>
        <w:t>2</w:t>
      </w:r>
      <w:r w:rsidRPr="00A6433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= 2,168 Гкал/м</w:t>
      </w:r>
      <w:r w:rsidRPr="00A64338">
        <w:rPr>
          <w:rFonts w:ascii="Times New Roman" w:eastAsia="Times New Roman" w:hAnsi="Times New Roman" w:cs="Times New Roman"/>
          <w:i/>
          <w:sz w:val="28"/>
          <w:szCs w:val="28"/>
          <w:vertAlign w:val="superscript"/>
          <w:lang w:eastAsia="ru-RU"/>
        </w:rPr>
        <w:t>2</w:t>
      </w:r>
      <w:r w:rsidRPr="00A6433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;</w:t>
      </w:r>
    </w:p>
    <w:p w14:paraId="019F0749" w14:textId="3D55EE7B" w:rsidR="00A64338" w:rsidRPr="00B404C7" w:rsidRDefault="00A64338" w:rsidP="00A643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vertAlign w:val="superscript"/>
          <w:lang w:eastAsia="ru-RU"/>
        </w:rPr>
      </w:pPr>
      <w:r w:rsidRPr="00B404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-в 2029 году и последующих: </w:t>
      </w:r>
      <w:r w:rsidRPr="00B404C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1 534,81 Гкал / 727,646 м</w:t>
      </w:r>
      <w:r w:rsidRPr="00B404C7">
        <w:rPr>
          <w:rFonts w:ascii="Times New Roman" w:eastAsia="Times New Roman" w:hAnsi="Times New Roman" w:cs="Times New Roman"/>
          <w:i/>
          <w:sz w:val="28"/>
          <w:szCs w:val="28"/>
          <w:vertAlign w:val="superscript"/>
          <w:lang w:eastAsia="ru-RU"/>
        </w:rPr>
        <w:t>2</w:t>
      </w:r>
      <w:r w:rsidRPr="00B404C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= 2,109 Гкал/м</w:t>
      </w:r>
      <w:r w:rsidRPr="00B404C7">
        <w:rPr>
          <w:rFonts w:ascii="Times New Roman" w:eastAsia="Times New Roman" w:hAnsi="Times New Roman" w:cs="Times New Roman"/>
          <w:i/>
          <w:sz w:val="28"/>
          <w:szCs w:val="28"/>
          <w:vertAlign w:val="superscript"/>
          <w:lang w:eastAsia="ru-RU"/>
        </w:rPr>
        <w:t>2</w:t>
      </w:r>
    </w:p>
    <w:p w14:paraId="24AAC977" w14:textId="77777777" w:rsidR="00A64338" w:rsidRPr="00B404C7" w:rsidRDefault="00A64338" w:rsidP="00A643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6AF761F" w14:textId="3C4E654B" w:rsidR="00A64338" w:rsidRPr="00B404C7" w:rsidRDefault="00F06693" w:rsidP="005D2E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2.25</w:t>
      </w:r>
      <w:r w:rsidR="00A64338" w:rsidRPr="00B404C7">
        <w:rPr>
          <w:rFonts w:ascii="Times New Roman" w:hAnsi="Times New Roman" w:cs="Times New Roman"/>
          <w:sz w:val="28"/>
          <w:szCs w:val="28"/>
        </w:rPr>
        <w:t>. Таблицу 26 изложить в следующей редакции: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569"/>
        <w:gridCol w:w="2024"/>
        <w:gridCol w:w="1825"/>
        <w:gridCol w:w="2003"/>
      </w:tblGrid>
      <w:tr w:rsidR="00A64338" w:rsidRPr="00A64338" w14:paraId="65DBF750" w14:textId="77777777" w:rsidTr="001915E1">
        <w:trPr>
          <w:trHeight w:val="20"/>
          <w:tblHeader/>
        </w:trPr>
        <w:tc>
          <w:tcPr>
            <w:tcW w:w="2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A4AAB13" w14:textId="77777777" w:rsidR="00A64338" w:rsidRPr="00A64338" w:rsidRDefault="00A64338" w:rsidP="00A6433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A64338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Источник централизованного теплоснабжения</w:t>
            </w:r>
          </w:p>
        </w:tc>
        <w:tc>
          <w:tcPr>
            <w:tcW w:w="7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D91C707" w14:textId="77777777" w:rsidR="00A64338" w:rsidRPr="00A64338" w:rsidRDefault="00A64338" w:rsidP="00A6433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A64338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Установленная тепловая мощность, Гкал/ч</w:t>
            </w:r>
          </w:p>
        </w:tc>
        <w:tc>
          <w:tcPr>
            <w:tcW w:w="7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C8D2A31" w14:textId="77777777" w:rsidR="00A64338" w:rsidRPr="00A64338" w:rsidRDefault="00A64338" w:rsidP="00A6433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A64338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Объем производства тепловой энергии в год, Гкал</w:t>
            </w:r>
          </w:p>
        </w:tc>
        <w:tc>
          <w:tcPr>
            <w:tcW w:w="7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E985AB0" w14:textId="77777777" w:rsidR="00A64338" w:rsidRPr="00A64338" w:rsidRDefault="00A64338" w:rsidP="00A6433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A64338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Коэффициент использования установленной тепловой мощности</w:t>
            </w:r>
          </w:p>
        </w:tc>
      </w:tr>
      <w:tr w:rsidR="00A64338" w:rsidRPr="00A64338" w14:paraId="07827733" w14:textId="77777777" w:rsidTr="001915E1">
        <w:trPr>
          <w:trHeight w:val="20"/>
        </w:trPr>
        <w:tc>
          <w:tcPr>
            <w:tcW w:w="27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BAF20" w14:textId="77777777" w:rsidR="00A64338" w:rsidRPr="00A64338" w:rsidRDefault="00A64338" w:rsidP="00A6433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A64338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Центральная котельная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A2A27" w14:textId="77777777" w:rsidR="00A64338" w:rsidRPr="00A64338" w:rsidRDefault="00A64338" w:rsidP="00A6433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A64338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8,02</w:t>
            </w:r>
          </w:p>
        </w:tc>
        <w:tc>
          <w:tcPr>
            <w:tcW w:w="713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DFF79B" w14:textId="77777777" w:rsidR="00A64338" w:rsidRPr="00A64338" w:rsidRDefault="00A64338" w:rsidP="00A6433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A64338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10 544,6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ABC31" w14:textId="77777777" w:rsidR="00A64338" w:rsidRPr="00A64338" w:rsidRDefault="00A64338" w:rsidP="00A6433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A64338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0,52</w:t>
            </w:r>
          </w:p>
        </w:tc>
      </w:tr>
      <w:tr w:rsidR="00A64338" w:rsidRPr="00A64338" w14:paraId="5C91FB9E" w14:textId="77777777" w:rsidTr="001915E1">
        <w:trPr>
          <w:trHeight w:val="20"/>
        </w:trPr>
        <w:tc>
          <w:tcPr>
            <w:tcW w:w="27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39960" w14:textId="77777777" w:rsidR="00A64338" w:rsidRPr="00A64338" w:rsidRDefault="00A64338" w:rsidP="00A6433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A64338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Электрокотельная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FB40A" w14:textId="77777777" w:rsidR="00A64338" w:rsidRPr="00A64338" w:rsidRDefault="00A64338" w:rsidP="00A6433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A64338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0,688</w:t>
            </w:r>
          </w:p>
        </w:tc>
        <w:tc>
          <w:tcPr>
            <w:tcW w:w="713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6ADE5E" w14:textId="77777777" w:rsidR="00A64338" w:rsidRPr="00A64338" w:rsidRDefault="00A64338" w:rsidP="00A6433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18401" w14:textId="77777777" w:rsidR="00A64338" w:rsidRPr="00A64338" w:rsidRDefault="00A64338" w:rsidP="00A6433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A64338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0,45</w:t>
            </w:r>
          </w:p>
        </w:tc>
      </w:tr>
    </w:tbl>
    <w:p w14:paraId="5DCF817A" w14:textId="77777777" w:rsidR="00A64338" w:rsidRPr="00B404C7" w:rsidRDefault="00A64338" w:rsidP="005D2E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3AAEC16" w14:textId="46FF9978" w:rsidR="00037511" w:rsidRPr="00B404C7" w:rsidRDefault="00D85970" w:rsidP="005D2E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4C7">
        <w:rPr>
          <w:rFonts w:ascii="Times New Roman" w:hAnsi="Times New Roman" w:cs="Times New Roman"/>
          <w:sz w:val="28"/>
          <w:szCs w:val="28"/>
        </w:rPr>
        <w:t>1.18. Таблицу 27 изложить в следующей редакции: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646"/>
        <w:gridCol w:w="2999"/>
        <w:gridCol w:w="2776"/>
      </w:tblGrid>
      <w:tr w:rsidR="00D85970" w:rsidRPr="00D85970" w14:paraId="13361B02" w14:textId="77777777" w:rsidTr="001915E1">
        <w:trPr>
          <w:trHeight w:val="20"/>
        </w:trPr>
        <w:tc>
          <w:tcPr>
            <w:tcW w:w="2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600814C" w14:textId="77777777" w:rsidR="00D85970" w:rsidRPr="00D85970" w:rsidRDefault="00D85970" w:rsidP="00D8597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D85970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Диаметр трубопровода, </w:t>
            </w:r>
            <w:proofErr w:type="spellStart"/>
            <w:r w:rsidRPr="00D85970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ru-RU"/>
              </w:rPr>
              <w:t>d</w:t>
            </w:r>
            <w:r w:rsidRPr="00D85970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vertAlign w:val="subscript"/>
                <w:lang w:eastAsia="ru-RU"/>
              </w:rPr>
              <w:t>у</w:t>
            </w:r>
            <w:proofErr w:type="spellEnd"/>
            <w:r w:rsidRPr="00D85970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, мм</w:t>
            </w:r>
          </w:p>
        </w:tc>
        <w:tc>
          <w:tcPr>
            <w:tcW w:w="14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C6D2FCE" w14:textId="77777777" w:rsidR="00D85970" w:rsidRPr="00D85970" w:rsidRDefault="00D85970" w:rsidP="00D8597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D85970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Протяженность участка тепловой сети </w:t>
            </w:r>
            <w:r w:rsidRPr="00D85970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ru-RU"/>
              </w:rPr>
              <w:t>i</w:t>
            </w:r>
            <w:r w:rsidRPr="00D85970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-</w:t>
            </w:r>
            <w:proofErr w:type="spellStart"/>
            <w:r w:rsidRPr="00D85970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го</w:t>
            </w:r>
            <w:proofErr w:type="spellEnd"/>
            <w:r w:rsidRPr="00D85970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диаметра, </w:t>
            </w:r>
            <w:proofErr w:type="spellStart"/>
            <w:r w:rsidRPr="00D85970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eastAsia="ru-RU"/>
              </w:rPr>
              <w:t>l</w:t>
            </w:r>
            <w:r w:rsidRPr="00D85970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vertAlign w:val="subscript"/>
                <w:lang w:eastAsia="ru-RU"/>
              </w:rPr>
              <w:t>i</w:t>
            </w:r>
            <w:proofErr w:type="spellEnd"/>
            <w:r w:rsidRPr="00D85970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м</w:t>
            </w:r>
          </w:p>
        </w:tc>
        <w:tc>
          <w:tcPr>
            <w:tcW w:w="1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3CFBA97" w14:textId="77777777" w:rsidR="00D85970" w:rsidRPr="00D85970" w:rsidRDefault="00D85970" w:rsidP="00D8597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D85970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Материальная Ха-</w:t>
            </w:r>
            <w:proofErr w:type="spellStart"/>
            <w:r w:rsidRPr="00D85970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рка</w:t>
            </w:r>
            <w:proofErr w:type="spellEnd"/>
            <w:r w:rsidRPr="00D85970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участков</w:t>
            </w:r>
          </w:p>
        </w:tc>
      </w:tr>
      <w:tr w:rsidR="00D85970" w:rsidRPr="00D85970" w14:paraId="0BFAEFC0" w14:textId="77777777" w:rsidTr="001915E1">
        <w:trPr>
          <w:trHeight w:val="2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6E1A3" w14:textId="77777777" w:rsidR="00D85970" w:rsidRPr="00D85970" w:rsidRDefault="00D85970" w:rsidP="00D8597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D85970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Новомальтинское муниципальное образование</w:t>
            </w:r>
          </w:p>
        </w:tc>
      </w:tr>
      <w:tr w:rsidR="00D85970" w:rsidRPr="00D85970" w14:paraId="3B604321" w14:textId="77777777" w:rsidTr="001915E1">
        <w:trPr>
          <w:trHeight w:val="20"/>
        </w:trPr>
        <w:tc>
          <w:tcPr>
            <w:tcW w:w="2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C61CE" w14:textId="4E10FE75" w:rsidR="00D85970" w:rsidRPr="00D85970" w:rsidRDefault="00D85970" w:rsidP="00D8597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D85970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4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0F980" w14:textId="77777777" w:rsidR="00D85970" w:rsidRPr="00D85970" w:rsidRDefault="00D85970" w:rsidP="00D8597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D85970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2777</w:t>
            </w:r>
          </w:p>
        </w:tc>
        <w:tc>
          <w:tcPr>
            <w:tcW w:w="1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058ED" w14:textId="77777777" w:rsidR="00D85970" w:rsidRPr="00D85970" w:rsidRDefault="00D85970" w:rsidP="00D8597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D85970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727,646</w:t>
            </w:r>
          </w:p>
        </w:tc>
      </w:tr>
    </w:tbl>
    <w:p w14:paraId="2B670C1A" w14:textId="77777777" w:rsidR="00D85970" w:rsidRPr="00B404C7" w:rsidRDefault="00D85970" w:rsidP="005D2E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696EF9F" w14:textId="2F8A6272" w:rsidR="005D2E7B" w:rsidRPr="00B404C7" w:rsidRDefault="00F06693" w:rsidP="005D2E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2.26</w:t>
      </w:r>
      <w:r w:rsidR="005D2E7B" w:rsidRPr="00B404C7">
        <w:rPr>
          <w:rFonts w:ascii="Times New Roman" w:hAnsi="Times New Roman" w:cs="Times New Roman"/>
          <w:sz w:val="28"/>
          <w:szCs w:val="28"/>
        </w:rPr>
        <w:t>. В Главе 14 Схемы теплоснабжения все слова «МУ</w:t>
      </w:r>
      <w:r w:rsidR="0051720F" w:rsidRPr="00B404C7">
        <w:rPr>
          <w:rFonts w:ascii="Times New Roman" w:hAnsi="Times New Roman" w:cs="Times New Roman"/>
          <w:sz w:val="28"/>
          <w:szCs w:val="28"/>
        </w:rPr>
        <w:t>П</w:t>
      </w:r>
      <w:r w:rsidR="005D2E7B" w:rsidRPr="00B404C7">
        <w:rPr>
          <w:rFonts w:ascii="Times New Roman" w:hAnsi="Times New Roman" w:cs="Times New Roman"/>
          <w:sz w:val="28"/>
          <w:szCs w:val="28"/>
        </w:rPr>
        <w:t xml:space="preserve"> «Эльбрус» заменить на слова «ООО «СК «БЕЛАЯ».</w:t>
      </w:r>
    </w:p>
    <w:p w14:paraId="4CC1A5B5" w14:textId="07F01A88" w:rsidR="005D2E7B" w:rsidRPr="00B404C7" w:rsidRDefault="00F06693" w:rsidP="005D2E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2.27</w:t>
      </w:r>
      <w:r w:rsidR="005D2E7B" w:rsidRPr="00B404C7">
        <w:rPr>
          <w:rFonts w:ascii="Times New Roman" w:hAnsi="Times New Roman" w:cs="Times New Roman"/>
          <w:sz w:val="28"/>
          <w:szCs w:val="28"/>
        </w:rPr>
        <w:t xml:space="preserve">. В Главе 15 Схемы теплоснабжения все слова </w:t>
      </w:r>
      <w:bookmarkStart w:id="20" w:name="_Hlk180058375"/>
      <w:r w:rsidR="005D2E7B" w:rsidRPr="00B404C7">
        <w:rPr>
          <w:rFonts w:ascii="Times New Roman" w:hAnsi="Times New Roman" w:cs="Times New Roman"/>
          <w:sz w:val="28"/>
          <w:szCs w:val="28"/>
        </w:rPr>
        <w:t>«МУ</w:t>
      </w:r>
      <w:r w:rsidR="0051720F" w:rsidRPr="00B404C7">
        <w:rPr>
          <w:rFonts w:ascii="Times New Roman" w:hAnsi="Times New Roman" w:cs="Times New Roman"/>
          <w:sz w:val="28"/>
          <w:szCs w:val="28"/>
        </w:rPr>
        <w:t>П</w:t>
      </w:r>
      <w:r w:rsidR="005D2E7B" w:rsidRPr="00B404C7">
        <w:rPr>
          <w:rFonts w:ascii="Times New Roman" w:hAnsi="Times New Roman" w:cs="Times New Roman"/>
          <w:sz w:val="28"/>
          <w:szCs w:val="28"/>
        </w:rPr>
        <w:t xml:space="preserve"> «Эльбрус» заменить на слова «ООО «СК «БЕЛАЯ».</w:t>
      </w:r>
    </w:p>
    <w:bookmarkEnd w:id="20"/>
    <w:p w14:paraId="22237DB5" w14:textId="2A6AAA66" w:rsidR="0058618D" w:rsidRPr="00B404C7" w:rsidRDefault="00F06693" w:rsidP="002F75B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58618D" w:rsidRPr="00B404C7">
        <w:rPr>
          <w:rFonts w:ascii="Times New Roman" w:hAnsi="Times New Roman" w:cs="Times New Roman"/>
          <w:sz w:val="28"/>
          <w:szCs w:val="28"/>
        </w:rPr>
        <w:t>. Опубликовать настоящее постановление в газете «Новости Новомальтинского муниципального образования» и разместить в сети Интернет на официальном сайте администрации сельского поселения Новомальтинского муниципального образования.</w:t>
      </w:r>
    </w:p>
    <w:p w14:paraId="469A4D3D" w14:textId="3FD036BF" w:rsidR="0058618D" w:rsidRPr="00B404C7" w:rsidRDefault="0058618D" w:rsidP="005861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404C7">
        <w:rPr>
          <w:rFonts w:ascii="Times New Roman" w:hAnsi="Times New Roman" w:cs="Times New Roman"/>
          <w:sz w:val="28"/>
          <w:szCs w:val="28"/>
        </w:rPr>
        <w:tab/>
      </w:r>
      <w:r w:rsidR="00F06693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B404C7">
        <w:rPr>
          <w:rFonts w:ascii="Times New Roman" w:hAnsi="Times New Roman" w:cs="Times New Roman"/>
          <w:sz w:val="28"/>
          <w:szCs w:val="28"/>
        </w:rPr>
        <w:t>. Настоящее постановление вступает в законную силу со дня его официального опубликования.</w:t>
      </w:r>
    </w:p>
    <w:p w14:paraId="2891F7C0" w14:textId="01692FA6" w:rsidR="0058618D" w:rsidRPr="00B404C7" w:rsidRDefault="0058618D" w:rsidP="003670F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B559DDE" w14:textId="77777777" w:rsidR="004F00DB" w:rsidRPr="00B404C7" w:rsidRDefault="004F00DB" w:rsidP="003670F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2DA4B62" w14:textId="77777777" w:rsidR="002F75B5" w:rsidRPr="00B404C7" w:rsidRDefault="002F75B5" w:rsidP="007068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404C7">
        <w:rPr>
          <w:rFonts w:ascii="Times New Roman" w:hAnsi="Times New Roman" w:cs="Times New Roman"/>
          <w:sz w:val="28"/>
          <w:szCs w:val="28"/>
        </w:rPr>
        <w:t xml:space="preserve">Глава Новомальтинского </w:t>
      </w:r>
    </w:p>
    <w:p w14:paraId="5FFA30A1" w14:textId="6F04AA6E" w:rsidR="00AC104D" w:rsidRPr="00B404C7" w:rsidRDefault="002F75B5" w:rsidP="008F550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404C7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8F550B" w:rsidRPr="00B404C7">
        <w:rPr>
          <w:rFonts w:ascii="Times New Roman" w:hAnsi="Times New Roman" w:cs="Times New Roman"/>
          <w:sz w:val="28"/>
          <w:szCs w:val="28"/>
        </w:rPr>
        <w:tab/>
      </w:r>
      <w:r w:rsidR="008F550B" w:rsidRPr="00B404C7">
        <w:rPr>
          <w:rFonts w:ascii="Times New Roman" w:hAnsi="Times New Roman" w:cs="Times New Roman"/>
          <w:sz w:val="28"/>
          <w:szCs w:val="28"/>
        </w:rPr>
        <w:tab/>
      </w:r>
      <w:r w:rsidR="008F550B" w:rsidRPr="00B404C7">
        <w:rPr>
          <w:rFonts w:ascii="Times New Roman" w:hAnsi="Times New Roman" w:cs="Times New Roman"/>
          <w:sz w:val="28"/>
          <w:szCs w:val="28"/>
        </w:rPr>
        <w:tab/>
      </w:r>
      <w:r w:rsidR="008F550B" w:rsidRPr="00B404C7">
        <w:rPr>
          <w:rFonts w:ascii="Times New Roman" w:hAnsi="Times New Roman" w:cs="Times New Roman"/>
          <w:sz w:val="28"/>
          <w:szCs w:val="28"/>
        </w:rPr>
        <w:tab/>
      </w:r>
      <w:r w:rsidR="008F550B" w:rsidRPr="00B404C7">
        <w:rPr>
          <w:rFonts w:ascii="Times New Roman" w:hAnsi="Times New Roman" w:cs="Times New Roman"/>
          <w:sz w:val="28"/>
          <w:szCs w:val="28"/>
        </w:rPr>
        <w:tab/>
      </w:r>
      <w:r w:rsidR="008F550B" w:rsidRPr="00B404C7">
        <w:rPr>
          <w:rFonts w:ascii="Times New Roman" w:hAnsi="Times New Roman" w:cs="Times New Roman"/>
          <w:sz w:val="28"/>
          <w:szCs w:val="28"/>
        </w:rPr>
        <w:tab/>
      </w:r>
      <w:r w:rsidR="008F550B" w:rsidRPr="00B404C7">
        <w:rPr>
          <w:rFonts w:ascii="Times New Roman" w:hAnsi="Times New Roman" w:cs="Times New Roman"/>
          <w:sz w:val="28"/>
          <w:szCs w:val="28"/>
        </w:rPr>
        <w:tab/>
      </w:r>
      <w:r w:rsidR="008F550B" w:rsidRPr="00B404C7"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Pr="00B404C7">
        <w:rPr>
          <w:rFonts w:ascii="Times New Roman" w:hAnsi="Times New Roman" w:cs="Times New Roman"/>
          <w:sz w:val="28"/>
          <w:szCs w:val="28"/>
        </w:rPr>
        <w:t>Т.В.</w:t>
      </w:r>
      <w:r w:rsidR="008F550B" w:rsidRPr="00B404C7">
        <w:rPr>
          <w:rFonts w:ascii="Times New Roman" w:hAnsi="Times New Roman" w:cs="Times New Roman"/>
          <w:sz w:val="28"/>
          <w:szCs w:val="28"/>
        </w:rPr>
        <w:t xml:space="preserve"> </w:t>
      </w:r>
      <w:r w:rsidRPr="00B404C7">
        <w:rPr>
          <w:rFonts w:ascii="Times New Roman" w:hAnsi="Times New Roman" w:cs="Times New Roman"/>
          <w:sz w:val="28"/>
          <w:szCs w:val="28"/>
        </w:rPr>
        <w:t>Марков</w:t>
      </w:r>
      <w:r w:rsidR="008F550B" w:rsidRPr="00B404C7">
        <w:rPr>
          <w:rFonts w:ascii="Times New Roman" w:hAnsi="Times New Roman" w:cs="Times New Roman"/>
          <w:sz w:val="28"/>
          <w:szCs w:val="28"/>
        </w:rPr>
        <w:t>а</w:t>
      </w:r>
    </w:p>
    <w:sectPr w:rsidR="00AC104D" w:rsidRPr="00B404C7" w:rsidSect="00A56A32">
      <w:pgSz w:w="11906" w:h="16838"/>
      <w:pgMar w:top="1134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17F86"/>
    <w:multiLevelType w:val="hybridMultilevel"/>
    <w:tmpl w:val="5D2A852C"/>
    <w:lvl w:ilvl="0" w:tplc="F9B09494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B7126AC"/>
    <w:multiLevelType w:val="hybridMultilevel"/>
    <w:tmpl w:val="EF92469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00B07EA"/>
    <w:multiLevelType w:val="hybridMultilevel"/>
    <w:tmpl w:val="933CF128"/>
    <w:lvl w:ilvl="0" w:tplc="A13E740A">
      <w:numFmt w:val="bullet"/>
      <w:lvlText w:val="-"/>
      <w:lvlJc w:val="left"/>
      <w:pPr>
        <w:ind w:left="1287" w:hanging="360"/>
      </w:pPr>
      <w:rPr>
        <w:rFonts w:ascii="Times New Roman" w:hAnsi="Times New Roman" w:hint="default"/>
      </w:rPr>
    </w:lvl>
    <w:lvl w:ilvl="1" w:tplc="04190019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3">
    <w:nsid w:val="28230E72"/>
    <w:multiLevelType w:val="hybridMultilevel"/>
    <w:tmpl w:val="D43ED706"/>
    <w:lvl w:ilvl="0" w:tplc="18CCC2B6">
      <w:numFmt w:val="bullet"/>
      <w:pStyle w:val="a"/>
      <w:lvlText w:val="˗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CEA4706"/>
    <w:multiLevelType w:val="hybridMultilevel"/>
    <w:tmpl w:val="C4E4E02A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44212CA"/>
    <w:multiLevelType w:val="multilevel"/>
    <w:tmpl w:val="B928DB9A"/>
    <w:lvl w:ilvl="0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rFonts w:cs="Times New Roman"/>
        <w:b/>
        <w:i w:val="0"/>
      </w:rPr>
    </w:lvl>
    <w:lvl w:ilvl="2">
      <w:start w:val="1"/>
      <w:numFmt w:val="decimal"/>
      <w:lvlText w:val="%1.%2.%3."/>
      <w:lvlJc w:val="left"/>
      <w:pPr>
        <w:ind w:left="1214" w:hanging="504"/>
      </w:pPr>
      <w:rPr>
        <w:rFonts w:cs="Times New Roman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>
    <w:nsid w:val="47095699"/>
    <w:multiLevelType w:val="hybridMultilevel"/>
    <w:tmpl w:val="CFA43C06"/>
    <w:lvl w:ilvl="0" w:tplc="615ED390">
      <w:start w:val="1"/>
      <w:numFmt w:val="decimal"/>
      <w:lvlText w:val="%1)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7">
    <w:nsid w:val="4A2F2D3E"/>
    <w:multiLevelType w:val="multilevel"/>
    <w:tmpl w:val="C09247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6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80" w:hanging="2160"/>
      </w:pPr>
      <w:rPr>
        <w:rFonts w:hint="default"/>
      </w:rPr>
    </w:lvl>
  </w:abstractNum>
  <w:abstractNum w:abstractNumId="8">
    <w:nsid w:val="5D2F2BA7"/>
    <w:multiLevelType w:val="hybridMultilevel"/>
    <w:tmpl w:val="38F22E5E"/>
    <w:lvl w:ilvl="0" w:tplc="E0909658">
      <w:start w:val="2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9">
    <w:nsid w:val="7CBC7E36"/>
    <w:multiLevelType w:val="multilevel"/>
    <w:tmpl w:val="E9EA340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4"/>
      <w:numFmt w:val="decimal"/>
      <w:isLgl/>
      <w:lvlText w:val="%1.%2."/>
      <w:lvlJc w:val="left"/>
      <w:pPr>
        <w:ind w:left="1467" w:hanging="54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47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cs="Times New Roman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5"/>
  </w:num>
  <w:num w:numId="6">
    <w:abstractNumId w:val="9"/>
  </w:num>
  <w:num w:numId="7">
    <w:abstractNumId w:val="8"/>
  </w:num>
  <w:num w:numId="8">
    <w:abstractNumId w:val="0"/>
  </w:num>
  <w:num w:numId="9">
    <w:abstractNumId w:val="7"/>
  </w:num>
  <w:num w:numId="10">
    <w:abstractNumId w:val="7"/>
    <w:lvlOverride w:ilvl="0">
      <w:startOverride w:val="1"/>
    </w:lvlOverride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3E1B"/>
    <w:rsid w:val="00010E6D"/>
    <w:rsid w:val="00024847"/>
    <w:rsid w:val="00026A71"/>
    <w:rsid w:val="000325F8"/>
    <w:rsid w:val="00032B19"/>
    <w:rsid w:val="00035FFF"/>
    <w:rsid w:val="000365D9"/>
    <w:rsid w:val="00037511"/>
    <w:rsid w:val="00040AE5"/>
    <w:rsid w:val="000563AC"/>
    <w:rsid w:val="00074A99"/>
    <w:rsid w:val="000771B8"/>
    <w:rsid w:val="00094947"/>
    <w:rsid w:val="00094E21"/>
    <w:rsid w:val="00097648"/>
    <w:rsid w:val="000A45D1"/>
    <w:rsid w:val="000B279C"/>
    <w:rsid w:val="000B30B6"/>
    <w:rsid w:val="000B4D14"/>
    <w:rsid w:val="000C4331"/>
    <w:rsid w:val="000C4E6E"/>
    <w:rsid w:val="000D10A5"/>
    <w:rsid w:val="000D5071"/>
    <w:rsid w:val="00106061"/>
    <w:rsid w:val="00111DCE"/>
    <w:rsid w:val="00123156"/>
    <w:rsid w:val="001348E5"/>
    <w:rsid w:val="001349B9"/>
    <w:rsid w:val="00135396"/>
    <w:rsid w:val="00146C82"/>
    <w:rsid w:val="001501FB"/>
    <w:rsid w:val="00173E33"/>
    <w:rsid w:val="00175F6C"/>
    <w:rsid w:val="00192A4B"/>
    <w:rsid w:val="00195E53"/>
    <w:rsid w:val="001C66B3"/>
    <w:rsid w:val="001C795D"/>
    <w:rsid w:val="001D499A"/>
    <w:rsid w:val="001D7D3B"/>
    <w:rsid w:val="001F257D"/>
    <w:rsid w:val="00203662"/>
    <w:rsid w:val="00203864"/>
    <w:rsid w:val="00205AE3"/>
    <w:rsid w:val="002060D3"/>
    <w:rsid w:val="00206DFB"/>
    <w:rsid w:val="002261D3"/>
    <w:rsid w:val="00236B50"/>
    <w:rsid w:val="00263E1B"/>
    <w:rsid w:val="00272223"/>
    <w:rsid w:val="00274652"/>
    <w:rsid w:val="00277521"/>
    <w:rsid w:val="002808F5"/>
    <w:rsid w:val="00296DCA"/>
    <w:rsid w:val="002A4F83"/>
    <w:rsid w:val="002A56DF"/>
    <w:rsid w:val="002C0E55"/>
    <w:rsid w:val="002D43DD"/>
    <w:rsid w:val="002E4247"/>
    <w:rsid w:val="002F75B5"/>
    <w:rsid w:val="00300A6A"/>
    <w:rsid w:val="003115B8"/>
    <w:rsid w:val="0032324E"/>
    <w:rsid w:val="003471D2"/>
    <w:rsid w:val="00353230"/>
    <w:rsid w:val="00361569"/>
    <w:rsid w:val="003670F3"/>
    <w:rsid w:val="00371268"/>
    <w:rsid w:val="003767D0"/>
    <w:rsid w:val="00392F64"/>
    <w:rsid w:val="003944E9"/>
    <w:rsid w:val="00395142"/>
    <w:rsid w:val="003952E3"/>
    <w:rsid w:val="003A5EF9"/>
    <w:rsid w:val="003A7F71"/>
    <w:rsid w:val="003C17A4"/>
    <w:rsid w:val="003D6488"/>
    <w:rsid w:val="003E5B35"/>
    <w:rsid w:val="003F13D6"/>
    <w:rsid w:val="003F21E0"/>
    <w:rsid w:val="003F7C78"/>
    <w:rsid w:val="00426259"/>
    <w:rsid w:val="00444CBD"/>
    <w:rsid w:val="00447026"/>
    <w:rsid w:val="00457F1D"/>
    <w:rsid w:val="00481D8A"/>
    <w:rsid w:val="0048280E"/>
    <w:rsid w:val="004837E1"/>
    <w:rsid w:val="004A0987"/>
    <w:rsid w:val="004A11D1"/>
    <w:rsid w:val="004B2D23"/>
    <w:rsid w:val="004D3F84"/>
    <w:rsid w:val="004D7E69"/>
    <w:rsid w:val="004E36B7"/>
    <w:rsid w:val="004E3E25"/>
    <w:rsid w:val="004E55EB"/>
    <w:rsid w:val="004E6223"/>
    <w:rsid w:val="004E62E3"/>
    <w:rsid w:val="004F00DB"/>
    <w:rsid w:val="00503E76"/>
    <w:rsid w:val="005056B6"/>
    <w:rsid w:val="00511E9A"/>
    <w:rsid w:val="00513663"/>
    <w:rsid w:val="0051720F"/>
    <w:rsid w:val="0055381C"/>
    <w:rsid w:val="00575926"/>
    <w:rsid w:val="0058618D"/>
    <w:rsid w:val="00590C4A"/>
    <w:rsid w:val="0059394D"/>
    <w:rsid w:val="00593982"/>
    <w:rsid w:val="005A5F4D"/>
    <w:rsid w:val="005A6D17"/>
    <w:rsid w:val="005B2A12"/>
    <w:rsid w:val="005B561D"/>
    <w:rsid w:val="005B7FBD"/>
    <w:rsid w:val="005C4BD9"/>
    <w:rsid w:val="005D2150"/>
    <w:rsid w:val="005D2E7B"/>
    <w:rsid w:val="005E0F3D"/>
    <w:rsid w:val="005E608B"/>
    <w:rsid w:val="005F0954"/>
    <w:rsid w:val="00602E91"/>
    <w:rsid w:val="00605D9F"/>
    <w:rsid w:val="00606866"/>
    <w:rsid w:val="006110AB"/>
    <w:rsid w:val="00621B49"/>
    <w:rsid w:val="00634ABE"/>
    <w:rsid w:val="00643DE6"/>
    <w:rsid w:val="00646A93"/>
    <w:rsid w:val="00661489"/>
    <w:rsid w:val="00662C87"/>
    <w:rsid w:val="00666EE4"/>
    <w:rsid w:val="00667FE2"/>
    <w:rsid w:val="00685F76"/>
    <w:rsid w:val="006952E5"/>
    <w:rsid w:val="006B61CD"/>
    <w:rsid w:val="006B65B4"/>
    <w:rsid w:val="006C2754"/>
    <w:rsid w:val="006D7E0D"/>
    <w:rsid w:val="006E09D1"/>
    <w:rsid w:val="006F3565"/>
    <w:rsid w:val="006F668A"/>
    <w:rsid w:val="007068CB"/>
    <w:rsid w:val="00710E79"/>
    <w:rsid w:val="00722131"/>
    <w:rsid w:val="00734953"/>
    <w:rsid w:val="00737728"/>
    <w:rsid w:val="00741800"/>
    <w:rsid w:val="00756888"/>
    <w:rsid w:val="0077038A"/>
    <w:rsid w:val="0079317B"/>
    <w:rsid w:val="007C1178"/>
    <w:rsid w:val="007C1EB0"/>
    <w:rsid w:val="007C3B6E"/>
    <w:rsid w:val="007D3209"/>
    <w:rsid w:val="007D5330"/>
    <w:rsid w:val="007F2B18"/>
    <w:rsid w:val="007F6E3C"/>
    <w:rsid w:val="00804787"/>
    <w:rsid w:val="00805CB8"/>
    <w:rsid w:val="00807C76"/>
    <w:rsid w:val="00810A10"/>
    <w:rsid w:val="00833812"/>
    <w:rsid w:val="00837C72"/>
    <w:rsid w:val="00845E70"/>
    <w:rsid w:val="008515B0"/>
    <w:rsid w:val="00856B1E"/>
    <w:rsid w:val="00857BE5"/>
    <w:rsid w:val="008664DA"/>
    <w:rsid w:val="008940DC"/>
    <w:rsid w:val="008A4FAB"/>
    <w:rsid w:val="008A6C26"/>
    <w:rsid w:val="008B6595"/>
    <w:rsid w:val="008C03DF"/>
    <w:rsid w:val="008D4142"/>
    <w:rsid w:val="008E275B"/>
    <w:rsid w:val="008E5ED8"/>
    <w:rsid w:val="008F2D2E"/>
    <w:rsid w:val="008F550B"/>
    <w:rsid w:val="00903B73"/>
    <w:rsid w:val="00907C2A"/>
    <w:rsid w:val="00910336"/>
    <w:rsid w:val="0091528D"/>
    <w:rsid w:val="00920426"/>
    <w:rsid w:val="00927CBB"/>
    <w:rsid w:val="009431FA"/>
    <w:rsid w:val="00945705"/>
    <w:rsid w:val="00946120"/>
    <w:rsid w:val="009469D4"/>
    <w:rsid w:val="0096052B"/>
    <w:rsid w:val="00962957"/>
    <w:rsid w:val="00967C8C"/>
    <w:rsid w:val="00972022"/>
    <w:rsid w:val="009848CB"/>
    <w:rsid w:val="00990FA7"/>
    <w:rsid w:val="009933C3"/>
    <w:rsid w:val="00995196"/>
    <w:rsid w:val="009B15FC"/>
    <w:rsid w:val="009B4B03"/>
    <w:rsid w:val="009B7B97"/>
    <w:rsid w:val="009E076B"/>
    <w:rsid w:val="009E55B8"/>
    <w:rsid w:val="00A01B93"/>
    <w:rsid w:val="00A17A1F"/>
    <w:rsid w:val="00A255FC"/>
    <w:rsid w:val="00A32AFD"/>
    <w:rsid w:val="00A357ED"/>
    <w:rsid w:val="00A40331"/>
    <w:rsid w:val="00A43AAC"/>
    <w:rsid w:val="00A503D0"/>
    <w:rsid w:val="00A50AF3"/>
    <w:rsid w:val="00A556E9"/>
    <w:rsid w:val="00A56A32"/>
    <w:rsid w:val="00A6220A"/>
    <w:rsid w:val="00A62B90"/>
    <w:rsid w:val="00A64338"/>
    <w:rsid w:val="00A658A1"/>
    <w:rsid w:val="00A7056A"/>
    <w:rsid w:val="00AB3DE4"/>
    <w:rsid w:val="00AB52DB"/>
    <w:rsid w:val="00AC104D"/>
    <w:rsid w:val="00AD3A00"/>
    <w:rsid w:val="00AD7192"/>
    <w:rsid w:val="00AE0252"/>
    <w:rsid w:val="00AF2259"/>
    <w:rsid w:val="00B31BAE"/>
    <w:rsid w:val="00B34430"/>
    <w:rsid w:val="00B404C7"/>
    <w:rsid w:val="00B554BE"/>
    <w:rsid w:val="00B55CA0"/>
    <w:rsid w:val="00B56482"/>
    <w:rsid w:val="00B618AF"/>
    <w:rsid w:val="00B70C2B"/>
    <w:rsid w:val="00B8679E"/>
    <w:rsid w:val="00B92E19"/>
    <w:rsid w:val="00B95942"/>
    <w:rsid w:val="00B96974"/>
    <w:rsid w:val="00BA3A2B"/>
    <w:rsid w:val="00BB1814"/>
    <w:rsid w:val="00BB4680"/>
    <w:rsid w:val="00BB47B7"/>
    <w:rsid w:val="00BC5160"/>
    <w:rsid w:val="00BD2BD2"/>
    <w:rsid w:val="00BE1F5C"/>
    <w:rsid w:val="00BE2CAA"/>
    <w:rsid w:val="00BE6D9D"/>
    <w:rsid w:val="00C0406E"/>
    <w:rsid w:val="00C06230"/>
    <w:rsid w:val="00C17C36"/>
    <w:rsid w:val="00C24F51"/>
    <w:rsid w:val="00C25466"/>
    <w:rsid w:val="00C5108D"/>
    <w:rsid w:val="00C613F4"/>
    <w:rsid w:val="00C620B8"/>
    <w:rsid w:val="00C70156"/>
    <w:rsid w:val="00C704D4"/>
    <w:rsid w:val="00C70675"/>
    <w:rsid w:val="00C75941"/>
    <w:rsid w:val="00C90F30"/>
    <w:rsid w:val="00CD5E59"/>
    <w:rsid w:val="00CE0853"/>
    <w:rsid w:val="00CE5099"/>
    <w:rsid w:val="00D010D3"/>
    <w:rsid w:val="00D046F4"/>
    <w:rsid w:val="00D04971"/>
    <w:rsid w:val="00D06602"/>
    <w:rsid w:val="00D23EC1"/>
    <w:rsid w:val="00D27CD4"/>
    <w:rsid w:val="00D6709A"/>
    <w:rsid w:val="00D7394B"/>
    <w:rsid w:val="00D83F64"/>
    <w:rsid w:val="00D85970"/>
    <w:rsid w:val="00D86799"/>
    <w:rsid w:val="00D9078D"/>
    <w:rsid w:val="00D93B81"/>
    <w:rsid w:val="00D951C9"/>
    <w:rsid w:val="00DA1B4A"/>
    <w:rsid w:val="00DA3A10"/>
    <w:rsid w:val="00DB24D4"/>
    <w:rsid w:val="00DB4C8C"/>
    <w:rsid w:val="00DC06BB"/>
    <w:rsid w:val="00DE5627"/>
    <w:rsid w:val="00E016C6"/>
    <w:rsid w:val="00E06BD9"/>
    <w:rsid w:val="00E26F31"/>
    <w:rsid w:val="00E3735B"/>
    <w:rsid w:val="00E4000F"/>
    <w:rsid w:val="00E404F0"/>
    <w:rsid w:val="00E428D3"/>
    <w:rsid w:val="00E70D48"/>
    <w:rsid w:val="00E71534"/>
    <w:rsid w:val="00E94F03"/>
    <w:rsid w:val="00EA479A"/>
    <w:rsid w:val="00EA56FB"/>
    <w:rsid w:val="00EA580B"/>
    <w:rsid w:val="00EB005E"/>
    <w:rsid w:val="00EC13A4"/>
    <w:rsid w:val="00EC3543"/>
    <w:rsid w:val="00EE41D1"/>
    <w:rsid w:val="00F05DA5"/>
    <w:rsid w:val="00F06693"/>
    <w:rsid w:val="00F3429F"/>
    <w:rsid w:val="00F437FB"/>
    <w:rsid w:val="00F4433F"/>
    <w:rsid w:val="00F445E7"/>
    <w:rsid w:val="00F6020A"/>
    <w:rsid w:val="00F67DF4"/>
    <w:rsid w:val="00F75EE5"/>
    <w:rsid w:val="00F764BC"/>
    <w:rsid w:val="00F8403B"/>
    <w:rsid w:val="00F86889"/>
    <w:rsid w:val="00F93D19"/>
    <w:rsid w:val="00FD0E72"/>
    <w:rsid w:val="00FE0A4D"/>
    <w:rsid w:val="00FE3827"/>
    <w:rsid w:val="00FE560B"/>
    <w:rsid w:val="00FE5804"/>
    <w:rsid w:val="00FE6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52595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90F30"/>
  </w:style>
  <w:style w:type="paragraph" w:styleId="1">
    <w:name w:val="heading 1"/>
    <w:aliases w:val="Заголовок 1 (табл),заголовок 1,заголовок 1 Знак,Заголовок 1 Знак2,Заголовок 1 Знак1 Знак,Заголовок 1 Знак Знак Знак,Заголовок 1 (табл) Знак Знак Знак,заголовок 1 Знак Знак1 Знак,Заголовок 1 (табл) Знак1 Знак,Слева:  0...,01_Раздел,111,Глава"/>
    <w:basedOn w:val="a0"/>
    <w:next w:val="a0"/>
    <w:link w:val="10"/>
    <w:qFormat/>
    <w:rsid w:val="006F668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aliases w:val="Заголовок 2 Знак1,Заголовок 2 Знак Знак,Знак1 Знак Знак,Знак1 Знак1,Знак1,Заголовок 2 Знак2 Знак,Знак1 Знак Знак Знак1,Заголовок 2 Знак1 Знак Знак Знак,Заголовок 2 Знак Знак Знак Знак Знак, Знак1 Знак Знак, Знак1 Знак1,Знак1 Знак Зна,h2,h21"/>
    <w:basedOn w:val="a0"/>
    <w:next w:val="a0"/>
    <w:link w:val="20"/>
    <w:uiPriority w:val="9"/>
    <w:qFormat/>
    <w:rsid w:val="00457F1D"/>
    <w:pPr>
      <w:keepNext/>
      <w:keepLines/>
      <w:numPr>
        <w:ilvl w:val="1"/>
        <w:numId w:val="5"/>
      </w:numPr>
      <w:spacing w:before="200" w:after="0" w:line="276" w:lineRule="auto"/>
      <w:jc w:val="both"/>
      <w:outlineLvl w:val="1"/>
    </w:pPr>
    <w:rPr>
      <w:rFonts w:ascii="Times New Roman" w:eastAsia="Calibri" w:hAnsi="Times New Roman" w:cs="Times New Roman"/>
      <w:b/>
      <w:bCs/>
      <w:sz w:val="24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445E7"/>
    <w:pPr>
      <w:ind w:left="720"/>
      <w:contextualSpacing/>
    </w:pPr>
  </w:style>
  <w:style w:type="table" w:styleId="a5">
    <w:name w:val="Table Grid"/>
    <w:basedOn w:val="a2"/>
    <w:uiPriority w:val="59"/>
    <w:rsid w:val="00026A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1"/>
    <w:rsid w:val="00BB1814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1"/>
    <w:rsid w:val="000D10A5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paragraph" w:customStyle="1" w:styleId="11">
    <w:name w:val="_1. Таблица"/>
    <w:basedOn w:val="a0"/>
    <w:next w:val="a0"/>
    <w:link w:val="12"/>
    <w:qFormat/>
    <w:rsid w:val="00845E70"/>
    <w:pPr>
      <w:spacing w:after="0" w:line="240" w:lineRule="auto"/>
      <w:contextualSpacing/>
      <w:jc w:val="center"/>
    </w:pPr>
    <w:rPr>
      <w:rFonts w:ascii="Times New Roman" w:eastAsia="Calibri" w:hAnsi="Times New Roman" w:cs="Times New Roman"/>
      <w:bCs/>
      <w:iCs/>
      <w:sz w:val="20"/>
      <w:szCs w:val="26"/>
      <w:lang w:eastAsia="ru-RU"/>
    </w:rPr>
  </w:style>
  <w:style w:type="character" w:customStyle="1" w:styleId="12">
    <w:name w:val="_1. Таблица Знак"/>
    <w:link w:val="11"/>
    <w:locked/>
    <w:rsid w:val="00845E70"/>
    <w:rPr>
      <w:rFonts w:ascii="Times New Roman" w:eastAsia="Calibri" w:hAnsi="Times New Roman" w:cs="Times New Roman"/>
      <w:bCs/>
      <w:iCs/>
      <w:sz w:val="20"/>
      <w:szCs w:val="26"/>
      <w:lang w:eastAsia="ru-RU"/>
    </w:rPr>
  </w:style>
  <w:style w:type="paragraph" w:customStyle="1" w:styleId="a6">
    <w:name w:val="!!_Текст"/>
    <w:basedOn w:val="a0"/>
    <w:link w:val="a7"/>
    <w:qFormat/>
    <w:rsid w:val="00B55CA0"/>
    <w:pPr>
      <w:spacing w:after="0" w:line="360" w:lineRule="auto"/>
      <w:ind w:firstLine="709"/>
      <w:jc w:val="both"/>
    </w:pPr>
    <w:rPr>
      <w:rFonts w:ascii="Times New Roman" w:eastAsia="Arial" w:hAnsi="Times New Roman" w:cs="Times New Roman"/>
      <w:noProof/>
      <w:lang w:val="x-none" w:eastAsia="ru-RU" w:bidi="ru-RU"/>
    </w:rPr>
  </w:style>
  <w:style w:type="character" w:customStyle="1" w:styleId="a7">
    <w:name w:val="!!_Текст Знак"/>
    <w:link w:val="a6"/>
    <w:rsid w:val="00B55CA0"/>
    <w:rPr>
      <w:rFonts w:ascii="Times New Roman" w:eastAsia="Arial" w:hAnsi="Times New Roman" w:cs="Times New Roman"/>
      <w:noProof/>
      <w:lang w:val="x-none" w:eastAsia="ru-RU" w:bidi="ru-RU"/>
    </w:rPr>
  </w:style>
  <w:style w:type="paragraph" w:customStyle="1" w:styleId="a">
    <w:name w:val="!!!маркер"/>
    <w:basedOn w:val="a0"/>
    <w:link w:val="a8"/>
    <w:autoRedefine/>
    <w:qFormat/>
    <w:rsid w:val="000B4D14"/>
    <w:pPr>
      <w:numPr>
        <w:numId w:val="3"/>
      </w:numPr>
      <w:spacing w:after="0" w:line="360" w:lineRule="auto"/>
      <w:ind w:left="1135" w:hanging="284"/>
      <w:jc w:val="both"/>
    </w:pPr>
    <w:rPr>
      <w:rFonts w:ascii="Times New Roman" w:eastAsia="Calibri" w:hAnsi="Times New Roman" w:cs="Times New Roman"/>
    </w:rPr>
  </w:style>
  <w:style w:type="character" w:customStyle="1" w:styleId="a8">
    <w:name w:val="!!!маркер Знак"/>
    <w:link w:val="a"/>
    <w:rsid w:val="000B4D14"/>
    <w:rPr>
      <w:rFonts w:ascii="Times New Roman" w:eastAsia="Calibri" w:hAnsi="Times New Roman" w:cs="Times New Roman"/>
    </w:rPr>
  </w:style>
  <w:style w:type="paragraph" w:styleId="a9">
    <w:name w:val="No Spacing"/>
    <w:link w:val="aa"/>
    <w:uiPriority w:val="1"/>
    <w:qFormat/>
    <w:rsid w:val="000325F8"/>
    <w:pPr>
      <w:spacing w:after="0" w:line="240" w:lineRule="auto"/>
    </w:pPr>
    <w:rPr>
      <w:rFonts w:ascii="Arial" w:eastAsia="Calibri" w:hAnsi="Arial" w:cs="Times New Roman"/>
      <w:sz w:val="18"/>
      <w:szCs w:val="18"/>
    </w:rPr>
  </w:style>
  <w:style w:type="character" w:customStyle="1" w:styleId="aa">
    <w:name w:val="Без интервала Знак"/>
    <w:link w:val="a9"/>
    <w:uiPriority w:val="1"/>
    <w:locked/>
    <w:rsid w:val="000325F8"/>
    <w:rPr>
      <w:rFonts w:ascii="Arial" w:eastAsia="Calibri" w:hAnsi="Arial" w:cs="Times New Roman"/>
      <w:sz w:val="18"/>
      <w:szCs w:val="18"/>
    </w:rPr>
  </w:style>
  <w:style w:type="paragraph" w:customStyle="1" w:styleId="110">
    <w:name w:val="11!для таблиц"/>
    <w:basedOn w:val="a0"/>
    <w:qFormat/>
    <w:rsid w:val="000325F8"/>
    <w:pPr>
      <w:spacing w:after="0" w:line="240" w:lineRule="auto"/>
      <w:jc w:val="center"/>
    </w:pPr>
    <w:rPr>
      <w:rFonts w:ascii="Times New Roman" w:eastAsia="Calibri" w:hAnsi="Times New Roman" w:cs="Arial"/>
      <w:sz w:val="20"/>
    </w:rPr>
  </w:style>
  <w:style w:type="paragraph" w:styleId="ab">
    <w:name w:val="Balloon Text"/>
    <w:basedOn w:val="a0"/>
    <w:link w:val="ac"/>
    <w:uiPriority w:val="99"/>
    <w:semiHidden/>
    <w:unhideWhenUsed/>
    <w:rsid w:val="00E715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1"/>
    <w:link w:val="ab"/>
    <w:uiPriority w:val="99"/>
    <w:semiHidden/>
    <w:rsid w:val="00E71534"/>
    <w:rPr>
      <w:rFonts w:ascii="Tahoma" w:hAnsi="Tahoma" w:cs="Tahoma"/>
      <w:sz w:val="16"/>
      <w:szCs w:val="16"/>
    </w:rPr>
  </w:style>
  <w:style w:type="paragraph" w:customStyle="1" w:styleId="Style1">
    <w:name w:val="Style1"/>
    <w:basedOn w:val="a0"/>
    <w:rsid w:val="00AB3DE4"/>
    <w:pPr>
      <w:widowControl w:val="0"/>
      <w:autoSpaceDE w:val="0"/>
      <w:autoSpaceDN w:val="0"/>
      <w:adjustRightInd w:val="0"/>
      <w:spacing w:after="0" w:line="329" w:lineRule="exact"/>
      <w:ind w:firstLine="106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4">
    <w:name w:val="Font Style14"/>
    <w:basedOn w:val="a1"/>
    <w:rsid w:val="00AB3DE4"/>
    <w:rPr>
      <w:rFonts w:ascii="Times New Roman" w:hAnsi="Times New Roman" w:cs="Times New Roman"/>
      <w:sz w:val="26"/>
      <w:szCs w:val="26"/>
    </w:rPr>
  </w:style>
  <w:style w:type="character" w:styleId="ad">
    <w:name w:val="annotation reference"/>
    <w:basedOn w:val="a1"/>
    <w:semiHidden/>
    <w:unhideWhenUsed/>
    <w:rsid w:val="006E09D1"/>
    <w:rPr>
      <w:sz w:val="16"/>
      <w:szCs w:val="16"/>
    </w:rPr>
  </w:style>
  <w:style w:type="paragraph" w:styleId="ae">
    <w:name w:val="annotation text"/>
    <w:basedOn w:val="a0"/>
    <w:link w:val="af"/>
    <w:semiHidden/>
    <w:unhideWhenUsed/>
    <w:rsid w:val="006E09D1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1"/>
    <w:link w:val="ae"/>
    <w:semiHidden/>
    <w:rsid w:val="006E09D1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6E09D1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6E09D1"/>
    <w:rPr>
      <w:b/>
      <w:bCs/>
      <w:sz w:val="20"/>
      <w:szCs w:val="20"/>
    </w:rPr>
  </w:style>
  <w:style w:type="paragraph" w:customStyle="1" w:styleId="13">
    <w:name w:val="Абзац списка1"/>
    <w:basedOn w:val="a0"/>
    <w:rsid w:val="00B8679E"/>
    <w:pPr>
      <w:spacing w:after="0" w:line="240" w:lineRule="auto"/>
      <w:ind w:left="720"/>
    </w:pPr>
    <w:rPr>
      <w:rFonts w:ascii="Times New Roman" w:eastAsia="Calibri" w:hAnsi="Times New Roman" w:cs="Times New Roman"/>
      <w:sz w:val="26"/>
      <w:szCs w:val="24"/>
      <w:lang w:eastAsia="ru-RU"/>
    </w:rPr>
  </w:style>
  <w:style w:type="paragraph" w:customStyle="1" w:styleId="af2">
    <w:name w:val="Абзац"/>
    <w:basedOn w:val="a0"/>
    <w:link w:val="af3"/>
    <w:qFormat/>
    <w:rsid w:val="00804787"/>
    <w:pPr>
      <w:spacing w:before="120" w:after="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Абзац Знак"/>
    <w:link w:val="af2"/>
    <w:rsid w:val="0080478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aliases w:val="Заголовок 2 Знак1 Знак,Заголовок 2 Знак Знак Знак,Знак1 Знак Знак Знак,Знак1 Знак1 Знак,Знак1 Знак,Заголовок 2 Знак2 Знак Знак,Знак1 Знак Знак Знак1 Знак,Заголовок 2 Знак1 Знак Знак Знак Знак,Заголовок 2 Знак Знак Знак Знак Знак Знак"/>
    <w:basedOn w:val="a1"/>
    <w:link w:val="2"/>
    <w:rsid w:val="00457F1D"/>
    <w:rPr>
      <w:rFonts w:ascii="Times New Roman" w:eastAsia="Calibri" w:hAnsi="Times New Roman" w:cs="Times New Roman"/>
      <w:b/>
      <w:bCs/>
      <w:sz w:val="24"/>
      <w:szCs w:val="26"/>
    </w:rPr>
  </w:style>
  <w:style w:type="paragraph" w:customStyle="1" w:styleId="21">
    <w:name w:val="Абзац списка2"/>
    <w:basedOn w:val="a0"/>
    <w:rsid w:val="00C90F30"/>
    <w:pPr>
      <w:spacing w:after="0" w:line="240" w:lineRule="auto"/>
      <w:ind w:left="720"/>
    </w:pPr>
    <w:rPr>
      <w:rFonts w:ascii="Times New Roman" w:eastAsia="Calibri" w:hAnsi="Times New Roman" w:cs="Times New Roman"/>
      <w:sz w:val="26"/>
      <w:szCs w:val="24"/>
      <w:lang w:eastAsia="ru-RU"/>
    </w:rPr>
  </w:style>
  <w:style w:type="paragraph" w:customStyle="1" w:styleId="af4">
    <w:name w:val="Нормальный (таблица)"/>
    <w:basedOn w:val="a0"/>
    <w:next w:val="a0"/>
    <w:uiPriority w:val="99"/>
    <w:rsid w:val="0079317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customStyle="1" w:styleId="10">
    <w:name w:val="Заголовок 1 Знак"/>
    <w:aliases w:val="Заголовок 1 (табл) Знак,заголовок 1 Знак1,заголовок 1 Знак Знак,Заголовок 1 Знак2 Знак,Заголовок 1 Знак1 Знак Знак,Заголовок 1 Знак Знак Знак Знак,Заголовок 1 (табл) Знак Знак Знак Знак,заголовок 1 Знак Знак1 Знак Знак,Слева:  0... Знак"/>
    <w:basedOn w:val="a1"/>
    <w:link w:val="1"/>
    <w:uiPriority w:val="9"/>
    <w:rsid w:val="006F668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22">
    <w:name w:val="2_2 Таблица"/>
    <w:qFormat/>
    <w:rsid w:val="00D9078D"/>
    <w:pPr>
      <w:keepNext/>
      <w:keepLines/>
      <w:spacing w:after="240" w:line="240" w:lineRule="auto"/>
      <w:ind w:firstLine="709"/>
      <w:jc w:val="both"/>
    </w:pPr>
    <w:rPr>
      <w:rFonts w:ascii="Times New Roman" w:eastAsia="Times New Roman" w:hAnsi="Times New Roman" w:cs="Times New Roman"/>
      <w:b/>
      <w:iCs/>
      <w:snapToGrid w:val="0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90F30"/>
  </w:style>
  <w:style w:type="paragraph" w:styleId="1">
    <w:name w:val="heading 1"/>
    <w:aliases w:val="Заголовок 1 (табл),заголовок 1,заголовок 1 Знак,Заголовок 1 Знак2,Заголовок 1 Знак1 Знак,Заголовок 1 Знак Знак Знак,Заголовок 1 (табл) Знак Знак Знак,заголовок 1 Знак Знак1 Знак,Заголовок 1 (табл) Знак1 Знак,Слева:  0...,01_Раздел,111,Глава"/>
    <w:basedOn w:val="a0"/>
    <w:next w:val="a0"/>
    <w:link w:val="10"/>
    <w:qFormat/>
    <w:rsid w:val="006F668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aliases w:val="Заголовок 2 Знак1,Заголовок 2 Знак Знак,Знак1 Знак Знак,Знак1 Знак1,Знак1,Заголовок 2 Знак2 Знак,Знак1 Знак Знак Знак1,Заголовок 2 Знак1 Знак Знак Знак,Заголовок 2 Знак Знак Знак Знак Знак, Знак1 Знак Знак, Знак1 Знак1,Знак1 Знак Зна,h2,h21"/>
    <w:basedOn w:val="a0"/>
    <w:next w:val="a0"/>
    <w:link w:val="20"/>
    <w:uiPriority w:val="9"/>
    <w:qFormat/>
    <w:rsid w:val="00457F1D"/>
    <w:pPr>
      <w:keepNext/>
      <w:keepLines/>
      <w:numPr>
        <w:ilvl w:val="1"/>
        <w:numId w:val="5"/>
      </w:numPr>
      <w:spacing w:before="200" w:after="0" w:line="276" w:lineRule="auto"/>
      <w:jc w:val="both"/>
      <w:outlineLvl w:val="1"/>
    </w:pPr>
    <w:rPr>
      <w:rFonts w:ascii="Times New Roman" w:eastAsia="Calibri" w:hAnsi="Times New Roman" w:cs="Times New Roman"/>
      <w:b/>
      <w:bCs/>
      <w:sz w:val="24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445E7"/>
    <w:pPr>
      <w:ind w:left="720"/>
      <w:contextualSpacing/>
    </w:pPr>
  </w:style>
  <w:style w:type="table" w:styleId="a5">
    <w:name w:val="Table Grid"/>
    <w:basedOn w:val="a2"/>
    <w:uiPriority w:val="59"/>
    <w:rsid w:val="00026A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1"/>
    <w:rsid w:val="00BB1814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1"/>
    <w:rsid w:val="000D10A5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paragraph" w:customStyle="1" w:styleId="11">
    <w:name w:val="_1. Таблица"/>
    <w:basedOn w:val="a0"/>
    <w:next w:val="a0"/>
    <w:link w:val="12"/>
    <w:qFormat/>
    <w:rsid w:val="00845E70"/>
    <w:pPr>
      <w:spacing w:after="0" w:line="240" w:lineRule="auto"/>
      <w:contextualSpacing/>
      <w:jc w:val="center"/>
    </w:pPr>
    <w:rPr>
      <w:rFonts w:ascii="Times New Roman" w:eastAsia="Calibri" w:hAnsi="Times New Roman" w:cs="Times New Roman"/>
      <w:bCs/>
      <w:iCs/>
      <w:sz w:val="20"/>
      <w:szCs w:val="26"/>
      <w:lang w:eastAsia="ru-RU"/>
    </w:rPr>
  </w:style>
  <w:style w:type="character" w:customStyle="1" w:styleId="12">
    <w:name w:val="_1. Таблица Знак"/>
    <w:link w:val="11"/>
    <w:locked/>
    <w:rsid w:val="00845E70"/>
    <w:rPr>
      <w:rFonts w:ascii="Times New Roman" w:eastAsia="Calibri" w:hAnsi="Times New Roman" w:cs="Times New Roman"/>
      <w:bCs/>
      <w:iCs/>
      <w:sz w:val="20"/>
      <w:szCs w:val="26"/>
      <w:lang w:eastAsia="ru-RU"/>
    </w:rPr>
  </w:style>
  <w:style w:type="paragraph" w:customStyle="1" w:styleId="a6">
    <w:name w:val="!!_Текст"/>
    <w:basedOn w:val="a0"/>
    <w:link w:val="a7"/>
    <w:qFormat/>
    <w:rsid w:val="00B55CA0"/>
    <w:pPr>
      <w:spacing w:after="0" w:line="360" w:lineRule="auto"/>
      <w:ind w:firstLine="709"/>
      <w:jc w:val="both"/>
    </w:pPr>
    <w:rPr>
      <w:rFonts w:ascii="Times New Roman" w:eastAsia="Arial" w:hAnsi="Times New Roman" w:cs="Times New Roman"/>
      <w:noProof/>
      <w:lang w:val="x-none" w:eastAsia="ru-RU" w:bidi="ru-RU"/>
    </w:rPr>
  </w:style>
  <w:style w:type="character" w:customStyle="1" w:styleId="a7">
    <w:name w:val="!!_Текст Знак"/>
    <w:link w:val="a6"/>
    <w:rsid w:val="00B55CA0"/>
    <w:rPr>
      <w:rFonts w:ascii="Times New Roman" w:eastAsia="Arial" w:hAnsi="Times New Roman" w:cs="Times New Roman"/>
      <w:noProof/>
      <w:lang w:val="x-none" w:eastAsia="ru-RU" w:bidi="ru-RU"/>
    </w:rPr>
  </w:style>
  <w:style w:type="paragraph" w:customStyle="1" w:styleId="a">
    <w:name w:val="!!!маркер"/>
    <w:basedOn w:val="a0"/>
    <w:link w:val="a8"/>
    <w:autoRedefine/>
    <w:qFormat/>
    <w:rsid w:val="000B4D14"/>
    <w:pPr>
      <w:numPr>
        <w:numId w:val="3"/>
      </w:numPr>
      <w:spacing w:after="0" w:line="360" w:lineRule="auto"/>
      <w:ind w:left="1135" w:hanging="284"/>
      <w:jc w:val="both"/>
    </w:pPr>
    <w:rPr>
      <w:rFonts w:ascii="Times New Roman" w:eastAsia="Calibri" w:hAnsi="Times New Roman" w:cs="Times New Roman"/>
    </w:rPr>
  </w:style>
  <w:style w:type="character" w:customStyle="1" w:styleId="a8">
    <w:name w:val="!!!маркер Знак"/>
    <w:link w:val="a"/>
    <w:rsid w:val="000B4D14"/>
    <w:rPr>
      <w:rFonts w:ascii="Times New Roman" w:eastAsia="Calibri" w:hAnsi="Times New Roman" w:cs="Times New Roman"/>
    </w:rPr>
  </w:style>
  <w:style w:type="paragraph" w:styleId="a9">
    <w:name w:val="No Spacing"/>
    <w:link w:val="aa"/>
    <w:uiPriority w:val="1"/>
    <w:qFormat/>
    <w:rsid w:val="000325F8"/>
    <w:pPr>
      <w:spacing w:after="0" w:line="240" w:lineRule="auto"/>
    </w:pPr>
    <w:rPr>
      <w:rFonts w:ascii="Arial" w:eastAsia="Calibri" w:hAnsi="Arial" w:cs="Times New Roman"/>
      <w:sz w:val="18"/>
      <w:szCs w:val="18"/>
    </w:rPr>
  </w:style>
  <w:style w:type="character" w:customStyle="1" w:styleId="aa">
    <w:name w:val="Без интервала Знак"/>
    <w:link w:val="a9"/>
    <w:uiPriority w:val="1"/>
    <w:locked/>
    <w:rsid w:val="000325F8"/>
    <w:rPr>
      <w:rFonts w:ascii="Arial" w:eastAsia="Calibri" w:hAnsi="Arial" w:cs="Times New Roman"/>
      <w:sz w:val="18"/>
      <w:szCs w:val="18"/>
    </w:rPr>
  </w:style>
  <w:style w:type="paragraph" w:customStyle="1" w:styleId="110">
    <w:name w:val="11!для таблиц"/>
    <w:basedOn w:val="a0"/>
    <w:qFormat/>
    <w:rsid w:val="000325F8"/>
    <w:pPr>
      <w:spacing w:after="0" w:line="240" w:lineRule="auto"/>
      <w:jc w:val="center"/>
    </w:pPr>
    <w:rPr>
      <w:rFonts w:ascii="Times New Roman" w:eastAsia="Calibri" w:hAnsi="Times New Roman" w:cs="Arial"/>
      <w:sz w:val="20"/>
    </w:rPr>
  </w:style>
  <w:style w:type="paragraph" w:styleId="ab">
    <w:name w:val="Balloon Text"/>
    <w:basedOn w:val="a0"/>
    <w:link w:val="ac"/>
    <w:uiPriority w:val="99"/>
    <w:semiHidden/>
    <w:unhideWhenUsed/>
    <w:rsid w:val="00E715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1"/>
    <w:link w:val="ab"/>
    <w:uiPriority w:val="99"/>
    <w:semiHidden/>
    <w:rsid w:val="00E71534"/>
    <w:rPr>
      <w:rFonts w:ascii="Tahoma" w:hAnsi="Tahoma" w:cs="Tahoma"/>
      <w:sz w:val="16"/>
      <w:szCs w:val="16"/>
    </w:rPr>
  </w:style>
  <w:style w:type="paragraph" w:customStyle="1" w:styleId="Style1">
    <w:name w:val="Style1"/>
    <w:basedOn w:val="a0"/>
    <w:rsid w:val="00AB3DE4"/>
    <w:pPr>
      <w:widowControl w:val="0"/>
      <w:autoSpaceDE w:val="0"/>
      <w:autoSpaceDN w:val="0"/>
      <w:adjustRightInd w:val="0"/>
      <w:spacing w:after="0" w:line="329" w:lineRule="exact"/>
      <w:ind w:firstLine="106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4">
    <w:name w:val="Font Style14"/>
    <w:basedOn w:val="a1"/>
    <w:rsid w:val="00AB3DE4"/>
    <w:rPr>
      <w:rFonts w:ascii="Times New Roman" w:hAnsi="Times New Roman" w:cs="Times New Roman"/>
      <w:sz w:val="26"/>
      <w:szCs w:val="26"/>
    </w:rPr>
  </w:style>
  <w:style w:type="character" w:styleId="ad">
    <w:name w:val="annotation reference"/>
    <w:basedOn w:val="a1"/>
    <w:semiHidden/>
    <w:unhideWhenUsed/>
    <w:rsid w:val="006E09D1"/>
    <w:rPr>
      <w:sz w:val="16"/>
      <w:szCs w:val="16"/>
    </w:rPr>
  </w:style>
  <w:style w:type="paragraph" w:styleId="ae">
    <w:name w:val="annotation text"/>
    <w:basedOn w:val="a0"/>
    <w:link w:val="af"/>
    <w:semiHidden/>
    <w:unhideWhenUsed/>
    <w:rsid w:val="006E09D1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1"/>
    <w:link w:val="ae"/>
    <w:semiHidden/>
    <w:rsid w:val="006E09D1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6E09D1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6E09D1"/>
    <w:rPr>
      <w:b/>
      <w:bCs/>
      <w:sz w:val="20"/>
      <w:szCs w:val="20"/>
    </w:rPr>
  </w:style>
  <w:style w:type="paragraph" w:customStyle="1" w:styleId="13">
    <w:name w:val="Абзац списка1"/>
    <w:basedOn w:val="a0"/>
    <w:rsid w:val="00B8679E"/>
    <w:pPr>
      <w:spacing w:after="0" w:line="240" w:lineRule="auto"/>
      <w:ind w:left="720"/>
    </w:pPr>
    <w:rPr>
      <w:rFonts w:ascii="Times New Roman" w:eastAsia="Calibri" w:hAnsi="Times New Roman" w:cs="Times New Roman"/>
      <w:sz w:val="26"/>
      <w:szCs w:val="24"/>
      <w:lang w:eastAsia="ru-RU"/>
    </w:rPr>
  </w:style>
  <w:style w:type="paragraph" w:customStyle="1" w:styleId="af2">
    <w:name w:val="Абзац"/>
    <w:basedOn w:val="a0"/>
    <w:link w:val="af3"/>
    <w:qFormat/>
    <w:rsid w:val="00804787"/>
    <w:pPr>
      <w:spacing w:before="120" w:after="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Абзац Знак"/>
    <w:link w:val="af2"/>
    <w:rsid w:val="0080478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aliases w:val="Заголовок 2 Знак1 Знак,Заголовок 2 Знак Знак Знак,Знак1 Знак Знак Знак,Знак1 Знак1 Знак,Знак1 Знак,Заголовок 2 Знак2 Знак Знак,Знак1 Знак Знак Знак1 Знак,Заголовок 2 Знак1 Знак Знак Знак Знак,Заголовок 2 Знак Знак Знак Знак Знак Знак"/>
    <w:basedOn w:val="a1"/>
    <w:link w:val="2"/>
    <w:rsid w:val="00457F1D"/>
    <w:rPr>
      <w:rFonts w:ascii="Times New Roman" w:eastAsia="Calibri" w:hAnsi="Times New Roman" w:cs="Times New Roman"/>
      <w:b/>
      <w:bCs/>
      <w:sz w:val="24"/>
      <w:szCs w:val="26"/>
    </w:rPr>
  </w:style>
  <w:style w:type="paragraph" w:customStyle="1" w:styleId="21">
    <w:name w:val="Абзац списка2"/>
    <w:basedOn w:val="a0"/>
    <w:rsid w:val="00C90F30"/>
    <w:pPr>
      <w:spacing w:after="0" w:line="240" w:lineRule="auto"/>
      <w:ind w:left="720"/>
    </w:pPr>
    <w:rPr>
      <w:rFonts w:ascii="Times New Roman" w:eastAsia="Calibri" w:hAnsi="Times New Roman" w:cs="Times New Roman"/>
      <w:sz w:val="26"/>
      <w:szCs w:val="24"/>
      <w:lang w:eastAsia="ru-RU"/>
    </w:rPr>
  </w:style>
  <w:style w:type="paragraph" w:customStyle="1" w:styleId="af4">
    <w:name w:val="Нормальный (таблица)"/>
    <w:basedOn w:val="a0"/>
    <w:next w:val="a0"/>
    <w:uiPriority w:val="99"/>
    <w:rsid w:val="0079317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customStyle="1" w:styleId="10">
    <w:name w:val="Заголовок 1 Знак"/>
    <w:aliases w:val="Заголовок 1 (табл) Знак,заголовок 1 Знак1,заголовок 1 Знак Знак,Заголовок 1 Знак2 Знак,Заголовок 1 Знак1 Знак Знак,Заголовок 1 Знак Знак Знак Знак,Заголовок 1 (табл) Знак Знак Знак Знак,заголовок 1 Знак Знак1 Знак Знак,Слева:  0... Знак"/>
    <w:basedOn w:val="a1"/>
    <w:link w:val="1"/>
    <w:uiPriority w:val="9"/>
    <w:rsid w:val="006F668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22">
    <w:name w:val="2_2 Таблица"/>
    <w:qFormat/>
    <w:rsid w:val="00D9078D"/>
    <w:pPr>
      <w:keepNext/>
      <w:keepLines/>
      <w:spacing w:after="240" w:line="240" w:lineRule="auto"/>
      <w:ind w:firstLine="709"/>
      <w:jc w:val="both"/>
    </w:pPr>
    <w:rPr>
      <w:rFonts w:ascii="Times New Roman" w:eastAsia="Times New Roman" w:hAnsi="Times New Roman" w:cs="Times New Roman"/>
      <w:b/>
      <w:iCs/>
      <w:snapToGrid w:val="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740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6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8F8E99-65AE-40E9-8F97-3F8B9E64C1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20</Pages>
  <Words>5537</Words>
  <Characters>31561</Characters>
  <Application>Microsoft Office Word</Application>
  <DocSecurity>0</DocSecurity>
  <Lines>263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37024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 S</dc:creator>
  <cp:lastModifiedBy>polzovatel</cp:lastModifiedBy>
  <cp:revision>2</cp:revision>
  <cp:lastPrinted>2024-10-24T02:14:00Z</cp:lastPrinted>
  <dcterms:created xsi:type="dcterms:W3CDTF">2024-10-24T02:37:00Z</dcterms:created>
  <dcterms:modified xsi:type="dcterms:W3CDTF">2024-10-24T02:37:00Z</dcterms:modified>
</cp:coreProperties>
</file>