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534" w:rsidRDefault="003A6534" w:rsidP="003A653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Российская Федерация</w:t>
      </w:r>
    </w:p>
    <w:p w:rsidR="003A6534" w:rsidRDefault="003A6534" w:rsidP="003A653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Иркутская  область</w:t>
      </w:r>
    </w:p>
    <w:p w:rsidR="003A6534" w:rsidRDefault="003A6534" w:rsidP="003A653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Усольское районное муниципальное образование</w:t>
      </w:r>
    </w:p>
    <w:p w:rsidR="003A6534" w:rsidRDefault="003A6534" w:rsidP="003A653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АДМИНИСТРАЦИЯ</w:t>
      </w:r>
    </w:p>
    <w:p w:rsidR="003A6534" w:rsidRDefault="003A6534" w:rsidP="003A653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Сельского поселения</w:t>
      </w:r>
    </w:p>
    <w:p w:rsidR="003A6534" w:rsidRDefault="003A6534" w:rsidP="003A653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Новомальтинского муниципального образования</w:t>
      </w:r>
    </w:p>
    <w:p w:rsidR="003A6534" w:rsidRDefault="003A6534" w:rsidP="003A6534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3A6534" w:rsidRDefault="003A6534" w:rsidP="003A6534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ПОСТАНОВЛЕНИЕ</w:t>
      </w:r>
    </w:p>
    <w:p w:rsidR="003A6534" w:rsidRDefault="003A6534" w:rsidP="003A6534">
      <w:pPr>
        <w:pStyle w:val="a4"/>
        <w:rPr>
          <w:b/>
          <w:sz w:val="16"/>
          <w:szCs w:val="16"/>
        </w:rPr>
      </w:pPr>
    </w:p>
    <w:p w:rsidR="003A6534" w:rsidRDefault="003A6534" w:rsidP="003A6534">
      <w:pPr>
        <w:rPr>
          <w:szCs w:val="28"/>
        </w:rPr>
      </w:pPr>
      <w:r>
        <w:rPr>
          <w:szCs w:val="28"/>
        </w:rPr>
        <w:t>От 01.04. 2016 г.                          п.Новомальтинск                                     № 84</w:t>
      </w:r>
    </w:p>
    <w:p w:rsidR="003A6534" w:rsidRDefault="003A6534" w:rsidP="003A6534">
      <w:pPr>
        <w:rPr>
          <w:sz w:val="16"/>
          <w:szCs w:val="16"/>
        </w:rPr>
      </w:pPr>
    </w:p>
    <w:p w:rsidR="003A6534" w:rsidRDefault="003A6534" w:rsidP="003A6534">
      <w:pPr>
        <w:jc w:val="center"/>
        <w:rPr>
          <w:b/>
        </w:rPr>
      </w:pPr>
      <w:r>
        <w:rPr>
          <w:b/>
        </w:rPr>
        <w:t>О внесении изменений  и дополнен</w:t>
      </w:r>
      <w:r w:rsidR="00231C00">
        <w:rPr>
          <w:b/>
        </w:rPr>
        <w:t>ий в Постановление от 25.11.2015</w:t>
      </w:r>
      <w:r>
        <w:rPr>
          <w:b/>
        </w:rPr>
        <w:t xml:space="preserve"> года № 269 «Об утверждении Порядка и размеров выплаты единовременного поощрения в связи с выходом на пенсию за выслугу лет муниципальным служащим администрации сельского поселе</w:t>
      </w:r>
      <w:bookmarkStart w:id="0" w:name="_GoBack"/>
      <w:bookmarkEnd w:id="0"/>
      <w:r>
        <w:rPr>
          <w:b/>
        </w:rPr>
        <w:t>ния Новомальтинского муниципального образования»</w:t>
      </w:r>
    </w:p>
    <w:p w:rsidR="003A6534" w:rsidRDefault="003A6534" w:rsidP="003A6534">
      <w:pPr>
        <w:jc w:val="center"/>
        <w:rPr>
          <w:b/>
        </w:rPr>
      </w:pPr>
    </w:p>
    <w:p w:rsidR="003A6534" w:rsidRDefault="003A6534" w:rsidP="003A6534">
      <w:pPr>
        <w:pStyle w:val="1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В связи с приведением в соответствии с действующим законодательством,    руководствуясь  ст. 13 Закона  Иркутской области от 15 октября 2007 г. N 88-ОЗ "Об отдельных вопросах муниципальной службы в Иркутской области", Федеральным законом от 06.10.2003 г. № 131 – ФЗ «Об общих принципах организации местного самоуправления в Российской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Федерации», Федеральным законом от 02.03.2007 г. № 25- ФЗ «О муниципальной службе в Российской Федерации» руководствуясь ст. ст. 23,46 Устава Новомальтинского муниципального образования, администрация сельского поселения Новомальтинского муниципального образования                 </w:t>
      </w:r>
    </w:p>
    <w:p w:rsidR="003A6534" w:rsidRDefault="003A6534" w:rsidP="003A6534">
      <w:pPr>
        <w:pStyle w:val="1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П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О С Т А Н О В Л Я Е Т:</w:t>
      </w:r>
    </w:p>
    <w:p w:rsidR="003A6534" w:rsidRDefault="008174B7" w:rsidP="008174B7">
      <w:pPr>
        <w:ind w:firstLine="708"/>
      </w:pPr>
      <w:r>
        <w:t>1.</w:t>
      </w:r>
      <w:r w:rsidR="003A6534">
        <w:t>Пункт 2.4 читать в новой редакции</w:t>
      </w:r>
      <w:proofErr w:type="gramStart"/>
      <w:r w:rsidR="003A6534">
        <w:t xml:space="preserve"> </w:t>
      </w:r>
      <w:r>
        <w:t>:</w:t>
      </w:r>
      <w:proofErr w:type="gramEnd"/>
    </w:p>
    <w:p w:rsidR="008174B7" w:rsidRPr="008174B7" w:rsidRDefault="008174B7" w:rsidP="008174B7">
      <w:pPr>
        <w:autoSpaceDE w:val="0"/>
        <w:autoSpaceDN w:val="0"/>
        <w:adjustRightInd w:val="0"/>
        <w:ind w:firstLine="708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« 2.4. </w:t>
      </w:r>
      <w:proofErr w:type="gramStart"/>
      <w:r w:rsidRPr="008174B7">
        <w:rPr>
          <w:color w:val="auto"/>
          <w:sz w:val="27"/>
          <w:szCs w:val="27"/>
        </w:rPr>
        <w:t>На единовременное поощрение в связи с выходом на пенсию за выслугу</w:t>
      </w:r>
      <w:proofErr w:type="gramEnd"/>
      <w:r w:rsidRPr="008174B7">
        <w:rPr>
          <w:color w:val="auto"/>
          <w:sz w:val="27"/>
          <w:szCs w:val="27"/>
        </w:rPr>
        <w:t xml:space="preserve"> лет начисляются районный коэффициент и</w:t>
      </w:r>
      <w:r>
        <w:rPr>
          <w:color w:val="auto"/>
          <w:sz w:val="27"/>
          <w:szCs w:val="27"/>
        </w:rPr>
        <w:t xml:space="preserve"> процентная</w:t>
      </w:r>
      <w:r w:rsidRPr="008174B7">
        <w:rPr>
          <w:color w:val="auto"/>
          <w:sz w:val="27"/>
          <w:szCs w:val="27"/>
        </w:rPr>
        <w:t xml:space="preserve"> надбавка за работу в южных районах Иркутской области.</w:t>
      </w:r>
    </w:p>
    <w:p w:rsidR="008174B7" w:rsidRDefault="008174B7" w:rsidP="008174B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t>2.</w:t>
      </w:r>
      <w:r w:rsidR="003A6534">
        <w:t>Настоящее постановление опубликовать в газете «Новости Новомальтинского муниципального образования и разместить в информационно - телекоммуникационной сети «Интернет».</w:t>
      </w:r>
    </w:p>
    <w:p w:rsidR="008174B7" w:rsidRDefault="008174B7" w:rsidP="008174B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t>3.</w:t>
      </w:r>
      <w:r w:rsidR="003A6534">
        <w:t>Настоящее постановление вступает в законную силу после дня официального опубликования.</w:t>
      </w:r>
    </w:p>
    <w:p w:rsidR="003A6534" w:rsidRPr="008174B7" w:rsidRDefault="008174B7" w:rsidP="008174B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t>4.</w:t>
      </w:r>
      <w:proofErr w:type="gramStart"/>
      <w:r w:rsidR="003A6534">
        <w:t>Контроль за</w:t>
      </w:r>
      <w:proofErr w:type="gramEnd"/>
      <w:r w:rsidR="003A6534">
        <w:t xml:space="preserve"> исполнением настоящего постановления оставляю за собой.</w:t>
      </w:r>
    </w:p>
    <w:p w:rsidR="003A6534" w:rsidRDefault="003A6534" w:rsidP="003A6534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</w:rPr>
      </w:pPr>
    </w:p>
    <w:p w:rsidR="003A6534" w:rsidRDefault="003A6534" w:rsidP="003A6534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Глава сельского поселения </w:t>
      </w:r>
    </w:p>
    <w:p w:rsidR="003A6534" w:rsidRDefault="003A6534" w:rsidP="003A6534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Новомальтинского </w:t>
      </w:r>
    </w:p>
    <w:p w:rsidR="003A6534" w:rsidRDefault="003A6534" w:rsidP="003A65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муниципального образования                                                      Ю.В. Нефедьев. </w:t>
      </w:r>
    </w:p>
    <w:p w:rsidR="00684493" w:rsidRDefault="008F6B08"/>
    <w:sectPr w:rsidR="00684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1758E"/>
    <w:multiLevelType w:val="hybridMultilevel"/>
    <w:tmpl w:val="FF90B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330F7"/>
    <w:multiLevelType w:val="hybridMultilevel"/>
    <w:tmpl w:val="6CD0F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E49"/>
    <w:rsid w:val="00231C00"/>
    <w:rsid w:val="00313E49"/>
    <w:rsid w:val="003A6534"/>
    <w:rsid w:val="004E47ED"/>
    <w:rsid w:val="008174B7"/>
    <w:rsid w:val="008F6B08"/>
    <w:rsid w:val="00AC3D6B"/>
    <w:rsid w:val="00B7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3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65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6534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3A6534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4">
    <w:name w:val="Title"/>
    <w:basedOn w:val="a"/>
    <w:link w:val="a5"/>
    <w:uiPriority w:val="99"/>
    <w:qFormat/>
    <w:rsid w:val="003A6534"/>
    <w:pPr>
      <w:jc w:val="center"/>
    </w:pPr>
    <w:rPr>
      <w:color w:val="auto"/>
    </w:rPr>
  </w:style>
  <w:style w:type="character" w:customStyle="1" w:styleId="a5">
    <w:name w:val="Название Знак"/>
    <w:basedOn w:val="a0"/>
    <w:link w:val="a4"/>
    <w:uiPriority w:val="99"/>
    <w:rsid w:val="003A65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semiHidden/>
    <w:rsid w:val="003A65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3A6534"/>
    <w:rPr>
      <w:b/>
      <w:bCs/>
    </w:rPr>
  </w:style>
  <w:style w:type="paragraph" w:styleId="a7">
    <w:name w:val="List Paragraph"/>
    <w:basedOn w:val="a"/>
    <w:uiPriority w:val="34"/>
    <w:qFormat/>
    <w:rsid w:val="003A65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3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65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6534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3A6534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4">
    <w:name w:val="Title"/>
    <w:basedOn w:val="a"/>
    <w:link w:val="a5"/>
    <w:uiPriority w:val="99"/>
    <w:qFormat/>
    <w:rsid w:val="003A6534"/>
    <w:pPr>
      <w:jc w:val="center"/>
    </w:pPr>
    <w:rPr>
      <w:color w:val="auto"/>
    </w:rPr>
  </w:style>
  <w:style w:type="character" w:customStyle="1" w:styleId="a5">
    <w:name w:val="Название Знак"/>
    <w:basedOn w:val="a0"/>
    <w:link w:val="a4"/>
    <w:uiPriority w:val="99"/>
    <w:rsid w:val="003A65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semiHidden/>
    <w:rsid w:val="003A65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3A6534"/>
    <w:rPr>
      <w:b/>
      <w:bCs/>
    </w:rPr>
  </w:style>
  <w:style w:type="paragraph" w:styleId="a7">
    <w:name w:val="List Paragraph"/>
    <w:basedOn w:val="a"/>
    <w:uiPriority w:val="34"/>
    <w:qFormat/>
    <w:rsid w:val="003A6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2016-04-04T07:42:00Z</cp:lastPrinted>
  <dcterms:created xsi:type="dcterms:W3CDTF">2016-04-01T01:33:00Z</dcterms:created>
  <dcterms:modified xsi:type="dcterms:W3CDTF">2016-04-04T07:58:00Z</dcterms:modified>
</cp:coreProperties>
</file>