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2E5" w:rsidRDefault="001F62E5" w:rsidP="001F62E5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F62E5" w:rsidRDefault="001F62E5" w:rsidP="001F62E5">
      <w:pPr>
        <w:shd w:val="clear" w:color="auto" w:fill="FFFFFF"/>
        <w:spacing w:line="319" w:lineRule="exact"/>
        <w:ind w:right="1526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Иркутская  область</w:t>
      </w:r>
    </w:p>
    <w:p w:rsidR="001F62E5" w:rsidRDefault="001F62E5" w:rsidP="001F62E5">
      <w:pPr>
        <w:shd w:val="clear" w:color="auto" w:fill="FFFFFF"/>
        <w:tabs>
          <w:tab w:val="left" w:pos="9360"/>
        </w:tabs>
        <w:spacing w:line="319" w:lineRule="exact"/>
        <w:ind w:right="-6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1F62E5" w:rsidRDefault="001F62E5" w:rsidP="001F62E5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ДУМА</w:t>
      </w:r>
    </w:p>
    <w:p w:rsidR="001F62E5" w:rsidRDefault="00095814" w:rsidP="001F62E5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с</w:t>
      </w:r>
      <w:r w:rsidR="001F62E5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1F62E5" w:rsidRDefault="001F62E5" w:rsidP="001F62E5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1F62E5" w:rsidRDefault="00095814" w:rsidP="001F62E5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B9136E" w:rsidRPr="00B9136E">
        <w:rPr>
          <w:b/>
          <w:sz w:val="28"/>
          <w:szCs w:val="28"/>
        </w:rPr>
        <w:t xml:space="preserve">ретьего созыва </w:t>
      </w:r>
    </w:p>
    <w:p w:rsidR="00B9136E" w:rsidRPr="00B9136E" w:rsidRDefault="00B9136E" w:rsidP="001F62E5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1F62E5" w:rsidRDefault="00095814" w:rsidP="001F62E5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РЕШЕНИЕ</w:t>
      </w:r>
    </w:p>
    <w:p w:rsidR="001F62E5" w:rsidRDefault="00973CE0" w:rsidP="001F62E5">
      <w:pPr>
        <w:rPr>
          <w:sz w:val="28"/>
          <w:szCs w:val="28"/>
        </w:rPr>
      </w:pPr>
      <w:r>
        <w:rPr>
          <w:sz w:val="28"/>
          <w:szCs w:val="28"/>
        </w:rPr>
        <w:t>25.04.</w:t>
      </w:r>
      <w:r w:rsidR="001F62E5">
        <w:rPr>
          <w:sz w:val="28"/>
          <w:szCs w:val="28"/>
        </w:rPr>
        <w:t xml:space="preserve">2013г.                                                                                 </w:t>
      </w:r>
      <w:r>
        <w:rPr>
          <w:sz w:val="28"/>
          <w:szCs w:val="28"/>
        </w:rPr>
        <w:t xml:space="preserve">                  </w:t>
      </w:r>
      <w:r w:rsidR="00095814">
        <w:rPr>
          <w:sz w:val="28"/>
          <w:szCs w:val="28"/>
        </w:rPr>
        <w:t xml:space="preserve"> № 31</w:t>
      </w:r>
    </w:p>
    <w:p w:rsidR="001F62E5" w:rsidRDefault="001F62E5" w:rsidP="001F62E5">
      <w:pPr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0255CF" w:rsidRDefault="000255CF" w:rsidP="001F62E5">
      <w:pPr>
        <w:jc w:val="center"/>
        <w:rPr>
          <w:sz w:val="28"/>
          <w:szCs w:val="28"/>
        </w:rPr>
      </w:pPr>
    </w:p>
    <w:p w:rsidR="000255CF" w:rsidRPr="000255CF" w:rsidRDefault="000255CF" w:rsidP="001F62E5">
      <w:pPr>
        <w:jc w:val="center"/>
        <w:rPr>
          <w:b/>
          <w:sz w:val="28"/>
          <w:szCs w:val="28"/>
        </w:rPr>
      </w:pPr>
      <w:r w:rsidRPr="000255CF">
        <w:rPr>
          <w:b/>
          <w:sz w:val="28"/>
          <w:szCs w:val="28"/>
        </w:rPr>
        <w:t xml:space="preserve">О  внесении </w:t>
      </w:r>
      <w:r w:rsidR="00A02320">
        <w:rPr>
          <w:b/>
          <w:sz w:val="28"/>
          <w:szCs w:val="28"/>
        </w:rPr>
        <w:t>дополнений</w:t>
      </w:r>
      <w:r w:rsidRPr="000255CF">
        <w:rPr>
          <w:b/>
          <w:sz w:val="28"/>
          <w:szCs w:val="28"/>
        </w:rPr>
        <w:t xml:space="preserve"> в Устав </w:t>
      </w:r>
      <w:proofErr w:type="gramStart"/>
      <w:r w:rsidRPr="000255CF">
        <w:rPr>
          <w:b/>
          <w:sz w:val="28"/>
          <w:szCs w:val="28"/>
        </w:rPr>
        <w:t>муниципального</w:t>
      </w:r>
      <w:proofErr w:type="gramEnd"/>
      <w:r w:rsidRPr="000255CF">
        <w:rPr>
          <w:b/>
          <w:sz w:val="28"/>
          <w:szCs w:val="28"/>
        </w:rPr>
        <w:t xml:space="preserve"> </w:t>
      </w:r>
    </w:p>
    <w:p w:rsidR="000255CF" w:rsidRPr="000255CF" w:rsidRDefault="000255CF" w:rsidP="00D00E86">
      <w:pPr>
        <w:jc w:val="center"/>
        <w:rPr>
          <w:b/>
          <w:sz w:val="28"/>
          <w:szCs w:val="28"/>
        </w:rPr>
      </w:pPr>
      <w:r w:rsidRPr="000255CF">
        <w:rPr>
          <w:b/>
          <w:sz w:val="28"/>
          <w:szCs w:val="28"/>
        </w:rPr>
        <w:t xml:space="preserve">казенного учреждения культуры </w:t>
      </w:r>
      <w:r w:rsidR="00D00E86">
        <w:rPr>
          <w:b/>
          <w:sz w:val="28"/>
          <w:szCs w:val="28"/>
        </w:rPr>
        <w:t xml:space="preserve"> </w:t>
      </w:r>
      <w:r w:rsidRPr="000255CF">
        <w:rPr>
          <w:b/>
          <w:sz w:val="28"/>
          <w:szCs w:val="28"/>
        </w:rPr>
        <w:t>«</w:t>
      </w:r>
      <w:proofErr w:type="spellStart"/>
      <w:r w:rsidRPr="000255CF">
        <w:rPr>
          <w:b/>
          <w:sz w:val="28"/>
          <w:szCs w:val="28"/>
        </w:rPr>
        <w:t>Ново</w:t>
      </w:r>
      <w:r>
        <w:rPr>
          <w:b/>
          <w:sz w:val="28"/>
          <w:szCs w:val="28"/>
        </w:rPr>
        <w:t>мальтинский</w:t>
      </w:r>
      <w:proofErr w:type="spellEnd"/>
      <w:r>
        <w:rPr>
          <w:b/>
          <w:sz w:val="28"/>
          <w:szCs w:val="28"/>
        </w:rPr>
        <w:t xml:space="preserve"> центр информационной</w:t>
      </w:r>
      <w:r w:rsidRPr="000255C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культурно </w:t>
      </w:r>
      <w:r w:rsidRPr="000255CF">
        <w:rPr>
          <w:b/>
          <w:sz w:val="28"/>
          <w:szCs w:val="28"/>
        </w:rPr>
        <w:t>досуговой и спортивной деятельности»</w:t>
      </w:r>
    </w:p>
    <w:p w:rsidR="001F62E5" w:rsidRDefault="000255CF" w:rsidP="000255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F62E5" w:rsidRDefault="001F62E5" w:rsidP="001F62E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приведение</w:t>
      </w:r>
      <w:r w:rsidR="00B9136E">
        <w:rPr>
          <w:sz w:val="28"/>
          <w:szCs w:val="28"/>
        </w:rPr>
        <w:t>м Устав</w:t>
      </w:r>
      <w:r w:rsidR="00D00E86">
        <w:rPr>
          <w:sz w:val="28"/>
          <w:szCs w:val="28"/>
        </w:rPr>
        <w:t>а</w:t>
      </w:r>
      <w:r w:rsidR="00B9136E">
        <w:rPr>
          <w:sz w:val="28"/>
          <w:szCs w:val="28"/>
        </w:rPr>
        <w:t xml:space="preserve"> муниципального казенного учреждения культуры «Ново</w:t>
      </w:r>
      <w:r w:rsidR="000255CF">
        <w:rPr>
          <w:sz w:val="28"/>
          <w:szCs w:val="28"/>
        </w:rPr>
        <w:t xml:space="preserve">мальтинский центр информационной, культурно </w:t>
      </w:r>
      <w:r w:rsidR="00B9136E">
        <w:rPr>
          <w:sz w:val="28"/>
          <w:szCs w:val="28"/>
        </w:rPr>
        <w:t xml:space="preserve">досуговой и спортивной </w:t>
      </w:r>
      <w:r w:rsidR="000255CF">
        <w:rPr>
          <w:sz w:val="28"/>
          <w:szCs w:val="28"/>
        </w:rPr>
        <w:t>деятельности</w:t>
      </w:r>
      <w:r w:rsidR="00B9136E">
        <w:rPr>
          <w:sz w:val="28"/>
          <w:szCs w:val="28"/>
        </w:rPr>
        <w:t>»</w:t>
      </w:r>
      <w:r>
        <w:rPr>
          <w:sz w:val="28"/>
          <w:szCs w:val="28"/>
        </w:rPr>
        <w:t xml:space="preserve"> в соответстви</w:t>
      </w:r>
      <w:r w:rsidR="00095814">
        <w:rPr>
          <w:sz w:val="28"/>
          <w:szCs w:val="28"/>
        </w:rPr>
        <w:t>е</w:t>
      </w:r>
      <w:r>
        <w:rPr>
          <w:sz w:val="28"/>
          <w:szCs w:val="28"/>
        </w:rPr>
        <w:t xml:space="preserve"> с законодательством Российской Федерации, п. 12,13,1 ст.14 и 19,19,1 ст.15.,Федерального Закона «« Об общих принципах организации местного самоуправления в Российской Федерации» № 131-ФЗ от 06.10.2003г., </w:t>
      </w:r>
      <w:r w:rsidR="00B9136E">
        <w:rPr>
          <w:sz w:val="28"/>
          <w:szCs w:val="28"/>
        </w:rPr>
        <w:t xml:space="preserve">ст. ст. 10,11,20,21,30,40,абз.1,3,5-8 </w:t>
      </w:r>
      <w:r>
        <w:rPr>
          <w:sz w:val="28"/>
          <w:szCs w:val="28"/>
        </w:rPr>
        <w:t>Закона РФ от 9 октября 1992 г. № 3612-1</w:t>
      </w:r>
      <w:proofErr w:type="gramEnd"/>
      <w:r>
        <w:rPr>
          <w:sz w:val="28"/>
          <w:szCs w:val="28"/>
        </w:rPr>
        <w:t xml:space="preserve"> «Основы законодательства Российской Федерации о культуре» (с изменениями и дополнениями), </w:t>
      </w:r>
      <w:r w:rsidR="00B9136E">
        <w:rPr>
          <w:sz w:val="28"/>
          <w:szCs w:val="28"/>
        </w:rPr>
        <w:t>руководствуясь ст.</w:t>
      </w:r>
      <w:r w:rsidR="000255CF">
        <w:rPr>
          <w:sz w:val="28"/>
          <w:szCs w:val="28"/>
        </w:rPr>
        <w:t>46,47 Устава Новомальтинского муниципального образования,</w:t>
      </w:r>
      <w:r w:rsidR="00B9136E">
        <w:rPr>
          <w:sz w:val="28"/>
          <w:szCs w:val="28"/>
        </w:rPr>
        <w:t xml:space="preserve"> </w:t>
      </w:r>
      <w:r w:rsidR="000255CF">
        <w:rPr>
          <w:sz w:val="28"/>
          <w:szCs w:val="28"/>
        </w:rPr>
        <w:t xml:space="preserve">Дума сельского поселения </w:t>
      </w:r>
      <w:r>
        <w:rPr>
          <w:sz w:val="28"/>
          <w:szCs w:val="28"/>
        </w:rPr>
        <w:t xml:space="preserve"> Новомальтинс</w:t>
      </w:r>
      <w:r w:rsidR="00D00E86">
        <w:rPr>
          <w:sz w:val="28"/>
          <w:szCs w:val="28"/>
        </w:rPr>
        <w:t>кого муниципального образования</w:t>
      </w:r>
    </w:p>
    <w:p w:rsidR="001F62E5" w:rsidRPr="00973CE0" w:rsidRDefault="001F62E5" w:rsidP="00D00E86">
      <w:pPr>
        <w:ind w:firstLine="708"/>
        <w:rPr>
          <w:sz w:val="28"/>
          <w:szCs w:val="28"/>
        </w:rPr>
      </w:pPr>
      <w:r w:rsidRPr="00973CE0">
        <w:rPr>
          <w:sz w:val="28"/>
          <w:szCs w:val="28"/>
        </w:rPr>
        <w:t>РЕШИЛА:</w:t>
      </w:r>
    </w:p>
    <w:p w:rsidR="001F62E5" w:rsidRDefault="001F62E5" w:rsidP="001F62E5">
      <w:pPr>
        <w:pStyle w:val="a4"/>
        <w:ind w:left="0" w:firstLine="708"/>
        <w:jc w:val="both"/>
        <w:rPr>
          <w:sz w:val="28"/>
          <w:szCs w:val="28"/>
        </w:rPr>
      </w:pPr>
      <w:r w:rsidRPr="00095814">
        <w:rPr>
          <w:sz w:val="28"/>
          <w:szCs w:val="28"/>
        </w:rPr>
        <w:t>1.</w:t>
      </w:r>
      <w:r w:rsidR="00973CE0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в Устав муниципального казенного учреждения культуры «Новомальтинский центр</w:t>
      </w:r>
      <w:bookmarkStart w:id="0" w:name="_GoBack"/>
      <w:bookmarkEnd w:id="0"/>
      <w:r>
        <w:rPr>
          <w:sz w:val="28"/>
          <w:szCs w:val="28"/>
        </w:rPr>
        <w:t xml:space="preserve"> информационной, культурно – досуговой и спортивной деятельности» следующие дополнения:</w:t>
      </w:r>
    </w:p>
    <w:p w:rsidR="001F62E5" w:rsidRDefault="001F62E5" w:rsidP="001F62E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1.1. Пункт 2.3 статьи 2  дополнить следующего содержания:</w:t>
      </w:r>
    </w:p>
    <w:p w:rsidR="001F62E5" w:rsidRDefault="001F62E5" w:rsidP="001F62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Иные виды деятельности, не запрещенные законодательством в Российской Федерации.</w:t>
      </w:r>
    </w:p>
    <w:p w:rsidR="001F62E5" w:rsidRDefault="001F62E5" w:rsidP="001F62E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 Статью 2 пополнить пунктом 2.4 следующего содержания:</w:t>
      </w:r>
    </w:p>
    <w:p w:rsidR="001F62E5" w:rsidRDefault="001F62E5" w:rsidP="001F62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Учреждение может осуществлять предпринимательскую и иную приносящую доход деятельность лишь постольку, поскольку это служит достижению целей, для которых оно создано.</w:t>
      </w:r>
    </w:p>
    <w:p w:rsidR="001F62E5" w:rsidRDefault="001F62E5" w:rsidP="001F62E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1.3. Статью 2 дополнить пунктом 2.5. следующего содержания: </w:t>
      </w:r>
    </w:p>
    <w:p w:rsidR="001F62E5" w:rsidRDefault="001F62E5" w:rsidP="00D00E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предпринимательской и иной приносящей доход деятельности Учреждения относится:</w:t>
      </w:r>
    </w:p>
    <w:p w:rsidR="001F62E5" w:rsidRDefault="001F62E5" w:rsidP="00D00E86">
      <w:pPr>
        <w:pStyle w:val="ConsPlusNormal"/>
        <w:widowControl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библиографических списков, справок и каталогов по запросам читателей;</w:t>
      </w:r>
    </w:p>
    <w:p w:rsidR="001F62E5" w:rsidRDefault="001F62E5" w:rsidP="00D00E86">
      <w:pPr>
        <w:pStyle w:val="ConsPlusNormal"/>
        <w:widowControl/>
        <w:numPr>
          <w:ilvl w:val="0"/>
          <w:numId w:val="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услуг по копированию документов, музыкальных и видеозаписей, иных материалов, распечатка материалов, полученных по глобальным информационным сетям;</w:t>
      </w:r>
    </w:p>
    <w:p w:rsidR="001F62E5" w:rsidRDefault="001F62E5" w:rsidP="00D00E86">
      <w:pPr>
        <w:pStyle w:val="ConsPlusNormal"/>
        <w:widowControl/>
        <w:numPr>
          <w:ilvl w:val="0"/>
          <w:numId w:val="3"/>
        </w:numPr>
        <w:tabs>
          <w:tab w:val="num" w:pos="15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переводы литературы с иностранных языков на русский язык;</w:t>
      </w:r>
    </w:p>
    <w:p w:rsidR="001F62E5" w:rsidRDefault="001F62E5" w:rsidP="00D00E86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доставка читателям книг на дом, к месту работы;</w:t>
      </w:r>
    </w:p>
    <w:p w:rsidR="001F62E5" w:rsidRDefault="001F62E5" w:rsidP="00D00E86">
      <w:pPr>
        <w:pStyle w:val="ConsPlusNormal"/>
        <w:widowControl/>
        <w:numPr>
          <w:ilvl w:val="0"/>
          <w:numId w:val="3"/>
        </w:numPr>
        <w:tabs>
          <w:tab w:val="num" w:pos="1560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тематических подборок материалов по запросу читателей;</w:t>
      </w:r>
    </w:p>
    <w:p w:rsidR="001F62E5" w:rsidRPr="000255CF" w:rsidRDefault="001F62E5" w:rsidP="00D00E86">
      <w:pPr>
        <w:pStyle w:val="ConsPlusNormal"/>
        <w:widowControl/>
        <w:numPr>
          <w:ilvl w:val="0"/>
          <w:numId w:val="3"/>
        </w:numPr>
        <w:tabs>
          <w:tab w:val="num" w:pos="1560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проведение платных форм культурно-просветительской и информационной деятельности;</w:t>
      </w:r>
    </w:p>
    <w:p w:rsidR="001F62E5" w:rsidRDefault="001F62E5" w:rsidP="00D00E86">
      <w:pPr>
        <w:pStyle w:val="ConsPlusNormal"/>
        <w:widowControl/>
        <w:numPr>
          <w:ilvl w:val="0"/>
          <w:numId w:val="3"/>
        </w:numPr>
        <w:tabs>
          <w:tab w:val="num" w:pos="1560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виды предпринимательской деятельности, направленные на расширение перечня предоставляемых пользователям библиотек услуг и социально-творческое развитие библиотеки;</w:t>
      </w:r>
    </w:p>
    <w:p w:rsidR="001F62E5" w:rsidRDefault="001F62E5" w:rsidP="00D00E86">
      <w:pPr>
        <w:pStyle w:val="ConsPlusNormal"/>
        <w:widowControl/>
        <w:numPr>
          <w:ilvl w:val="0"/>
          <w:numId w:val="3"/>
        </w:numPr>
        <w:tabs>
          <w:tab w:val="num" w:pos="15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информационных услуг;</w:t>
      </w:r>
    </w:p>
    <w:p w:rsidR="001F62E5" w:rsidRPr="000255CF" w:rsidRDefault="001F62E5" w:rsidP="00D00E86">
      <w:pPr>
        <w:pStyle w:val="ConsPlusNormal"/>
        <w:widowControl/>
        <w:numPr>
          <w:ilvl w:val="0"/>
          <w:numId w:val="3"/>
        </w:numPr>
        <w:tabs>
          <w:tab w:val="num" w:pos="1560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заявкам организаций, предприятий и отдельных граждан;</w:t>
      </w:r>
    </w:p>
    <w:p w:rsidR="001F62E5" w:rsidRDefault="00D00E86" w:rsidP="00D00E86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9) </w:t>
      </w:r>
      <w:r w:rsidR="001F62E5">
        <w:rPr>
          <w:rFonts w:ascii="Times New Roman" w:hAnsi="Times New Roman" w:cs="Times New Roman"/>
          <w:sz w:val="28"/>
          <w:szCs w:val="28"/>
        </w:rPr>
        <w:t>обучение в платных кружках, студиях, на курсах;</w:t>
      </w:r>
    </w:p>
    <w:p w:rsidR="001F62E5" w:rsidRDefault="00D00E86" w:rsidP="00D00E86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10) </w:t>
      </w:r>
      <w:r w:rsidR="001F62E5">
        <w:rPr>
          <w:rFonts w:ascii="Times New Roman" w:hAnsi="Times New Roman" w:cs="Times New Roman"/>
          <w:sz w:val="28"/>
          <w:szCs w:val="28"/>
        </w:rPr>
        <w:t>оказание консультативной, методической и организационно-творческой помощи в подготовке и проведении культурно-досуговых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62E5">
        <w:rPr>
          <w:rFonts w:ascii="Times New Roman" w:hAnsi="Times New Roman" w:cs="Times New Roman"/>
          <w:sz w:val="28"/>
          <w:szCs w:val="28"/>
        </w:rPr>
        <w:t>предоставление услуг по аудио и видеозаписи;</w:t>
      </w:r>
    </w:p>
    <w:p w:rsidR="001F62E5" w:rsidRDefault="00D00E86" w:rsidP="00D00E86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11) </w:t>
      </w:r>
      <w:r w:rsidR="001F62E5">
        <w:rPr>
          <w:rFonts w:ascii="Times New Roman" w:hAnsi="Times New Roman" w:cs="Times New Roman"/>
          <w:sz w:val="28"/>
          <w:szCs w:val="28"/>
        </w:rPr>
        <w:t>организация в установленном порядке работы спортивно-оздоровительных клубов и секций, групп туризма и здоровья, компьютерных клубов, игровых и тренажерных залов и других подобных игровых и развлекательных досуговых объектов;</w:t>
      </w:r>
    </w:p>
    <w:p w:rsidR="001F62E5" w:rsidRDefault="00D00E86" w:rsidP="00D00E86">
      <w:pPr>
        <w:pStyle w:val="ConsPlusNormal"/>
        <w:widowControl/>
        <w:tabs>
          <w:tab w:val="num" w:pos="15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12) </w:t>
      </w:r>
      <w:r w:rsidR="001F62E5">
        <w:rPr>
          <w:rFonts w:ascii="Times New Roman" w:hAnsi="Times New Roman" w:cs="Times New Roman"/>
          <w:sz w:val="28"/>
          <w:szCs w:val="28"/>
        </w:rPr>
        <w:t>организация и проведение ярмарок, лотерей, аукционов, выставок-продаж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62E5">
        <w:rPr>
          <w:rFonts w:ascii="Times New Roman" w:hAnsi="Times New Roman" w:cs="Times New Roman"/>
          <w:sz w:val="28"/>
          <w:szCs w:val="28"/>
        </w:rPr>
        <w:t>иные виды предпринимательской деятельности, содействующие достижению целей создания Учреждения.</w:t>
      </w:r>
    </w:p>
    <w:p w:rsidR="001F62E5" w:rsidRDefault="001F62E5" w:rsidP="001F62E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1.4. Статью 2 дополнить пунктом 2.6. следующего содержания:</w:t>
      </w:r>
    </w:p>
    <w:p w:rsidR="001F62E5" w:rsidRDefault="001F62E5" w:rsidP="00D00E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ведет учет доходов и расходов по предпринимательской деятельности. </w:t>
      </w:r>
    </w:p>
    <w:p w:rsidR="001F62E5" w:rsidRDefault="001F62E5" w:rsidP="001F62E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1.5. Статью 2 дополнить пунктом 2.7. следующего содержания:</w:t>
      </w:r>
    </w:p>
    <w:p w:rsidR="001F62E5" w:rsidRDefault="001F62E5" w:rsidP="000255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Отдельные виды деятельности, перечень которых установлен законом, могут осуществляться Учреждением только на основании специальных разрешений (лицензий).</w:t>
      </w:r>
    </w:p>
    <w:p w:rsidR="001F62E5" w:rsidRDefault="001F62E5" w:rsidP="001F62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вступает в законную силу со дня официального опубликования</w:t>
      </w:r>
      <w:r w:rsidR="00D00E8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255CF" w:rsidRPr="000255CF" w:rsidRDefault="001F62E5" w:rsidP="000255CF">
      <w:pPr>
        <w:ind w:right="62" w:firstLine="360"/>
        <w:jc w:val="both"/>
        <w:rPr>
          <w:rFonts w:cs="Arial"/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0255CF">
        <w:rPr>
          <w:sz w:val="28"/>
          <w:szCs w:val="28"/>
        </w:rPr>
        <w:t>3.</w:t>
      </w:r>
      <w:r w:rsidR="000255CF" w:rsidRPr="000255CF">
        <w:rPr>
          <w:sz w:val="28"/>
          <w:szCs w:val="28"/>
        </w:rPr>
        <w:t xml:space="preserve"> </w:t>
      </w:r>
      <w:r w:rsidR="000255CF">
        <w:rPr>
          <w:sz w:val="28"/>
          <w:szCs w:val="28"/>
        </w:rPr>
        <w:t xml:space="preserve">Решение </w:t>
      </w:r>
      <w:r w:rsidR="000255CF" w:rsidRPr="000255CF">
        <w:rPr>
          <w:sz w:val="28"/>
          <w:szCs w:val="28"/>
        </w:rPr>
        <w:t xml:space="preserve">опубликовать в </w:t>
      </w:r>
      <w:r w:rsidR="000255CF" w:rsidRPr="000255CF">
        <w:rPr>
          <w:bCs/>
          <w:sz w:val="28"/>
          <w:szCs w:val="28"/>
        </w:rPr>
        <w:t>газете «Новости Новомальтинского муниципального образования» и разместить на официальном сайте администрации.</w:t>
      </w:r>
    </w:p>
    <w:p w:rsidR="000255CF" w:rsidRDefault="001F62E5" w:rsidP="001F62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95814" w:rsidRDefault="00095814" w:rsidP="001F62E5">
      <w:pPr>
        <w:jc w:val="both"/>
        <w:rPr>
          <w:sz w:val="28"/>
          <w:szCs w:val="28"/>
        </w:rPr>
      </w:pPr>
    </w:p>
    <w:p w:rsidR="00095814" w:rsidRDefault="00095814" w:rsidP="001F62E5">
      <w:pPr>
        <w:jc w:val="both"/>
        <w:rPr>
          <w:sz w:val="28"/>
          <w:szCs w:val="28"/>
        </w:rPr>
      </w:pPr>
    </w:p>
    <w:p w:rsidR="00095814" w:rsidRDefault="00095814" w:rsidP="001F62E5">
      <w:pPr>
        <w:jc w:val="both"/>
        <w:rPr>
          <w:sz w:val="28"/>
          <w:szCs w:val="28"/>
        </w:rPr>
      </w:pPr>
    </w:p>
    <w:p w:rsidR="00095814" w:rsidRDefault="001F62E5" w:rsidP="001F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F62E5" w:rsidRDefault="00095814" w:rsidP="001F62E5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F62E5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1F62E5">
        <w:rPr>
          <w:sz w:val="28"/>
          <w:szCs w:val="28"/>
        </w:rPr>
        <w:t>Новомальтинского</w:t>
      </w:r>
    </w:p>
    <w:p w:rsidR="00A02320" w:rsidRDefault="001F62E5" w:rsidP="00A0232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Ю.В. Нефедьев</w:t>
      </w:r>
    </w:p>
    <w:sectPr w:rsidR="00A02320" w:rsidSect="0009581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2616D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2D6986"/>
    <w:multiLevelType w:val="hybridMultilevel"/>
    <w:tmpl w:val="974CE7EE"/>
    <w:lvl w:ilvl="0" w:tplc="70108A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AF441A0"/>
    <w:multiLevelType w:val="hybridMultilevel"/>
    <w:tmpl w:val="96108B28"/>
    <w:lvl w:ilvl="0" w:tplc="0419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</w:lvl>
    <w:lvl w:ilvl="1" w:tplc="FC145580">
      <w:start w:val="1"/>
      <w:numFmt w:val="decimal"/>
      <w:lvlText w:val="%2)"/>
      <w:lvlJc w:val="left"/>
      <w:pPr>
        <w:tabs>
          <w:tab w:val="num" w:pos="2073"/>
        </w:tabs>
        <w:ind w:left="207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58A"/>
    <w:rsid w:val="000255CF"/>
    <w:rsid w:val="00095814"/>
    <w:rsid w:val="001F62E5"/>
    <w:rsid w:val="0064288E"/>
    <w:rsid w:val="00695CC4"/>
    <w:rsid w:val="00973CE0"/>
    <w:rsid w:val="00A02320"/>
    <w:rsid w:val="00B9136E"/>
    <w:rsid w:val="00CE158A"/>
    <w:rsid w:val="00D0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F6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F62E5"/>
    <w:pPr>
      <w:ind w:left="720"/>
      <w:contextualSpacing/>
    </w:pPr>
  </w:style>
  <w:style w:type="paragraph" w:customStyle="1" w:styleId="ConsPlusNormal">
    <w:name w:val="ConsPlusNormal"/>
    <w:uiPriority w:val="99"/>
    <w:rsid w:val="001F62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A02320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F6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F62E5"/>
    <w:pPr>
      <w:ind w:left="720"/>
      <w:contextualSpacing/>
    </w:pPr>
  </w:style>
  <w:style w:type="paragraph" w:customStyle="1" w:styleId="ConsPlusNormal">
    <w:name w:val="ConsPlusNormal"/>
    <w:uiPriority w:val="99"/>
    <w:rsid w:val="001F62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A02320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1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9</cp:revision>
  <cp:lastPrinted>2013-04-30T00:04:00Z</cp:lastPrinted>
  <dcterms:created xsi:type="dcterms:W3CDTF">2013-04-09T05:30:00Z</dcterms:created>
  <dcterms:modified xsi:type="dcterms:W3CDTF">2013-04-30T00:05:00Z</dcterms:modified>
</cp:coreProperties>
</file>