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26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Отчет о деятельности Думы  </w:t>
      </w:r>
      <w:r w:rsidR="00D96926" w:rsidRPr="00587BB8">
        <w:rPr>
          <w:color w:val="000000"/>
          <w:sz w:val="28"/>
          <w:szCs w:val="28"/>
        </w:rPr>
        <w:t xml:space="preserve">Новомальтинского </w:t>
      </w:r>
    </w:p>
    <w:p w:rsidR="00D57FDA" w:rsidRPr="00587BB8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сельского поселения  </w:t>
      </w:r>
      <w:r w:rsidR="00A64616">
        <w:rPr>
          <w:color w:val="000000"/>
          <w:sz w:val="28"/>
          <w:szCs w:val="28"/>
        </w:rPr>
        <w:t>за 202</w:t>
      </w:r>
      <w:r w:rsidR="000B4E22">
        <w:rPr>
          <w:color w:val="000000"/>
          <w:sz w:val="28"/>
          <w:szCs w:val="28"/>
        </w:rPr>
        <w:t>4</w:t>
      </w:r>
      <w:r w:rsidR="008632A1">
        <w:rPr>
          <w:color w:val="000000"/>
          <w:sz w:val="28"/>
          <w:szCs w:val="28"/>
        </w:rPr>
        <w:t xml:space="preserve"> </w:t>
      </w:r>
      <w:r w:rsidR="0005639E">
        <w:rPr>
          <w:color w:val="000000"/>
          <w:sz w:val="28"/>
          <w:szCs w:val="28"/>
        </w:rPr>
        <w:t>год</w:t>
      </w:r>
    </w:p>
    <w:p w:rsidR="00D57FDA" w:rsidRPr="00587BB8" w:rsidRDefault="00D57FDA" w:rsidP="006337F7">
      <w:pPr>
        <w:jc w:val="both"/>
        <w:rPr>
          <w:b/>
          <w:sz w:val="28"/>
          <w:szCs w:val="28"/>
        </w:rPr>
      </w:pP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Дума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осуществляет свою работу на основании Конституции Российской Федерации, Федеральных законов, Устава Иркутской области, законодательства Иркутской области, Устава Новомальтинского </w:t>
      </w:r>
      <w:r w:rsidR="00C93794">
        <w:rPr>
          <w:rFonts w:eastAsia="Calibri"/>
          <w:sz w:val="28"/>
          <w:szCs w:val="28"/>
          <w:lang w:eastAsia="en-US"/>
        </w:rPr>
        <w:t>сельского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, Регламента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и иных правовых актов администрации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поселения.   </w:t>
      </w: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Деятельность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сельского поселения основывается на принципах: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коллегиальности;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законности;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соблюдения прав и свобод человека и гражданина;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гласности и учета общественного мнения;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left="567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взаимодействия и сотрудничества с органами государственной власти, органами  местного и общественного  самоуправления;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851"/>
        </w:tabs>
        <w:ind w:left="426" w:firstLine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 межмуниципального сотрудничества.</w:t>
      </w:r>
    </w:p>
    <w:p w:rsidR="006B382C" w:rsidRPr="00587BB8" w:rsidRDefault="006B382C" w:rsidP="006337F7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Основополагающим нормативным правовым актом Новомальтинского муниципального образования  является Устав, который отражает основные, фундаментальные положения устройства местного самоуп</w:t>
      </w:r>
      <w:r w:rsidR="00C93794">
        <w:rPr>
          <w:rFonts w:eastAsia="Calibri"/>
          <w:sz w:val="28"/>
          <w:szCs w:val="28"/>
          <w:lang w:eastAsia="en-US"/>
        </w:rPr>
        <w:t>равления</w:t>
      </w:r>
      <w:r w:rsidRPr="00587BB8">
        <w:rPr>
          <w:rFonts w:eastAsia="Calibri"/>
          <w:sz w:val="28"/>
          <w:szCs w:val="28"/>
          <w:lang w:eastAsia="en-US"/>
        </w:rPr>
        <w:t xml:space="preserve"> </w:t>
      </w:r>
      <w:r w:rsidR="00C93794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</w:t>
      </w:r>
      <w:r w:rsidR="00C93794">
        <w:rPr>
          <w:rFonts w:eastAsia="Calibri"/>
          <w:sz w:val="28"/>
          <w:szCs w:val="28"/>
          <w:lang w:eastAsia="en-US"/>
        </w:rPr>
        <w:t>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. </w:t>
      </w:r>
    </w:p>
    <w:p w:rsidR="006B382C" w:rsidRPr="00587BB8" w:rsidRDefault="006B382C" w:rsidP="00B62CD2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587BB8">
        <w:rPr>
          <w:sz w:val="28"/>
          <w:szCs w:val="28"/>
        </w:rPr>
        <w:t xml:space="preserve">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8632A1">
        <w:rPr>
          <w:sz w:val="28"/>
          <w:szCs w:val="28"/>
        </w:rPr>
        <w:t>пятого</w:t>
      </w:r>
      <w:r w:rsidRPr="00587BB8">
        <w:rPr>
          <w:sz w:val="28"/>
          <w:szCs w:val="28"/>
        </w:rPr>
        <w:t xml:space="preserve"> созыва избрана в  </w:t>
      </w:r>
      <w:r w:rsidR="00B62CD2" w:rsidRPr="00587BB8">
        <w:rPr>
          <w:sz w:val="28"/>
          <w:szCs w:val="28"/>
        </w:rPr>
        <w:t>сентябре</w:t>
      </w:r>
      <w:r w:rsidR="008632A1">
        <w:rPr>
          <w:sz w:val="28"/>
          <w:szCs w:val="28"/>
        </w:rPr>
        <w:t xml:space="preserve"> 2022</w:t>
      </w:r>
      <w:r w:rsidRPr="00587BB8">
        <w:rPr>
          <w:sz w:val="28"/>
          <w:szCs w:val="28"/>
        </w:rPr>
        <w:t xml:space="preserve"> года и</w:t>
      </w:r>
      <w:r w:rsidR="006312B8">
        <w:rPr>
          <w:sz w:val="28"/>
          <w:szCs w:val="28"/>
        </w:rPr>
        <w:t xml:space="preserve"> осуществляет свои полномочия </w:t>
      </w:r>
      <w:r w:rsidRPr="00587BB8">
        <w:rPr>
          <w:sz w:val="28"/>
          <w:szCs w:val="28"/>
        </w:rPr>
        <w:t>в со</w:t>
      </w:r>
      <w:r w:rsidR="006167B6" w:rsidRPr="00587BB8">
        <w:rPr>
          <w:sz w:val="28"/>
          <w:szCs w:val="28"/>
        </w:rPr>
        <w:t xml:space="preserve">ставе </w:t>
      </w:r>
      <w:r w:rsidR="008632A1">
        <w:rPr>
          <w:sz w:val="28"/>
          <w:szCs w:val="28"/>
        </w:rPr>
        <w:t>10</w:t>
      </w:r>
      <w:r w:rsidR="00C67EDB">
        <w:rPr>
          <w:sz w:val="28"/>
          <w:szCs w:val="28"/>
        </w:rPr>
        <w:t xml:space="preserve"> депутатов.</w:t>
      </w:r>
    </w:p>
    <w:p w:rsidR="006B382C" w:rsidRPr="00587BB8" w:rsidRDefault="006B382C" w:rsidP="000B4E22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ab/>
        <w:t xml:space="preserve"> В настоящее время в составе Думы  работают </w:t>
      </w:r>
      <w:r w:rsidR="000B4E22">
        <w:rPr>
          <w:sz w:val="28"/>
          <w:szCs w:val="28"/>
        </w:rPr>
        <w:t xml:space="preserve">6 </w:t>
      </w:r>
      <w:r w:rsidRPr="00587BB8">
        <w:rPr>
          <w:sz w:val="28"/>
          <w:szCs w:val="28"/>
        </w:rPr>
        <w:t>постоянны</w:t>
      </w:r>
      <w:r w:rsidR="000B4E22">
        <w:rPr>
          <w:sz w:val="28"/>
          <w:szCs w:val="28"/>
        </w:rPr>
        <w:t>х  комиссий</w:t>
      </w:r>
      <w:r w:rsidRPr="00587BB8">
        <w:rPr>
          <w:sz w:val="28"/>
          <w:szCs w:val="28"/>
        </w:rPr>
        <w:t>:</w:t>
      </w:r>
    </w:p>
    <w:p w:rsidR="00F7603A" w:rsidRPr="00CF3E25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 xml:space="preserve">1. Комиссия по мандатам, регламенту и депутатской этике </w:t>
      </w:r>
      <w:r w:rsidRPr="00CF3E25">
        <w:rPr>
          <w:sz w:val="28"/>
          <w:szCs w:val="28"/>
        </w:rPr>
        <w:t>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8632A1">
        <w:rPr>
          <w:sz w:val="28"/>
          <w:szCs w:val="28"/>
        </w:rPr>
        <w:t>Бархатова</w:t>
      </w:r>
      <w:proofErr w:type="spellEnd"/>
      <w:r w:rsid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комиссии</w:t>
      </w:r>
      <w:r w:rsidR="008632A1">
        <w:rPr>
          <w:sz w:val="28"/>
          <w:szCs w:val="28"/>
        </w:rPr>
        <w:t>: Александрова Юлия Владимировна, Козин Илья Васильевич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2. Комиссия по бюджету и налоговой политике</w:t>
      </w:r>
      <w:r w:rsidRPr="00587BB8">
        <w:rPr>
          <w:sz w:val="28"/>
          <w:szCs w:val="28"/>
        </w:rPr>
        <w:t xml:space="preserve">  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8632A1">
        <w:rPr>
          <w:sz w:val="28"/>
          <w:szCs w:val="28"/>
        </w:rPr>
        <w:t xml:space="preserve">атель: </w:t>
      </w:r>
      <w:proofErr w:type="spellStart"/>
      <w:r w:rsidR="008632A1" w:rsidRPr="008632A1">
        <w:rPr>
          <w:sz w:val="28"/>
          <w:szCs w:val="28"/>
        </w:rPr>
        <w:t>Бархатова</w:t>
      </w:r>
      <w:proofErr w:type="spellEnd"/>
      <w:r w:rsidR="008632A1" w:rsidRP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</w:t>
      </w:r>
      <w:r w:rsidR="008632A1">
        <w:rPr>
          <w:sz w:val="28"/>
          <w:szCs w:val="28"/>
        </w:rPr>
        <w:t xml:space="preserve">омиссии: </w:t>
      </w:r>
      <w:r w:rsidR="00A14FB8">
        <w:rPr>
          <w:sz w:val="28"/>
          <w:szCs w:val="28"/>
        </w:rPr>
        <w:t>Котлярова Ольга Владимировна, Пылаев Антон Владимирович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3.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коммунальному хозяйству, архитектуре, строительству, благоустройству, муниципальной собственности и имущественным отношениям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CF3E25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Вантеева</w:t>
      </w:r>
      <w:proofErr w:type="spellEnd"/>
      <w:r w:rsidRPr="00587BB8">
        <w:rPr>
          <w:sz w:val="28"/>
          <w:szCs w:val="28"/>
        </w:rPr>
        <w:t xml:space="preserve"> Кирилл Валерьевич</w:t>
      </w:r>
    </w:p>
    <w:p w:rsidR="00F7603A" w:rsidRPr="00587BB8" w:rsidRDefault="00A14FB8" w:rsidP="00F76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Труфанов Николай Витальевич, </w:t>
      </w:r>
      <w:proofErr w:type="spellStart"/>
      <w:r>
        <w:rPr>
          <w:sz w:val="28"/>
          <w:szCs w:val="28"/>
        </w:rPr>
        <w:t>Филюк</w:t>
      </w:r>
      <w:proofErr w:type="spellEnd"/>
      <w:r>
        <w:rPr>
          <w:sz w:val="28"/>
          <w:szCs w:val="28"/>
        </w:rPr>
        <w:t xml:space="preserve"> Андрей Иванович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4.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развитию промышленности и малого бизнеса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A14FB8">
        <w:rPr>
          <w:sz w:val="28"/>
          <w:szCs w:val="28"/>
        </w:rPr>
        <w:t>атель: Пылаев Антон Владимирович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</w:t>
      </w:r>
      <w:r w:rsidR="00A14FB8">
        <w:rPr>
          <w:sz w:val="28"/>
          <w:szCs w:val="28"/>
        </w:rPr>
        <w:t>ии: Александрова Юлия Владимировна, Козин Илья Васильевич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lastRenderedPageBreak/>
        <w:t>5.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вопросам правопорядка, пожарной безопасности и предупреждению ЧС </w:t>
      </w:r>
      <w:r w:rsidR="00F7603A" w:rsidRPr="00587BB8">
        <w:rPr>
          <w:sz w:val="28"/>
          <w:szCs w:val="28"/>
        </w:rPr>
        <w:t>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Председа</w:t>
      </w:r>
      <w:r w:rsidR="00A14FB8">
        <w:rPr>
          <w:sz w:val="28"/>
          <w:szCs w:val="28"/>
        </w:rPr>
        <w:t>тель: Труфанов Николай Витальевич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</w:t>
      </w:r>
      <w:r w:rsidR="00CF3E25">
        <w:rPr>
          <w:sz w:val="28"/>
          <w:szCs w:val="28"/>
        </w:rPr>
        <w:t>исси</w:t>
      </w:r>
      <w:r w:rsidR="00A14FB8">
        <w:rPr>
          <w:sz w:val="28"/>
          <w:szCs w:val="28"/>
        </w:rPr>
        <w:t xml:space="preserve">и: Козин Илья Васильевич,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6.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социальным вопросам, молодёжной политике, культуре и спорту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-з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</w:t>
      </w:r>
      <w:r w:rsidR="00A14FB8">
        <w:rPr>
          <w:sz w:val="28"/>
          <w:szCs w:val="28"/>
        </w:rPr>
        <w:t xml:space="preserve">ссии: Александрова Юлия Владимировна, </w:t>
      </w:r>
      <w:proofErr w:type="spellStart"/>
      <w:r w:rsidR="00A14FB8">
        <w:rPr>
          <w:sz w:val="28"/>
          <w:szCs w:val="28"/>
        </w:rPr>
        <w:t>Матюха</w:t>
      </w:r>
      <w:proofErr w:type="spellEnd"/>
      <w:r w:rsidR="00A14FB8">
        <w:rPr>
          <w:sz w:val="28"/>
          <w:szCs w:val="28"/>
        </w:rPr>
        <w:t xml:space="preserve"> Ольга Васильевна</w:t>
      </w:r>
      <w:r w:rsidR="000B4E22">
        <w:rPr>
          <w:sz w:val="28"/>
          <w:szCs w:val="28"/>
        </w:rPr>
        <w:t>.</w:t>
      </w:r>
    </w:p>
    <w:p w:rsidR="00EE6F78" w:rsidRDefault="00EE6F78" w:rsidP="00EE6F78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Дума Новомальтинского сельского поселения </w:t>
      </w:r>
      <w:r w:rsidRPr="00900469"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z w:val="28"/>
          <w:szCs w:val="28"/>
        </w:rPr>
        <w:t xml:space="preserve"> приводит</w:t>
      </w:r>
      <w:r w:rsidRPr="00900469">
        <w:rPr>
          <w:rFonts w:ascii="Times New Roman" w:hAnsi="Times New Roman" w:cs="Times New Roman"/>
          <w:sz w:val="28"/>
          <w:szCs w:val="28"/>
        </w:rPr>
        <w:t xml:space="preserve"> нормативно право</w:t>
      </w:r>
      <w:r>
        <w:rPr>
          <w:rFonts w:ascii="Times New Roman" w:hAnsi="Times New Roman" w:cs="Times New Roman"/>
          <w:sz w:val="28"/>
          <w:szCs w:val="28"/>
        </w:rPr>
        <w:t>вую</w:t>
      </w:r>
      <w:r w:rsidRPr="00900469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в соответствие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законодательством, проводит работу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по изучению федеральног</w:t>
      </w:r>
      <w:r>
        <w:rPr>
          <w:rFonts w:ascii="Times New Roman" w:hAnsi="Times New Roman" w:cs="Times New Roman"/>
          <w:sz w:val="28"/>
          <w:szCs w:val="28"/>
        </w:rPr>
        <w:t xml:space="preserve">о и областного законодательства, доводит до сведения </w:t>
      </w:r>
      <w:r w:rsidRPr="00900469">
        <w:rPr>
          <w:rFonts w:ascii="Times New Roman" w:hAnsi="Times New Roman" w:cs="Times New Roman"/>
          <w:sz w:val="28"/>
          <w:szCs w:val="28"/>
        </w:rPr>
        <w:t>населения требова</w:t>
      </w:r>
      <w:r>
        <w:rPr>
          <w:rFonts w:ascii="Times New Roman" w:hAnsi="Times New Roman" w:cs="Times New Roman"/>
          <w:sz w:val="28"/>
          <w:szCs w:val="28"/>
        </w:rPr>
        <w:t>ний нормативных правовых актов.</w:t>
      </w:r>
    </w:p>
    <w:p w:rsidR="00D96926" w:rsidRDefault="00D96926" w:rsidP="00D96926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 20</w:t>
      </w:r>
      <w:r w:rsidR="00C5652D">
        <w:rPr>
          <w:rFonts w:eastAsia="Calibri"/>
          <w:sz w:val="28"/>
          <w:szCs w:val="28"/>
          <w:lang w:eastAsia="en-US"/>
        </w:rPr>
        <w:t>2</w:t>
      </w:r>
      <w:r w:rsidR="000B4E22">
        <w:rPr>
          <w:rFonts w:eastAsia="Calibri"/>
          <w:sz w:val="28"/>
          <w:szCs w:val="28"/>
          <w:lang w:eastAsia="en-US"/>
        </w:rPr>
        <w:t>4</w:t>
      </w:r>
      <w:r w:rsidRPr="00587BB8">
        <w:rPr>
          <w:rFonts w:eastAsia="Calibri"/>
          <w:sz w:val="28"/>
          <w:szCs w:val="28"/>
          <w:lang w:eastAsia="en-US"/>
        </w:rPr>
        <w:t xml:space="preserve"> году Думой Новомальтинского сельского поселения было  проведено </w:t>
      </w:r>
      <w:r w:rsidR="000B4E22">
        <w:rPr>
          <w:rFonts w:eastAsia="Calibri"/>
          <w:sz w:val="28"/>
          <w:szCs w:val="28"/>
          <w:lang w:eastAsia="en-US"/>
        </w:rPr>
        <w:t>11</w:t>
      </w:r>
      <w:r w:rsidRPr="00587BB8">
        <w:rPr>
          <w:rFonts w:eastAsia="Calibri"/>
          <w:sz w:val="28"/>
          <w:szCs w:val="28"/>
          <w:lang w:eastAsia="en-US"/>
        </w:rPr>
        <w:t xml:space="preserve"> заседаний, принято </w:t>
      </w:r>
      <w:r w:rsidR="000B4E22">
        <w:rPr>
          <w:rFonts w:eastAsia="Calibri"/>
          <w:sz w:val="28"/>
          <w:szCs w:val="28"/>
          <w:lang w:eastAsia="en-US"/>
        </w:rPr>
        <w:t>34 нормативных правовых актов</w:t>
      </w:r>
      <w:r w:rsidRPr="00587BB8">
        <w:rPr>
          <w:rFonts w:eastAsia="Calibri"/>
          <w:sz w:val="28"/>
          <w:szCs w:val="28"/>
          <w:lang w:eastAsia="en-US"/>
        </w:rPr>
        <w:t xml:space="preserve">.  Вносились изменения в основополагающие   правовые акты Думы  сельского поселения </w:t>
      </w:r>
      <w:r>
        <w:rPr>
          <w:rFonts w:eastAsia="Calibri"/>
          <w:sz w:val="28"/>
          <w:szCs w:val="28"/>
          <w:lang w:eastAsia="en-US"/>
        </w:rPr>
        <w:t>(Изменения в Устав внос</w:t>
      </w:r>
      <w:r w:rsidR="000B4E22">
        <w:rPr>
          <w:rFonts w:eastAsia="Calibri"/>
          <w:sz w:val="28"/>
          <w:szCs w:val="28"/>
          <w:lang w:eastAsia="en-US"/>
        </w:rPr>
        <w:t>или 2 раза, Изменения в бюджет 4</w:t>
      </w:r>
      <w:r>
        <w:rPr>
          <w:rFonts w:eastAsia="Calibri"/>
          <w:sz w:val="28"/>
          <w:szCs w:val="28"/>
          <w:lang w:eastAsia="en-US"/>
        </w:rPr>
        <w:t xml:space="preserve"> раз</w:t>
      </w:r>
      <w:r w:rsidR="000B4E22">
        <w:rPr>
          <w:rFonts w:eastAsia="Calibri"/>
          <w:sz w:val="28"/>
          <w:szCs w:val="28"/>
          <w:lang w:eastAsia="en-US"/>
        </w:rPr>
        <w:t>а, Утверждение бюджета на очередной год 1 раз)</w:t>
      </w:r>
      <w:r>
        <w:rPr>
          <w:rFonts w:eastAsia="Calibri"/>
          <w:sz w:val="28"/>
          <w:szCs w:val="28"/>
          <w:lang w:eastAsia="en-US"/>
        </w:rPr>
        <w:t>.</w:t>
      </w:r>
    </w:p>
    <w:p w:rsidR="00D96926" w:rsidRPr="000835F6" w:rsidRDefault="00D96926" w:rsidP="00D9692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sz w:val="28"/>
          <w:szCs w:val="28"/>
        </w:rPr>
        <w:t>Проект бюджета сельского поселения на последующий финансовый год, в соответствии с действующими правовыми нормами,  принимается Думой сельского поселения в одном чтении. Для  принятия бюджета в установленные сроки, с соблюдением необходимых процедур, руководствуясь действующим финансовым законодательством, принятым Думой положением о бюджетном процессе Новомальтинского муниципального образования, проведены необходимые согласования и</w:t>
      </w:r>
      <w:r w:rsidR="00C5652D">
        <w:rPr>
          <w:sz w:val="28"/>
          <w:szCs w:val="28"/>
        </w:rPr>
        <w:t xml:space="preserve"> экспертиза проекта бюджета 202</w:t>
      </w:r>
      <w:r w:rsidR="000B4E22">
        <w:rPr>
          <w:sz w:val="28"/>
          <w:szCs w:val="28"/>
        </w:rPr>
        <w:t>5</w:t>
      </w:r>
      <w:r w:rsidRPr="00587BB8">
        <w:rPr>
          <w:sz w:val="28"/>
          <w:szCs w:val="28"/>
        </w:rPr>
        <w:t xml:space="preserve"> </w:t>
      </w:r>
      <w:r w:rsidR="00C5652D">
        <w:rPr>
          <w:sz w:val="28"/>
          <w:szCs w:val="28"/>
        </w:rPr>
        <w:t>года и планового периода 202</w:t>
      </w:r>
      <w:r w:rsidR="000B4E22">
        <w:rPr>
          <w:sz w:val="28"/>
          <w:szCs w:val="28"/>
        </w:rPr>
        <w:t>6</w:t>
      </w:r>
      <w:r w:rsidRPr="00587BB8">
        <w:rPr>
          <w:sz w:val="28"/>
          <w:szCs w:val="28"/>
        </w:rPr>
        <w:t>, 202</w:t>
      </w:r>
      <w:r w:rsidR="000B4E22">
        <w:rPr>
          <w:sz w:val="28"/>
          <w:szCs w:val="28"/>
        </w:rPr>
        <w:t>7</w:t>
      </w:r>
      <w:r w:rsidRPr="00587BB8">
        <w:rPr>
          <w:sz w:val="28"/>
          <w:szCs w:val="28"/>
        </w:rPr>
        <w:t xml:space="preserve"> годов  </w:t>
      </w:r>
      <w:r w:rsidRPr="000835F6">
        <w:rPr>
          <w:sz w:val="28"/>
          <w:szCs w:val="28"/>
        </w:rPr>
        <w:t>Контрольно</w:t>
      </w:r>
      <w:r w:rsidR="000835F6" w:rsidRPr="000835F6">
        <w:rPr>
          <w:sz w:val="28"/>
          <w:szCs w:val="28"/>
        </w:rPr>
        <w:t>-счетной палатой Усольского района.</w:t>
      </w:r>
      <w:r w:rsidRPr="000835F6">
        <w:rPr>
          <w:sz w:val="28"/>
          <w:szCs w:val="28"/>
        </w:rPr>
        <w:t xml:space="preserve"> </w:t>
      </w:r>
    </w:p>
    <w:p w:rsidR="000D1EC9" w:rsidRDefault="000D1EC9" w:rsidP="000D1E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стратегия социально-экономического развития сельского поселения Новомальтинского муниципа</w:t>
      </w:r>
      <w:r w:rsidR="00C5652D">
        <w:rPr>
          <w:sz w:val="28"/>
          <w:szCs w:val="28"/>
        </w:rPr>
        <w:t>льного образования до 2036</w:t>
      </w:r>
      <w:r w:rsidR="00D96926">
        <w:rPr>
          <w:sz w:val="28"/>
          <w:szCs w:val="28"/>
        </w:rPr>
        <w:t xml:space="preserve"> года.</w:t>
      </w:r>
    </w:p>
    <w:p w:rsidR="00D96926" w:rsidRDefault="000D1EC9" w:rsidP="00D969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Утвержден План мероприятий по реализации Стратегии социально-экономического развития сельского поселения Новомальтинского муниципального обр</w:t>
      </w:r>
      <w:r w:rsidR="00C5652D">
        <w:rPr>
          <w:sz w:val="28"/>
          <w:szCs w:val="28"/>
        </w:rPr>
        <w:t>азования до 2036</w:t>
      </w:r>
      <w:r>
        <w:rPr>
          <w:sz w:val="28"/>
          <w:szCs w:val="28"/>
        </w:rPr>
        <w:t xml:space="preserve"> года</w:t>
      </w:r>
      <w:r w:rsidR="00D96926">
        <w:rPr>
          <w:sz w:val="28"/>
          <w:szCs w:val="28"/>
        </w:rPr>
        <w:t>.</w:t>
      </w:r>
    </w:p>
    <w:p w:rsidR="00C93794" w:rsidRDefault="00C93794" w:rsidP="00C9379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587BB8">
        <w:rPr>
          <w:sz w:val="28"/>
          <w:szCs w:val="28"/>
        </w:rPr>
        <w:t>роекты правовых актов  представляются в прокуратуру г. Усол</w:t>
      </w:r>
      <w:r>
        <w:rPr>
          <w:sz w:val="28"/>
          <w:szCs w:val="28"/>
        </w:rPr>
        <w:t>ье-Сибирское</w:t>
      </w:r>
      <w:r w:rsidRPr="00587BB8">
        <w:rPr>
          <w:sz w:val="28"/>
          <w:szCs w:val="28"/>
        </w:rPr>
        <w:t xml:space="preserve"> для  заключения о соответствии проектов нормам действующего законодательства, в соответствии с  ФЗ «О Прокуратуре РФ».  </w:t>
      </w:r>
    </w:p>
    <w:p w:rsidR="00C93794" w:rsidRPr="00587BB8" w:rsidRDefault="00C93794" w:rsidP="00C93794">
      <w:pPr>
        <w:ind w:firstLine="851"/>
        <w:contextualSpacing/>
        <w:jc w:val="both"/>
        <w:rPr>
          <w:sz w:val="28"/>
          <w:szCs w:val="28"/>
        </w:rPr>
      </w:pPr>
      <w:r w:rsidRPr="00587BB8">
        <w:rPr>
          <w:rFonts w:eastAsia="Calibri"/>
          <w:sz w:val="28"/>
          <w:szCs w:val="28"/>
          <w:lang w:eastAsia="en-US"/>
        </w:rPr>
        <w:t xml:space="preserve">По заключению антикоррупционной экспертизы </w:t>
      </w:r>
      <w:r w:rsidRPr="00587BB8">
        <w:rPr>
          <w:sz w:val="28"/>
          <w:szCs w:val="28"/>
        </w:rPr>
        <w:t xml:space="preserve">нормативно правовые акты  с </w:t>
      </w:r>
      <w:proofErr w:type="spellStart"/>
      <w:r w:rsidRPr="00587BB8">
        <w:rPr>
          <w:sz w:val="28"/>
          <w:szCs w:val="28"/>
        </w:rPr>
        <w:t>коррупциогенными</w:t>
      </w:r>
      <w:proofErr w:type="spellEnd"/>
      <w:r w:rsidRPr="00587BB8">
        <w:rPr>
          <w:sz w:val="28"/>
          <w:szCs w:val="28"/>
        </w:rPr>
        <w:t xml:space="preserve">  факторами</w:t>
      </w:r>
      <w:r w:rsidRPr="00587BB8">
        <w:rPr>
          <w:rFonts w:eastAsia="Calibri"/>
          <w:sz w:val="28"/>
          <w:szCs w:val="28"/>
          <w:lang w:eastAsia="en-US"/>
        </w:rPr>
        <w:t xml:space="preserve"> не</w:t>
      </w:r>
      <w:r w:rsidRPr="00587BB8">
        <w:rPr>
          <w:sz w:val="28"/>
          <w:szCs w:val="28"/>
        </w:rPr>
        <w:t xml:space="preserve"> выявлены.   </w:t>
      </w:r>
    </w:p>
    <w:p w:rsidR="00D20B1D" w:rsidRPr="000B4E22" w:rsidRDefault="00D20B1D" w:rsidP="00C937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Новомальтинского сельского поселения ведет контроль исполнения</w:t>
      </w:r>
      <w:r w:rsidRPr="00900469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и должностными лицами местного самоуправления полномочий по реше</w:t>
      </w:r>
      <w:r>
        <w:rPr>
          <w:rFonts w:ascii="Times New Roman" w:hAnsi="Times New Roman" w:cs="Times New Roman"/>
          <w:sz w:val="28"/>
          <w:szCs w:val="28"/>
        </w:rPr>
        <w:t xml:space="preserve">нию вопросов местного </w:t>
      </w:r>
      <w:r w:rsidRPr="000B4E22">
        <w:rPr>
          <w:rFonts w:ascii="Times New Roman" w:hAnsi="Times New Roman" w:cs="Times New Roman"/>
          <w:sz w:val="28"/>
          <w:szCs w:val="28"/>
        </w:rPr>
        <w:t>значения.</w:t>
      </w:r>
    </w:p>
    <w:p w:rsidR="00EE6F78" w:rsidRDefault="00EE6F78" w:rsidP="00EE6F78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0B4E22">
        <w:rPr>
          <w:rFonts w:ascii="Open Sans" w:hAnsi="Open Sans" w:cs="Arial"/>
          <w:sz w:val="28"/>
          <w:szCs w:val="28"/>
        </w:rPr>
        <w:t xml:space="preserve">Депутаты Думы </w:t>
      </w:r>
      <w:r w:rsidR="000835F6" w:rsidRPr="000B4E22">
        <w:rPr>
          <w:rFonts w:ascii="Open Sans" w:hAnsi="Open Sans" w:cs="Arial"/>
          <w:sz w:val="28"/>
          <w:szCs w:val="28"/>
        </w:rPr>
        <w:t xml:space="preserve">ежегодно </w:t>
      </w:r>
      <w:r w:rsidRPr="000B4E22">
        <w:rPr>
          <w:rFonts w:ascii="Open Sans" w:hAnsi="Open Sans" w:cs="Arial"/>
          <w:sz w:val="28"/>
          <w:szCs w:val="28"/>
        </w:rPr>
        <w:t>представляют сведения о доходах, расходах, об имуществе и обязательствах имущественного характера</w:t>
      </w:r>
      <w:r w:rsidR="000835F6" w:rsidRPr="000B4E22">
        <w:rPr>
          <w:rFonts w:ascii="Open Sans" w:hAnsi="Open Sans" w:cs="Arial"/>
          <w:sz w:val="28"/>
          <w:szCs w:val="28"/>
        </w:rPr>
        <w:t xml:space="preserve"> свои</w:t>
      </w:r>
      <w:r w:rsidRPr="000B4E22">
        <w:rPr>
          <w:rFonts w:ascii="Open Sans" w:hAnsi="Open Sans" w:cs="Arial"/>
          <w:sz w:val="28"/>
          <w:szCs w:val="28"/>
        </w:rPr>
        <w:t xml:space="preserve">, а также о </w:t>
      </w:r>
      <w:r w:rsidRPr="000B4E22">
        <w:rPr>
          <w:rFonts w:ascii="Open Sans" w:hAnsi="Open Sans" w:cs="Arial"/>
          <w:sz w:val="28"/>
          <w:szCs w:val="28"/>
        </w:rPr>
        <w:lastRenderedPageBreak/>
        <w:t>доходах, расходах, об имуществе и обязательствах имущественного характера своих супруги (супруга) и несовершеннолетних детей Губернатору Иркутской области.</w:t>
      </w:r>
      <w:r w:rsidRPr="000B4E22">
        <w:t xml:space="preserve"> </w:t>
      </w:r>
      <w:r w:rsidRPr="000B4E22">
        <w:rPr>
          <w:rFonts w:ascii="Open Sans" w:hAnsi="Open Sans" w:cs="Arial"/>
          <w:sz w:val="28"/>
          <w:szCs w:val="28"/>
        </w:rPr>
        <w:t>Мероприятие выполнено в срок.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>Депутаты Думы Новомальтинского сельского поселения принимали участие в реализации инициативных проектов граждан.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 xml:space="preserve">Инициативная группа в составе депутатов Думы </w:t>
      </w:r>
      <w:proofErr w:type="spellStart"/>
      <w:r w:rsidRPr="00B921BE">
        <w:rPr>
          <w:rFonts w:ascii="Open Sans" w:hAnsi="Open Sans" w:cs="Arial"/>
          <w:sz w:val="28"/>
          <w:szCs w:val="28"/>
        </w:rPr>
        <w:t>Матюхой</w:t>
      </w:r>
      <w:proofErr w:type="spellEnd"/>
      <w:r w:rsidRPr="00B921BE">
        <w:rPr>
          <w:rFonts w:ascii="Open Sans" w:hAnsi="Open Sans" w:cs="Arial"/>
          <w:sz w:val="28"/>
          <w:szCs w:val="28"/>
        </w:rPr>
        <w:t xml:space="preserve"> Ольгой Васильевной, </w:t>
      </w:r>
      <w:proofErr w:type="spellStart"/>
      <w:r w:rsidRPr="00B921BE">
        <w:rPr>
          <w:rFonts w:ascii="Open Sans" w:hAnsi="Open Sans" w:cs="Arial"/>
          <w:sz w:val="28"/>
          <w:szCs w:val="28"/>
        </w:rPr>
        <w:t>Филюк</w:t>
      </w:r>
      <w:proofErr w:type="spellEnd"/>
      <w:r w:rsidRPr="00B921BE">
        <w:rPr>
          <w:rFonts w:ascii="Open Sans" w:hAnsi="Open Sans" w:cs="Arial"/>
          <w:sz w:val="28"/>
          <w:szCs w:val="28"/>
        </w:rPr>
        <w:t xml:space="preserve"> Андреем Ивановичем и жителей Новомальтинского сельского поселения (деревня Бадай) принимали участие в конкурсном отборе инициативных проектов, выдвигаемых для получения финансовой поддержки за счет межбюджетных трансфертов из бюджета Иркутской области на 2024</w:t>
      </w:r>
      <w:r w:rsidR="00B921BE" w:rsidRPr="00B921BE">
        <w:rPr>
          <w:rFonts w:ascii="Open Sans" w:hAnsi="Open Sans" w:cs="Arial"/>
          <w:sz w:val="28"/>
          <w:szCs w:val="28"/>
        </w:rPr>
        <w:t xml:space="preserve">-2025 годы. 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 xml:space="preserve">Для участия в конкурсном отборе в деревне Бадай был проведен сход граждан, на котором </w:t>
      </w:r>
      <w:proofErr w:type="spellStart"/>
      <w:r w:rsidRPr="00B921BE">
        <w:rPr>
          <w:rFonts w:ascii="Open Sans" w:hAnsi="Open Sans" w:cs="Arial"/>
          <w:sz w:val="28"/>
          <w:szCs w:val="28"/>
        </w:rPr>
        <w:t>Матюха</w:t>
      </w:r>
      <w:proofErr w:type="spellEnd"/>
      <w:r w:rsidRPr="00B921BE">
        <w:rPr>
          <w:rFonts w:ascii="Open Sans" w:hAnsi="Open Sans" w:cs="Arial"/>
          <w:sz w:val="28"/>
          <w:szCs w:val="28"/>
        </w:rPr>
        <w:t xml:space="preserve"> О.В, предложила проект по реализации организации уличной сценической площадки, для обеспечения проведения культурно - массовых, спортивных и просветительских мероприятий, место для проведения встреч. Название инициативного проекта «Организация  уличной сценической площадки «На семи ветрах» по адресу: Иркутской области, Усольский район, деревня Бадай, ул. Ленина, участок 10.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>Также был определен состав инициативной группы в количестве 15 человек.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>Стоимость проекта составила 427500 рублей.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>в 2024 году был реализован инициативный проект - освещение зоны отдыха «Сибирский берег», расположенной по адресу: Иркутская область, Усольский район, деревня Бадай, ул. Береговая, участок 33, который обеспечит создание благоприятных, комфортных и безопасных условий, что будет способствовать повышению качества жизни населения. Также это позволит в дальнейшем реализовать направление по развитию сельского туризма и  сделать территорию более функциональной.</w:t>
      </w:r>
    </w:p>
    <w:p w:rsidR="000B4E22" w:rsidRPr="00B921BE" w:rsidRDefault="000B4E22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 xml:space="preserve">Стоимость проекта - 450 000 рублей. Сбор инициативного бюджетирования от граждан в размере от 5 процентов от суммы сметы проекта. Был собран инициативный платеж граждан  в размере 22500 рублей. </w:t>
      </w:r>
    </w:p>
    <w:p w:rsidR="00B921BE" w:rsidRPr="00B921BE" w:rsidRDefault="00B921BE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r w:rsidRPr="00B921BE">
        <w:rPr>
          <w:rFonts w:ascii="Open Sans" w:hAnsi="Open Sans" w:cs="Arial"/>
          <w:sz w:val="28"/>
          <w:szCs w:val="28"/>
        </w:rPr>
        <w:t>В 2025 году на территории деревни Бадай будет реализован еще один инициативный проект</w:t>
      </w:r>
      <w:r w:rsidR="00C637CE">
        <w:rPr>
          <w:rFonts w:ascii="Open Sans" w:hAnsi="Open Sans" w:cs="Arial"/>
          <w:sz w:val="28"/>
          <w:szCs w:val="28"/>
        </w:rPr>
        <w:t>,</w:t>
      </w:r>
      <w:r w:rsidRPr="00B921BE">
        <w:rPr>
          <w:rFonts w:ascii="Open Sans" w:hAnsi="Open Sans" w:cs="Arial"/>
          <w:sz w:val="28"/>
          <w:szCs w:val="28"/>
        </w:rPr>
        <w:t xml:space="preserve"> заявленный нашими депутатами.</w:t>
      </w:r>
    </w:p>
    <w:p w:rsidR="00B921BE" w:rsidRPr="00B921BE" w:rsidRDefault="00B921BE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proofErr w:type="spellStart"/>
      <w:r w:rsidRPr="00B921BE">
        <w:rPr>
          <w:rFonts w:ascii="Open Sans" w:hAnsi="Open Sans" w:cs="Arial"/>
          <w:sz w:val="28"/>
          <w:szCs w:val="28"/>
        </w:rPr>
        <w:t>Депутами</w:t>
      </w:r>
      <w:proofErr w:type="spellEnd"/>
      <w:r w:rsidRPr="00B921BE">
        <w:rPr>
          <w:rFonts w:ascii="Open Sans" w:hAnsi="Open Sans" w:cs="Arial"/>
          <w:sz w:val="28"/>
          <w:szCs w:val="28"/>
        </w:rPr>
        <w:t xml:space="preserve"> (</w:t>
      </w:r>
      <w:proofErr w:type="spellStart"/>
      <w:r w:rsidRPr="00B921BE">
        <w:rPr>
          <w:rFonts w:ascii="Open Sans" w:hAnsi="Open Sans" w:cs="Arial"/>
          <w:sz w:val="28"/>
          <w:szCs w:val="28"/>
        </w:rPr>
        <w:t>Матюха</w:t>
      </w:r>
      <w:proofErr w:type="spellEnd"/>
      <w:r w:rsidRPr="00B921BE">
        <w:rPr>
          <w:rFonts w:ascii="Open Sans" w:hAnsi="Open Sans" w:cs="Arial"/>
          <w:sz w:val="28"/>
          <w:szCs w:val="28"/>
        </w:rPr>
        <w:t xml:space="preserve"> О.В., </w:t>
      </w:r>
      <w:proofErr w:type="spellStart"/>
      <w:r w:rsidRPr="00B921BE">
        <w:rPr>
          <w:rFonts w:ascii="Open Sans" w:hAnsi="Open Sans" w:cs="Arial"/>
          <w:sz w:val="28"/>
          <w:szCs w:val="28"/>
        </w:rPr>
        <w:t>Филюк</w:t>
      </w:r>
      <w:proofErr w:type="spellEnd"/>
      <w:r w:rsidRPr="00B921BE">
        <w:rPr>
          <w:rFonts w:ascii="Open Sans" w:hAnsi="Open Sans" w:cs="Arial"/>
          <w:sz w:val="28"/>
          <w:szCs w:val="28"/>
        </w:rPr>
        <w:t xml:space="preserve"> А.И. ведется активная работа с гражданами и оказывается помощь в решении вопр</w:t>
      </w:r>
      <w:r w:rsidR="00D40D86">
        <w:rPr>
          <w:rFonts w:ascii="Open Sans" w:hAnsi="Open Sans" w:cs="Arial"/>
          <w:sz w:val="28"/>
          <w:szCs w:val="28"/>
        </w:rPr>
        <w:t>о</w:t>
      </w:r>
      <w:r w:rsidRPr="00B921BE">
        <w:rPr>
          <w:rFonts w:ascii="Open Sans" w:hAnsi="Open Sans" w:cs="Arial"/>
          <w:sz w:val="28"/>
          <w:szCs w:val="28"/>
        </w:rPr>
        <w:t>сов).</w:t>
      </w:r>
    </w:p>
    <w:p w:rsidR="00B921BE" w:rsidRPr="00B921BE" w:rsidRDefault="00B921BE" w:rsidP="000B4E22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  <w:bookmarkStart w:id="0" w:name="_GoBack"/>
      <w:bookmarkEnd w:id="0"/>
    </w:p>
    <w:p w:rsidR="000B4E22" w:rsidRPr="00B921BE" w:rsidRDefault="000B4E22" w:rsidP="00EE6F78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</w:p>
    <w:p w:rsidR="00EE6F78" w:rsidRPr="00B921BE" w:rsidRDefault="00EE6F78" w:rsidP="003A79F2">
      <w:pPr>
        <w:shd w:val="clear" w:color="auto" w:fill="FFFFFF"/>
        <w:jc w:val="both"/>
        <w:rPr>
          <w:sz w:val="28"/>
          <w:szCs w:val="28"/>
        </w:rPr>
      </w:pPr>
    </w:p>
    <w:p w:rsidR="00EE6F78" w:rsidRPr="00B921BE" w:rsidRDefault="00EE6F78" w:rsidP="003A79F2">
      <w:pPr>
        <w:shd w:val="clear" w:color="auto" w:fill="FFFFFF"/>
        <w:jc w:val="both"/>
        <w:rPr>
          <w:sz w:val="28"/>
          <w:szCs w:val="28"/>
        </w:rPr>
      </w:pP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3A79F2" w:rsidRPr="00587BB8" w:rsidRDefault="003A79F2" w:rsidP="003A79F2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 Думы  </w:t>
      </w:r>
    </w:p>
    <w:p w:rsidR="001250B8" w:rsidRDefault="001250B8" w:rsidP="001250B8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Новомальтинского </w:t>
      </w:r>
    </w:p>
    <w:p w:rsidR="00EE6F78" w:rsidRDefault="003A79F2" w:rsidP="00741FB6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сельского поселения </w:t>
      </w:r>
      <w:r w:rsidR="001250B8">
        <w:rPr>
          <w:sz w:val="28"/>
          <w:szCs w:val="28"/>
        </w:rPr>
        <w:t xml:space="preserve">                                          </w:t>
      </w:r>
      <w:r w:rsidR="000835F6">
        <w:rPr>
          <w:sz w:val="28"/>
          <w:szCs w:val="28"/>
        </w:rPr>
        <w:t xml:space="preserve">                               Т.В. Маркова</w:t>
      </w:r>
    </w:p>
    <w:p w:rsidR="00EE6F78" w:rsidRPr="00EE6F78" w:rsidRDefault="00EE6F78" w:rsidP="00EE6F78">
      <w:pPr>
        <w:rPr>
          <w:sz w:val="28"/>
          <w:szCs w:val="28"/>
        </w:rPr>
      </w:pPr>
    </w:p>
    <w:p w:rsidR="00DC0479" w:rsidRPr="00EE6F78" w:rsidRDefault="00DC0479" w:rsidP="00EE6F78">
      <w:pPr>
        <w:rPr>
          <w:sz w:val="28"/>
          <w:szCs w:val="28"/>
        </w:rPr>
      </w:pPr>
    </w:p>
    <w:sectPr w:rsidR="00DC0479" w:rsidRPr="00EE6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74936"/>
    <w:multiLevelType w:val="hybridMultilevel"/>
    <w:tmpl w:val="94CCD3C6"/>
    <w:lvl w:ilvl="0" w:tplc="E2BCC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73A3BE2"/>
    <w:multiLevelType w:val="hybridMultilevel"/>
    <w:tmpl w:val="940875E4"/>
    <w:lvl w:ilvl="0" w:tplc="1504A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F4E1EFE"/>
    <w:multiLevelType w:val="hybridMultilevel"/>
    <w:tmpl w:val="FF0C04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BB53EE2"/>
    <w:multiLevelType w:val="hybridMultilevel"/>
    <w:tmpl w:val="991092D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513071E7"/>
    <w:multiLevelType w:val="hybridMultilevel"/>
    <w:tmpl w:val="21F41A3C"/>
    <w:lvl w:ilvl="0" w:tplc="1ECE1C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592D6DE8"/>
    <w:multiLevelType w:val="hybridMultilevel"/>
    <w:tmpl w:val="4FC49DF6"/>
    <w:lvl w:ilvl="0" w:tplc="E2BCC1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019D7"/>
    <w:multiLevelType w:val="hybridMultilevel"/>
    <w:tmpl w:val="F2D2F0F6"/>
    <w:lvl w:ilvl="0" w:tplc="DE46E54A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716860BF"/>
    <w:multiLevelType w:val="hybridMultilevel"/>
    <w:tmpl w:val="F08A7542"/>
    <w:lvl w:ilvl="0" w:tplc="8ACE87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0F"/>
    <w:rsid w:val="0005639E"/>
    <w:rsid w:val="000766FF"/>
    <w:rsid w:val="000835F6"/>
    <w:rsid w:val="00090A84"/>
    <w:rsid w:val="000B032C"/>
    <w:rsid w:val="000B4E22"/>
    <w:rsid w:val="000D1EC9"/>
    <w:rsid w:val="001161F8"/>
    <w:rsid w:val="001250B8"/>
    <w:rsid w:val="001479EB"/>
    <w:rsid w:val="00181415"/>
    <w:rsid w:val="001A0D29"/>
    <w:rsid w:val="002059A2"/>
    <w:rsid w:val="002C1AC7"/>
    <w:rsid w:val="003133A3"/>
    <w:rsid w:val="00346B2F"/>
    <w:rsid w:val="003A79F2"/>
    <w:rsid w:val="003E649B"/>
    <w:rsid w:val="0044319A"/>
    <w:rsid w:val="0044790B"/>
    <w:rsid w:val="00486587"/>
    <w:rsid w:val="004950FB"/>
    <w:rsid w:val="00496DE8"/>
    <w:rsid w:val="004A2AF8"/>
    <w:rsid w:val="00505306"/>
    <w:rsid w:val="00505EAF"/>
    <w:rsid w:val="005608A8"/>
    <w:rsid w:val="00582A90"/>
    <w:rsid w:val="00587BB8"/>
    <w:rsid w:val="00596EB5"/>
    <w:rsid w:val="005E0997"/>
    <w:rsid w:val="006167B6"/>
    <w:rsid w:val="006312B8"/>
    <w:rsid w:val="00631B3D"/>
    <w:rsid w:val="006337F7"/>
    <w:rsid w:val="00657D76"/>
    <w:rsid w:val="00694C17"/>
    <w:rsid w:val="006B382C"/>
    <w:rsid w:val="00714DAA"/>
    <w:rsid w:val="0072058D"/>
    <w:rsid w:val="00741FB6"/>
    <w:rsid w:val="00776354"/>
    <w:rsid w:val="00794F7F"/>
    <w:rsid w:val="0081280F"/>
    <w:rsid w:val="008632A1"/>
    <w:rsid w:val="0087220E"/>
    <w:rsid w:val="008849F7"/>
    <w:rsid w:val="00885400"/>
    <w:rsid w:val="008938D1"/>
    <w:rsid w:val="008A2708"/>
    <w:rsid w:val="008A4752"/>
    <w:rsid w:val="008F1985"/>
    <w:rsid w:val="009D0D22"/>
    <w:rsid w:val="009F0CA5"/>
    <w:rsid w:val="00A14CB3"/>
    <w:rsid w:val="00A14FB8"/>
    <w:rsid w:val="00A64616"/>
    <w:rsid w:val="00A777DD"/>
    <w:rsid w:val="00A86632"/>
    <w:rsid w:val="00A90674"/>
    <w:rsid w:val="00B543F4"/>
    <w:rsid w:val="00B60C7A"/>
    <w:rsid w:val="00B62CD2"/>
    <w:rsid w:val="00B65812"/>
    <w:rsid w:val="00B67254"/>
    <w:rsid w:val="00B921BE"/>
    <w:rsid w:val="00BA29CA"/>
    <w:rsid w:val="00BA4189"/>
    <w:rsid w:val="00BC3D34"/>
    <w:rsid w:val="00BE6E2A"/>
    <w:rsid w:val="00BF0B4F"/>
    <w:rsid w:val="00C5652D"/>
    <w:rsid w:val="00C637CE"/>
    <w:rsid w:val="00C67EDB"/>
    <w:rsid w:val="00C93794"/>
    <w:rsid w:val="00CD1348"/>
    <w:rsid w:val="00CE6B57"/>
    <w:rsid w:val="00CF3E25"/>
    <w:rsid w:val="00D20B1D"/>
    <w:rsid w:val="00D40D86"/>
    <w:rsid w:val="00D5000B"/>
    <w:rsid w:val="00D57FDA"/>
    <w:rsid w:val="00D9368F"/>
    <w:rsid w:val="00D96926"/>
    <w:rsid w:val="00DC0479"/>
    <w:rsid w:val="00E05BE7"/>
    <w:rsid w:val="00E44512"/>
    <w:rsid w:val="00ED3077"/>
    <w:rsid w:val="00ED6893"/>
    <w:rsid w:val="00EE6F78"/>
    <w:rsid w:val="00F7603A"/>
    <w:rsid w:val="00F8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polzovatel717</cp:lastModifiedBy>
  <cp:revision>7</cp:revision>
  <cp:lastPrinted>2023-03-13T01:30:00Z</cp:lastPrinted>
  <dcterms:created xsi:type="dcterms:W3CDTF">2025-03-26T07:51:00Z</dcterms:created>
  <dcterms:modified xsi:type="dcterms:W3CDTF">2025-03-28T02:07:00Z</dcterms:modified>
</cp:coreProperties>
</file>