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10B" w:rsidRPr="0036703F" w:rsidRDefault="0036703F" w:rsidP="0036703F">
      <w:pPr>
        <w:ind w:left="8496" w:hanging="8496"/>
        <w:jc w:val="center"/>
        <w:rPr>
          <w:rFonts w:ascii="Times New Roman" w:hAnsi="Times New Roman"/>
          <w:sz w:val="24"/>
          <w:szCs w:val="24"/>
        </w:rPr>
      </w:pPr>
      <w:r w:rsidRPr="0036703F">
        <w:rPr>
          <w:rFonts w:ascii="Times New Roman" w:hAnsi="Times New Roman"/>
          <w:sz w:val="24"/>
          <w:szCs w:val="24"/>
        </w:rPr>
        <w:t>Сведения о доходах, расходах, об имуществе и обязательствах имущественного характера за 202</w:t>
      </w:r>
      <w:r w:rsidR="002F665D">
        <w:rPr>
          <w:rFonts w:ascii="Times New Roman" w:hAnsi="Times New Roman"/>
          <w:sz w:val="24"/>
          <w:szCs w:val="24"/>
        </w:rPr>
        <w:t>4</w:t>
      </w:r>
      <w:r w:rsidRPr="0036703F">
        <w:rPr>
          <w:rFonts w:ascii="Times New Roman" w:hAnsi="Times New Roman"/>
          <w:sz w:val="24"/>
          <w:szCs w:val="24"/>
        </w:rPr>
        <w:t xml:space="preserve"> год</w:t>
      </w:r>
    </w:p>
    <w:tbl>
      <w:tblPr>
        <w:tblStyle w:val="ab"/>
        <w:tblW w:w="14709" w:type="dxa"/>
        <w:tblLayout w:type="fixed"/>
        <w:tblLook w:val="04A0" w:firstRow="1" w:lastRow="0" w:firstColumn="1" w:lastColumn="0" w:noHBand="0" w:noVBand="1"/>
      </w:tblPr>
      <w:tblGrid>
        <w:gridCol w:w="550"/>
        <w:gridCol w:w="2110"/>
        <w:gridCol w:w="1984"/>
        <w:gridCol w:w="1276"/>
        <w:gridCol w:w="992"/>
        <w:gridCol w:w="1134"/>
        <w:gridCol w:w="1276"/>
        <w:gridCol w:w="992"/>
        <w:gridCol w:w="1276"/>
        <w:gridCol w:w="3119"/>
      </w:tblGrid>
      <w:tr w:rsidR="00CF7E1D" w:rsidRPr="0063110B" w:rsidTr="00886682">
        <w:trPr>
          <w:trHeight w:val="1342"/>
        </w:trPr>
        <w:tc>
          <w:tcPr>
            <w:tcW w:w="550" w:type="dxa"/>
            <w:vMerge w:val="restart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 xml:space="preserve"> № </w:t>
            </w:r>
            <w:proofErr w:type="gramStart"/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п</w:t>
            </w:r>
            <w:proofErr w:type="gramEnd"/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/п</w:t>
            </w:r>
          </w:p>
        </w:tc>
        <w:tc>
          <w:tcPr>
            <w:tcW w:w="2110" w:type="dxa"/>
            <w:vMerge w:val="restart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ФИО муниципального служащего администрации *</w:t>
            </w:r>
          </w:p>
        </w:tc>
        <w:tc>
          <w:tcPr>
            <w:tcW w:w="1984" w:type="dxa"/>
            <w:vMerge w:val="restart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Должность **</w:t>
            </w:r>
          </w:p>
        </w:tc>
        <w:tc>
          <w:tcPr>
            <w:tcW w:w="3402" w:type="dxa"/>
            <w:gridSpan w:val="3"/>
          </w:tcPr>
          <w:p w:rsidR="00CF7E1D" w:rsidRPr="00364B07" w:rsidRDefault="00CF7E1D" w:rsidP="00E400DF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Перечень объектов недвижимости, принадлежащих служащему, его супруге (супругу) и несовершеннолетним детям на праве собственности или находящихся в их пользовании ***</w:t>
            </w:r>
          </w:p>
        </w:tc>
        <w:tc>
          <w:tcPr>
            <w:tcW w:w="2268" w:type="dxa"/>
            <w:gridSpan w:val="2"/>
          </w:tcPr>
          <w:p w:rsidR="00CF7E1D" w:rsidRPr="00364B07" w:rsidRDefault="00CF7E1D" w:rsidP="00E400DF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Перечень транспортных средств, принадлежащих на праве собственности служащему, его супруге (супругу) и несовершеннолетним детям</w:t>
            </w:r>
          </w:p>
        </w:tc>
        <w:tc>
          <w:tcPr>
            <w:tcW w:w="1276" w:type="dxa"/>
            <w:vMerge w:val="restart"/>
          </w:tcPr>
          <w:p w:rsidR="00CF7E1D" w:rsidRPr="00364B07" w:rsidRDefault="00CF7E1D" w:rsidP="007F38E6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Декларированный   годовой доход служащего, его супруги (супруга) и несовершеннолетних детей, (тыс. руб.)</w:t>
            </w:r>
          </w:p>
        </w:tc>
        <w:tc>
          <w:tcPr>
            <w:tcW w:w="3119" w:type="dxa"/>
            <w:vMerge w:val="restart"/>
          </w:tcPr>
          <w:p w:rsidR="00CF7E1D" w:rsidRPr="00364B07" w:rsidRDefault="00CF7E1D" w:rsidP="00CF7E1D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Сведения об источниках получения средств, за счет которых совершены сделки по приобретению земельного участка, иного недвижимого имущества , транспортного средства, ценных бумаг, долей участия, паев в уставных (складочных) капиталах организаций, если общая сумма таких сделок превышает общий доход служащего и его супруги (супруга) за три последних года, предшествующих отчетному периоду.</w:t>
            </w:r>
          </w:p>
        </w:tc>
      </w:tr>
      <w:tr w:rsidR="00CF7E1D" w:rsidRPr="0063110B" w:rsidTr="00886682">
        <w:trPr>
          <w:trHeight w:val="246"/>
        </w:trPr>
        <w:tc>
          <w:tcPr>
            <w:tcW w:w="550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10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Вид объектов недвижимости</w:t>
            </w:r>
          </w:p>
        </w:tc>
        <w:tc>
          <w:tcPr>
            <w:tcW w:w="992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Площадь (кв. м.)</w:t>
            </w:r>
          </w:p>
        </w:tc>
        <w:tc>
          <w:tcPr>
            <w:tcW w:w="1134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Страна расположения****</w:t>
            </w:r>
          </w:p>
        </w:tc>
        <w:tc>
          <w:tcPr>
            <w:tcW w:w="1276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 xml:space="preserve">Вид </w:t>
            </w:r>
          </w:p>
        </w:tc>
        <w:tc>
          <w:tcPr>
            <w:tcW w:w="992" w:type="dxa"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марка</w:t>
            </w:r>
          </w:p>
        </w:tc>
        <w:tc>
          <w:tcPr>
            <w:tcW w:w="1276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CF7E1D" w:rsidRPr="00364B07" w:rsidRDefault="00CF7E1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E400DF" w:rsidRPr="0063110B" w:rsidTr="00886682">
        <w:tc>
          <w:tcPr>
            <w:tcW w:w="550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2110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2</w:t>
            </w:r>
          </w:p>
        </w:tc>
        <w:tc>
          <w:tcPr>
            <w:tcW w:w="1984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3</w:t>
            </w:r>
          </w:p>
        </w:tc>
        <w:tc>
          <w:tcPr>
            <w:tcW w:w="1276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4</w:t>
            </w:r>
          </w:p>
        </w:tc>
        <w:tc>
          <w:tcPr>
            <w:tcW w:w="992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5</w:t>
            </w:r>
          </w:p>
        </w:tc>
        <w:tc>
          <w:tcPr>
            <w:tcW w:w="1134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6</w:t>
            </w:r>
          </w:p>
        </w:tc>
        <w:tc>
          <w:tcPr>
            <w:tcW w:w="1276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7</w:t>
            </w:r>
          </w:p>
        </w:tc>
        <w:tc>
          <w:tcPr>
            <w:tcW w:w="992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8</w:t>
            </w:r>
          </w:p>
        </w:tc>
        <w:tc>
          <w:tcPr>
            <w:tcW w:w="1276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9</w:t>
            </w:r>
          </w:p>
        </w:tc>
        <w:tc>
          <w:tcPr>
            <w:tcW w:w="3119" w:type="dxa"/>
          </w:tcPr>
          <w:p w:rsidR="00E400DF" w:rsidRPr="00364B07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364B07">
              <w:rPr>
                <w:rFonts w:ascii="Times New Roman" w:eastAsiaTheme="minorHAnsi" w:hAnsi="Times New Roman"/>
                <w:sz w:val="20"/>
                <w:szCs w:val="20"/>
              </w:rPr>
              <w:t>10</w:t>
            </w:r>
          </w:p>
        </w:tc>
      </w:tr>
      <w:tr w:rsidR="00E400DF" w:rsidRPr="0063110B" w:rsidTr="00886682">
        <w:tc>
          <w:tcPr>
            <w:tcW w:w="550" w:type="dxa"/>
            <w:vMerge w:val="restart"/>
          </w:tcPr>
          <w:p w:rsidR="00E400DF" w:rsidRPr="00C1349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C13493">
              <w:rPr>
                <w:rFonts w:ascii="Times New Roman" w:eastAsiaTheme="minorHAnsi" w:hAnsi="Times New Roman"/>
                <w:sz w:val="20"/>
                <w:szCs w:val="20"/>
              </w:rPr>
              <w:t>1</w:t>
            </w:r>
          </w:p>
        </w:tc>
        <w:tc>
          <w:tcPr>
            <w:tcW w:w="2110" w:type="dxa"/>
            <w:vMerge w:val="restart"/>
          </w:tcPr>
          <w:p w:rsidR="00E400DF" w:rsidRPr="00C13493" w:rsidRDefault="009C37CE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Бочерова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Татьяна Анатольевна</w:t>
            </w:r>
          </w:p>
        </w:tc>
        <w:tc>
          <w:tcPr>
            <w:tcW w:w="1984" w:type="dxa"/>
            <w:vMerge w:val="restart"/>
          </w:tcPr>
          <w:p w:rsidR="00E400DF" w:rsidRPr="00C13493" w:rsidRDefault="00213505" w:rsidP="00392F4C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Директор </w:t>
            </w:r>
            <w:r w:rsidR="00F458A6">
              <w:rPr>
                <w:rFonts w:ascii="Times New Roman" w:hAnsi="Times New Roman"/>
                <w:sz w:val="20"/>
                <w:szCs w:val="20"/>
              </w:rPr>
              <w:t>МУ «</w:t>
            </w:r>
            <w:proofErr w:type="spellStart"/>
            <w:r w:rsidR="00F458A6">
              <w:rPr>
                <w:rFonts w:ascii="Times New Roman" w:hAnsi="Times New Roman"/>
                <w:sz w:val="20"/>
                <w:szCs w:val="20"/>
              </w:rPr>
              <w:t>Новомальтинский</w:t>
            </w:r>
            <w:proofErr w:type="spellEnd"/>
            <w:r w:rsidR="00F458A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="00F458A6">
              <w:rPr>
                <w:rFonts w:ascii="Times New Roman" w:hAnsi="Times New Roman"/>
                <w:sz w:val="20"/>
                <w:szCs w:val="20"/>
              </w:rPr>
              <w:t>ЦИКДиСД</w:t>
            </w:r>
            <w:proofErr w:type="spellEnd"/>
            <w:r w:rsidR="00F458A6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  <w:tc>
          <w:tcPr>
            <w:tcW w:w="1276" w:type="dxa"/>
          </w:tcPr>
          <w:p w:rsidR="009D685A" w:rsidRPr="009D685A" w:rsidRDefault="00213505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C13493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9D685A" w:rsidRPr="00C13493" w:rsidRDefault="009C37CE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45,5</w:t>
            </w:r>
          </w:p>
        </w:tc>
        <w:tc>
          <w:tcPr>
            <w:tcW w:w="1134" w:type="dxa"/>
          </w:tcPr>
          <w:p w:rsidR="009D685A" w:rsidRPr="00C13493" w:rsidRDefault="00213505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</w:tcPr>
          <w:p w:rsidR="00E400DF" w:rsidRPr="00C13493" w:rsidRDefault="008E5EF1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</w:tcPr>
          <w:p w:rsidR="00E400DF" w:rsidRPr="00C13493" w:rsidRDefault="00E400DF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E400DF" w:rsidRPr="00C13493" w:rsidRDefault="000E6DA9" w:rsidP="001D54FE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869,0</w:t>
            </w:r>
          </w:p>
        </w:tc>
        <w:tc>
          <w:tcPr>
            <w:tcW w:w="3119" w:type="dxa"/>
          </w:tcPr>
          <w:p w:rsidR="00E400DF" w:rsidRPr="00C13493" w:rsidRDefault="00213505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</w:tr>
      <w:tr w:rsidR="00213505" w:rsidRPr="0063110B" w:rsidTr="00886682">
        <w:tc>
          <w:tcPr>
            <w:tcW w:w="550" w:type="dxa"/>
            <w:vMerge/>
          </w:tcPr>
          <w:p w:rsidR="00213505" w:rsidRPr="00C13493" w:rsidRDefault="00213505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10" w:type="dxa"/>
            <w:vMerge/>
          </w:tcPr>
          <w:p w:rsidR="00213505" w:rsidRDefault="00213505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213505" w:rsidRDefault="00213505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A6EF0" w:rsidRDefault="009A6EF0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  <w:p w:rsidR="00213505" w:rsidRPr="00C13493" w:rsidRDefault="00213505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13505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2000,0</w:t>
            </w:r>
          </w:p>
        </w:tc>
        <w:tc>
          <w:tcPr>
            <w:tcW w:w="1134" w:type="dxa"/>
          </w:tcPr>
          <w:p w:rsidR="009A6EF0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  <w:p w:rsidR="00213505" w:rsidRDefault="00213505" w:rsidP="009C37CE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213505" w:rsidRPr="00C13493" w:rsidRDefault="00213505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</w:tcPr>
          <w:p w:rsidR="00213505" w:rsidRPr="009D685A" w:rsidRDefault="00213505" w:rsidP="0063110B">
            <w:pPr>
              <w:jc w:val="left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  <w:tc>
          <w:tcPr>
            <w:tcW w:w="1276" w:type="dxa"/>
          </w:tcPr>
          <w:p w:rsidR="00213505" w:rsidRDefault="00213505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</w:tcPr>
          <w:p w:rsidR="00213505" w:rsidRPr="00C13493" w:rsidRDefault="00213505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9A6EF0" w:rsidRPr="0063110B" w:rsidTr="009A6EF0">
        <w:trPr>
          <w:trHeight w:val="211"/>
        </w:trPr>
        <w:tc>
          <w:tcPr>
            <w:tcW w:w="550" w:type="dxa"/>
            <w:vMerge w:val="restart"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10" w:type="dxa"/>
            <w:vMerge w:val="restart"/>
          </w:tcPr>
          <w:p w:rsidR="009A6EF0" w:rsidRDefault="009A6EF0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Супру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г(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а)</w:t>
            </w:r>
          </w:p>
        </w:tc>
        <w:tc>
          <w:tcPr>
            <w:tcW w:w="1984" w:type="dxa"/>
            <w:vMerge w:val="restart"/>
          </w:tcPr>
          <w:p w:rsidR="009A6EF0" w:rsidRDefault="009A6EF0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A6EF0" w:rsidRPr="009A6EF0" w:rsidRDefault="009A6EF0" w:rsidP="00AE193F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13493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9A6EF0" w:rsidRPr="00C13493" w:rsidRDefault="009A6EF0" w:rsidP="00AE193F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45,5</w:t>
            </w:r>
          </w:p>
        </w:tc>
        <w:tc>
          <w:tcPr>
            <w:tcW w:w="1134" w:type="dxa"/>
          </w:tcPr>
          <w:p w:rsidR="009A6EF0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9A6EF0" w:rsidRPr="00C13493" w:rsidRDefault="009A6EF0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Автомобиль грузовой</w:t>
            </w:r>
          </w:p>
        </w:tc>
        <w:tc>
          <w:tcPr>
            <w:tcW w:w="992" w:type="dxa"/>
            <w:vMerge w:val="restart"/>
          </w:tcPr>
          <w:p w:rsidR="009A6EF0" w:rsidRPr="009A6EF0" w:rsidRDefault="009A6EF0" w:rsidP="0063110B">
            <w:pPr>
              <w:jc w:val="left"/>
              <w:rPr>
                <w:rFonts w:ascii="Times New Roman" w:hAnsi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ГАЗ 330210,</w:t>
            </w:r>
          </w:p>
        </w:tc>
        <w:tc>
          <w:tcPr>
            <w:tcW w:w="1276" w:type="dxa"/>
            <w:vMerge w:val="restart"/>
          </w:tcPr>
          <w:p w:rsidR="009A6EF0" w:rsidRDefault="000E6DA9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648,0</w:t>
            </w:r>
            <w:bookmarkStart w:id="0" w:name="_GoBack"/>
            <w:bookmarkEnd w:id="0"/>
          </w:p>
        </w:tc>
        <w:tc>
          <w:tcPr>
            <w:tcW w:w="3119" w:type="dxa"/>
            <w:vMerge w:val="restart"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</w:tr>
      <w:tr w:rsidR="009A6EF0" w:rsidRPr="0063110B" w:rsidTr="009A6EF0">
        <w:trPr>
          <w:trHeight w:val="240"/>
        </w:trPr>
        <w:tc>
          <w:tcPr>
            <w:tcW w:w="550" w:type="dxa"/>
            <w:vMerge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10" w:type="dxa"/>
            <w:vMerge/>
          </w:tcPr>
          <w:p w:rsidR="009A6EF0" w:rsidRDefault="009A6EF0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9A6EF0" w:rsidRDefault="009A6EF0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9A6EF0" w:rsidRPr="00C13493" w:rsidRDefault="009A6EF0" w:rsidP="00AE193F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  <w:vMerge w:val="restart"/>
          </w:tcPr>
          <w:p w:rsidR="009A6EF0" w:rsidRDefault="009A6EF0" w:rsidP="00AE193F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2000,0</w:t>
            </w:r>
          </w:p>
        </w:tc>
        <w:tc>
          <w:tcPr>
            <w:tcW w:w="1134" w:type="dxa"/>
            <w:vMerge w:val="restart"/>
          </w:tcPr>
          <w:p w:rsidR="009A6EF0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/>
          </w:tcPr>
          <w:p w:rsidR="009A6EF0" w:rsidRDefault="009A6EF0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6EF0" w:rsidRDefault="009A6EF0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9A6EF0" w:rsidRDefault="009A6EF0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9A6EF0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9A6EF0" w:rsidRPr="0063110B" w:rsidTr="00886682">
        <w:trPr>
          <w:trHeight w:val="720"/>
        </w:trPr>
        <w:tc>
          <w:tcPr>
            <w:tcW w:w="550" w:type="dxa"/>
            <w:vMerge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10" w:type="dxa"/>
            <w:vMerge/>
          </w:tcPr>
          <w:p w:rsidR="009A6EF0" w:rsidRDefault="009A6EF0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9A6EF0" w:rsidRDefault="009A6EF0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9A6EF0" w:rsidRPr="00C13493" w:rsidRDefault="009A6EF0" w:rsidP="00AE193F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6EF0" w:rsidRDefault="009A6EF0" w:rsidP="00AE193F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6EF0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A6EF0" w:rsidRDefault="009A6EF0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Автомобиль легковой</w:t>
            </w:r>
          </w:p>
        </w:tc>
        <w:tc>
          <w:tcPr>
            <w:tcW w:w="992" w:type="dxa"/>
          </w:tcPr>
          <w:p w:rsidR="009A6EF0" w:rsidRDefault="009A6EF0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en-US"/>
              </w:rPr>
              <w:t>NISSAN EXPERT QG</w:t>
            </w:r>
          </w:p>
        </w:tc>
        <w:tc>
          <w:tcPr>
            <w:tcW w:w="1276" w:type="dxa"/>
            <w:vMerge/>
          </w:tcPr>
          <w:p w:rsidR="009A6EF0" w:rsidRDefault="009A6EF0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9A6EF0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9A6EF0" w:rsidRPr="0063110B" w:rsidTr="009A6EF0">
        <w:trPr>
          <w:trHeight w:val="230"/>
        </w:trPr>
        <w:tc>
          <w:tcPr>
            <w:tcW w:w="550" w:type="dxa"/>
            <w:vMerge w:val="restart"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10" w:type="dxa"/>
            <w:vMerge w:val="restart"/>
          </w:tcPr>
          <w:p w:rsidR="009A6EF0" w:rsidRPr="00C13493" w:rsidRDefault="002F665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Несовершеннолетний</w:t>
            </w:r>
            <w:r w:rsidRPr="00C13493">
              <w:rPr>
                <w:rFonts w:ascii="Times New Roman" w:eastAsiaTheme="minorHAnsi" w:hAnsi="Times New Roman"/>
                <w:sz w:val="20"/>
                <w:szCs w:val="20"/>
              </w:rPr>
              <w:t xml:space="preserve"> ребёнок</w:t>
            </w:r>
            <w:r w:rsidR="009A6EF0">
              <w:rPr>
                <w:rFonts w:ascii="Times New Roman" w:eastAsiaTheme="minorHAnsi" w:hAnsi="Times New Roman"/>
                <w:sz w:val="20"/>
                <w:szCs w:val="20"/>
              </w:rPr>
              <w:t xml:space="preserve"> (сын)</w:t>
            </w:r>
          </w:p>
        </w:tc>
        <w:tc>
          <w:tcPr>
            <w:tcW w:w="1984" w:type="dxa"/>
            <w:vMerge w:val="restart"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A6EF0" w:rsidRPr="00C13493" w:rsidRDefault="009A6EF0" w:rsidP="008E5EF1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13493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9A6EF0" w:rsidRPr="009A6EF0" w:rsidRDefault="009A6EF0" w:rsidP="009A6EF0">
            <w:pPr>
              <w:rPr>
                <w:rFonts w:ascii="Times New Roman" w:hAnsi="Times New Roman"/>
                <w:sz w:val="20"/>
                <w:szCs w:val="20"/>
              </w:rPr>
            </w:pPr>
            <w:r w:rsidRPr="008E5EF1">
              <w:rPr>
                <w:rFonts w:ascii="Times New Roman" w:hAnsi="Times New Roman"/>
                <w:sz w:val="20"/>
                <w:szCs w:val="20"/>
              </w:rPr>
              <w:t>45,5</w:t>
            </w:r>
          </w:p>
        </w:tc>
        <w:tc>
          <w:tcPr>
            <w:tcW w:w="1134" w:type="dxa"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C13493"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  <w:vMerge w:val="restart"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нет</w:t>
            </w:r>
          </w:p>
          <w:p w:rsidR="009A6EF0" w:rsidRPr="00C13493" w:rsidRDefault="009A6EF0" w:rsidP="00C13493">
            <w:pPr>
              <w:jc w:val="center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3119" w:type="dxa"/>
            <w:vMerge w:val="restart"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</w:tr>
      <w:tr w:rsidR="009A6EF0" w:rsidRPr="0063110B" w:rsidTr="00886682">
        <w:trPr>
          <w:trHeight w:val="461"/>
        </w:trPr>
        <w:tc>
          <w:tcPr>
            <w:tcW w:w="550" w:type="dxa"/>
            <w:vMerge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10" w:type="dxa"/>
            <w:vMerge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A6EF0" w:rsidRPr="00C13493" w:rsidRDefault="009A6EF0" w:rsidP="00AE193F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</w:tcPr>
          <w:p w:rsidR="009A6EF0" w:rsidRPr="008E5EF1" w:rsidRDefault="009A6EF0" w:rsidP="009A6EF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2000,0</w:t>
            </w:r>
          </w:p>
        </w:tc>
        <w:tc>
          <w:tcPr>
            <w:tcW w:w="1134" w:type="dxa"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/>
          </w:tcPr>
          <w:p w:rsidR="009A6EF0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9A6EF0" w:rsidRDefault="009A6EF0" w:rsidP="0063110B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9A6EF0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9A6EF0" w:rsidRPr="0063110B" w:rsidTr="009A6EF0">
        <w:trPr>
          <w:trHeight w:val="221"/>
        </w:trPr>
        <w:tc>
          <w:tcPr>
            <w:tcW w:w="550" w:type="dxa"/>
            <w:vMerge w:val="restart"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10" w:type="dxa"/>
            <w:vMerge w:val="restart"/>
          </w:tcPr>
          <w:p w:rsidR="009A6EF0" w:rsidRPr="00C13493" w:rsidRDefault="002F665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Несовершеннолетний</w:t>
            </w:r>
            <w:r w:rsidRPr="00C13493">
              <w:rPr>
                <w:rFonts w:ascii="Times New Roman" w:eastAsiaTheme="minorHAnsi" w:hAnsi="Times New Roman"/>
                <w:sz w:val="20"/>
                <w:szCs w:val="20"/>
              </w:rPr>
              <w:t xml:space="preserve"> ребёнок</w:t>
            </w:r>
            <w:r w:rsidR="009A6EF0">
              <w:rPr>
                <w:rFonts w:ascii="Times New Roman" w:eastAsiaTheme="minorHAnsi" w:hAnsi="Times New Roman"/>
                <w:sz w:val="20"/>
                <w:szCs w:val="20"/>
              </w:rPr>
              <w:t xml:space="preserve"> (дочь)</w:t>
            </w:r>
          </w:p>
        </w:tc>
        <w:tc>
          <w:tcPr>
            <w:tcW w:w="1984" w:type="dxa"/>
            <w:vMerge w:val="restart"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A6EF0" w:rsidRPr="00C13493" w:rsidRDefault="009A6EF0" w:rsidP="008E5EF1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 w:rsidRPr="00C13493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9A6EF0" w:rsidRPr="009A6EF0" w:rsidRDefault="009A6EF0" w:rsidP="009A6EF0">
            <w:pPr>
              <w:rPr>
                <w:rFonts w:ascii="Times New Roman" w:hAnsi="Times New Roman"/>
                <w:sz w:val="20"/>
                <w:szCs w:val="20"/>
              </w:rPr>
            </w:pPr>
            <w:r w:rsidRPr="008E5EF1">
              <w:rPr>
                <w:rFonts w:ascii="Times New Roman" w:hAnsi="Times New Roman"/>
                <w:sz w:val="20"/>
                <w:szCs w:val="20"/>
              </w:rPr>
              <w:t>45,5</w:t>
            </w:r>
          </w:p>
        </w:tc>
        <w:tc>
          <w:tcPr>
            <w:tcW w:w="1134" w:type="dxa"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  <w:vMerge w:val="restart"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3119" w:type="dxa"/>
            <w:vMerge w:val="restart"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</w:tr>
      <w:tr w:rsidR="009A6EF0" w:rsidRPr="0063110B" w:rsidTr="00886682">
        <w:trPr>
          <w:trHeight w:val="470"/>
        </w:trPr>
        <w:tc>
          <w:tcPr>
            <w:tcW w:w="550" w:type="dxa"/>
            <w:vMerge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10" w:type="dxa"/>
            <w:vMerge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A6EF0" w:rsidRPr="00C13493" w:rsidRDefault="009A6EF0" w:rsidP="00463EE2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</w:tcPr>
          <w:p w:rsidR="009A6EF0" w:rsidRPr="008E5EF1" w:rsidRDefault="009A6EF0" w:rsidP="009A6EF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2000,0</w:t>
            </w:r>
          </w:p>
        </w:tc>
        <w:tc>
          <w:tcPr>
            <w:tcW w:w="1134" w:type="dxa"/>
          </w:tcPr>
          <w:p w:rsidR="009A6EF0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/>
          </w:tcPr>
          <w:p w:rsidR="009A6EF0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9A6EF0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9A6EF0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  <w:tr w:rsidR="009A6EF0" w:rsidRPr="0063110B" w:rsidTr="009A6EF0">
        <w:trPr>
          <w:trHeight w:val="221"/>
        </w:trPr>
        <w:tc>
          <w:tcPr>
            <w:tcW w:w="550" w:type="dxa"/>
            <w:vMerge w:val="restart"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10" w:type="dxa"/>
            <w:vMerge w:val="restart"/>
          </w:tcPr>
          <w:p w:rsidR="009A6EF0" w:rsidRPr="00C13493" w:rsidRDefault="002F665D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Несовершеннолетний</w:t>
            </w:r>
            <w:r w:rsidRPr="00C13493">
              <w:rPr>
                <w:rFonts w:ascii="Times New Roman" w:eastAsiaTheme="minorHAnsi" w:hAnsi="Times New Roman"/>
                <w:sz w:val="20"/>
                <w:szCs w:val="20"/>
              </w:rPr>
              <w:t xml:space="preserve"> ребёнок</w:t>
            </w:r>
            <w:r>
              <w:rPr>
                <w:rFonts w:ascii="Times New Roman" w:eastAsiaTheme="minorHAnsi" w:hAnsi="Times New Roman"/>
                <w:sz w:val="20"/>
                <w:szCs w:val="20"/>
              </w:rPr>
              <w:t xml:space="preserve"> </w:t>
            </w:r>
            <w:r w:rsidR="009A6EF0">
              <w:rPr>
                <w:rFonts w:ascii="Times New Roman" w:eastAsiaTheme="minorHAnsi" w:hAnsi="Times New Roman"/>
                <w:sz w:val="20"/>
                <w:szCs w:val="20"/>
              </w:rPr>
              <w:t>(дочь)</w:t>
            </w:r>
          </w:p>
        </w:tc>
        <w:tc>
          <w:tcPr>
            <w:tcW w:w="1984" w:type="dxa"/>
            <w:vMerge w:val="restart"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A6EF0" w:rsidRPr="00C13493" w:rsidRDefault="009A6EF0" w:rsidP="008E5EF1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C13493">
              <w:rPr>
                <w:rFonts w:ascii="Times New Roman" w:hAnsi="Times New Roman"/>
                <w:sz w:val="20"/>
                <w:szCs w:val="20"/>
              </w:rPr>
              <w:t>Квартира</w:t>
            </w:r>
          </w:p>
        </w:tc>
        <w:tc>
          <w:tcPr>
            <w:tcW w:w="992" w:type="dxa"/>
          </w:tcPr>
          <w:p w:rsidR="009A6EF0" w:rsidRPr="009A6EF0" w:rsidRDefault="009A6EF0" w:rsidP="009A6EF0">
            <w:pPr>
              <w:rPr>
                <w:rFonts w:ascii="Times New Roman" w:hAnsi="Times New Roman"/>
                <w:sz w:val="20"/>
                <w:szCs w:val="20"/>
              </w:rPr>
            </w:pPr>
            <w:r w:rsidRPr="008E5EF1">
              <w:rPr>
                <w:rFonts w:ascii="Times New Roman" w:hAnsi="Times New Roman"/>
                <w:sz w:val="20"/>
                <w:szCs w:val="20"/>
              </w:rPr>
              <w:t>45,5</w:t>
            </w:r>
          </w:p>
        </w:tc>
        <w:tc>
          <w:tcPr>
            <w:tcW w:w="1134" w:type="dxa"/>
          </w:tcPr>
          <w:p w:rsidR="009A6EF0" w:rsidRPr="009A6EF0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 w:val="restart"/>
          </w:tcPr>
          <w:p w:rsidR="009A6EF0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992" w:type="dxa"/>
            <w:vMerge w:val="restart"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 w:val="restart"/>
          </w:tcPr>
          <w:p w:rsidR="009A6EF0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  <w:tc>
          <w:tcPr>
            <w:tcW w:w="3119" w:type="dxa"/>
            <w:vMerge w:val="restart"/>
          </w:tcPr>
          <w:p w:rsidR="009A6EF0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нет</w:t>
            </w:r>
          </w:p>
        </w:tc>
      </w:tr>
      <w:tr w:rsidR="009A6EF0" w:rsidRPr="0063110B" w:rsidTr="00886682">
        <w:trPr>
          <w:trHeight w:val="470"/>
        </w:trPr>
        <w:tc>
          <w:tcPr>
            <w:tcW w:w="550" w:type="dxa"/>
            <w:vMerge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2110" w:type="dxa"/>
            <w:vMerge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9A6EF0" w:rsidRPr="00C13493" w:rsidRDefault="009A6EF0" w:rsidP="008E5EF1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Земельный участок</w:t>
            </w:r>
          </w:p>
        </w:tc>
        <w:tc>
          <w:tcPr>
            <w:tcW w:w="992" w:type="dxa"/>
          </w:tcPr>
          <w:p w:rsidR="009A6EF0" w:rsidRPr="008E5EF1" w:rsidRDefault="009A6EF0" w:rsidP="009A6EF0">
            <w:pPr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2000,0</w:t>
            </w:r>
          </w:p>
        </w:tc>
        <w:tc>
          <w:tcPr>
            <w:tcW w:w="1134" w:type="dxa"/>
          </w:tcPr>
          <w:p w:rsidR="009A6EF0" w:rsidRDefault="009A6EF0" w:rsidP="009A6EF0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Россия</w:t>
            </w:r>
          </w:p>
        </w:tc>
        <w:tc>
          <w:tcPr>
            <w:tcW w:w="1276" w:type="dxa"/>
            <w:vMerge/>
          </w:tcPr>
          <w:p w:rsidR="009A6EF0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6EF0" w:rsidRPr="00C13493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1276" w:type="dxa"/>
            <w:vMerge/>
          </w:tcPr>
          <w:p w:rsidR="009A6EF0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3119" w:type="dxa"/>
            <w:vMerge/>
          </w:tcPr>
          <w:p w:rsidR="009A6EF0" w:rsidRDefault="009A6EF0" w:rsidP="0063110B">
            <w:pPr>
              <w:jc w:val="left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</w:tr>
    </w:tbl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16"/>
          <w:szCs w:val="16"/>
        </w:rPr>
      </w:pPr>
    </w:p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* Фамилия, имя и отчество указывается только муниципального служащего администрации сельского поселения Новомальтинского муниципального образования. Фамилия, имя и отчество супруги (супруга) и несовершеннолетних детей муниципального служащего администрации сельского поселения Новомальтинского муниципального образования не указывается.</w:t>
      </w:r>
    </w:p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** Должность указывается только муниципального служащего администрации сельского поселения Новомальтинского муниципального образования</w:t>
      </w:r>
    </w:p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***  Например, жилой дом, земельный участок, квартира и т.д.</w:t>
      </w:r>
    </w:p>
    <w:p w:rsidR="0063110B" w:rsidRPr="0063110B" w:rsidRDefault="0063110B" w:rsidP="0063110B">
      <w:pPr>
        <w:jc w:val="left"/>
        <w:rPr>
          <w:rFonts w:ascii="Times New Roman" w:eastAsiaTheme="minorHAnsi" w:hAnsi="Times New Roman"/>
          <w:sz w:val="20"/>
          <w:szCs w:val="20"/>
        </w:rPr>
      </w:pPr>
      <w:r w:rsidRPr="0063110B">
        <w:rPr>
          <w:rFonts w:ascii="Times New Roman" w:eastAsiaTheme="minorHAnsi" w:hAnsi="Times New Roman"/>
          <w:sz w:val="20"/>
          <w:szCs w:val="20"/>
        </w:rPr>
        <w:t>**** Россия или иная страна (государство).</w:t>
      </w:r>
    </w:p>
    <w:p w:rsidR="004C2AE9" w:rsidRDefault="004C2AE9" w:rsidP="0063110B"/>
    <w:sectPr w:rsidR="004C2AE9" w:rsidSect="006B678E">
      <w:pgSz w:w="16838" w:h="11906" w:orient="landscape"/>
      <w:pgMar w:top="709" w:right="113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22B8" w:rsidRDefault="007822B8" w:rsidP="00A4550C">
      <w:r>
        <w:separator/>
      </w:r>
    </w:p>
  </w:endnote>
  <w:endnote w:type="continuationSeparator" w:id="0">
    <w:p w:rsidR="007822B8" w:rsidRDefault="007822B8" w:rsidP="00A455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22B8" w:rsidRDefault="007822B8" w:rsidP="00A4550C">
      <w:r>
        <w:separator/>
      </w:r>
    </w:p>
  </w:footnote>
  <w:footnote w:type="continuationSeparator" w:id="0">
    <w:p w:rsidR="007822B8" w:rsidRDefault="007822B8" w:rsidP="00A4550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5814"/>
    <w:rsid w:val="00000954"/>
    <w:rsid w:val="00040039"/>
    <w:rsid w:val="000A61FD"/>
    <w:rsid w:val="000E6DA9"/>
    <w:rsid w:val="00101A0F"/>
    <w:rsid w:val="001958A5"/>
    <w:rsid w:val="001A0BB8"/>
    <w:rsid w:val="001D54FE"/>
    <w:rsid w:val="00213505"/>
    <w:rsid w:val="002661BD"/>
    <w:rsid w:val="00276384"/>
    <w:rsid w:val="00284B34"/>
    <w:rsid w:val="00286C4E"/>
    <w:rsid w:val="002918F7"/>
    <w:rsid w:val="002F665D"/>
    <w:rsid w:val="00315814"/>
    <w:rsid w:val="00345051"/>
    <w:rsid w:val="00364B07"/>
    <w:rsid w:val="0036703F"/>
    <w:rsid w:val="00392F4C"/>
    <w:rsid w:val="00422E29"/>
    <w:rsid w:val="00463EE2"/>
    <w:rsid w:val="004666B8"/>
    <w:rsid w:val="0048257D"/>
    <w:rsid w:val="004C2AE9"/>
    <w:rsid w:val="00542944"/>
    <w:rsid w:val="005914F4"/>
    <w:rsid w:val="005B305A"/>
    <w:rsid w:val="006131FF"/>
    <w:rsid w:val="0063110B"/>
    <w:rsid w:val="006663FF"/>
    <w:rsid w:val="00673A76"/>
    <w:rsid w:val="007713B8"/>
    <w:rsid w:val="007726C7"/>
    <w:rsid w:val="007822B8"/>
    <w:rsid w:val="007A3A89"/>
    <w:rsid w:val="007F38E6"/>
    <w:rsid w:val="008709CE"/>
    <w:rsid w:val="0088025F"/>
    <w:rsid w:val="00886682"/>
    <w:rsid w:val="008E5EF1"/>
    <w:rsid w:val="0090161B"/>
    <w:rsid w:val="00917667"/>
    <w:rsid w:val="00944441"/>
    <w:rsid w:val="00957317"/>
    <w:rsid w:val="009A6EF0"/>
    <w:rsid w:val="009C37CE"/>
    <w:rsid w:val="009D6091"/>
    <w:rsid w:val="009D685A"/>
    <w:rsid w:val="009F2C7B"/>
    <w:rsid w:val="00A4550C"/>
    <w:rsid w:val="00A46566"/>
    <w:rsid w:val="00AB0356"/>
    <w:rsid w:val="00B3113D"/>
    <w:rsid w:val="00B3607A"/>
    <w:rsid w:val="00B5664C"/>
    <w:rsid w:val="00B94809"/>
    <w:rsid w:val="00BA7A81"/>
    <w:rsid w:val="00BE4BE3"/>
    <w:rsid w:val="00C13493"/>
    <w:rsid w:val="00C9106B"/>
    <w:rsid w:val="00C950BA"/>
    <w:rsid w:val="00CA2088"/>
    <w:rsid w:val="00CA415E"/>
    <w:rsid w:val="00CF7E1D"/>
    <w:rsid w:val="00DD5EAD"/>
    <w:rsid w:val="00E013D1"/>
    <w:rsid w:val="00E046D9"/>
    <w:rsid w:val="00E20574"/>
    <w:rsid w:val="00E400DF"/>
    <w:rsid w:val="00E45C04"/>
    <w:rsid w:val="00F458A6"/>
    <w:rsid w:val="00F70117"/>
    <w:rsid w:val="00FB25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8F7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918F7"/>
    <w:rPr>
      <w:color w:val="0000FF"/>
      <w:u w:val="single"/>
    </w:rPr>
  </w:style>
  <w:style w:type="paragraph" w:customStyle="1" w:styleId="ConsPlusTitle">
    <w:name w:val="ConsPlusTitle"/>
    <w:uiPriority w:val="99"/>
    <w:rsid w:val="002918F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4">
    <w:name w:val="No Spacing"/>
    <w:uiPriority w:val="1"/>
    <w:qFormat/>
    <w:rsid w:val="00286C4E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550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4550C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1A0BB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A0BB8"/>
    <w:rPr>
      <w:rFonts w:ascii="Tahoma" w:eastAsia="Calibri" w:hAnsi="Tahoma" w:cs="Tahoma"/>
      <w:sz w:val="16"/>
      <w:szCs w:val="16"/>
    </w:rPr>
  </w:style>
  <w:style w:type="table" w:styleId="ab">
    <w:name w:val="Table Grid"/>
    <w:basedOn w:val="a1"/>
    <w:uiPriority w:val="59"/>
    <w:rsid w:val="006311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18F7"/>
    <w:pPr>
      <w:spacing w:after="0" w:line="240" w:lineRule="auto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918F7"/>
    <w:rPr>
      <w:color w:val="0000FF"/>
      <w:u w:val="single"/>
    </w:rPr>
  </w:style>
  <w:style w:type="paragraph" w:customStyle="1" w:styleId="ConsPlusTitle">
    <w:name w:val="ConsPlusTitle"/>
    <w:uiPriority w:val="99"/>
    <w:rsid w:val="002918F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4">
    <w:name w:val="No Spacing"/>
    <w:uiPriority w:val="1"/>
    <w:qFormat/>
    <w:rsid w:val="00286C4E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header"/>
    <w:basedOn w:val="a"/>
    <w:link w:val="a6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550C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A4550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A4550C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1A0BB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A0BB8"/>
    <w:rPr>
      <w:rFonts w:ascii="Tahoma" w:eastAsia="Calibri" w:hAnsi="Tahoma" w:cs="Tahoma"/>
      <w:sz w:val="16"/>
      <w:szCs w:val="16"/>
    </w:rPr>
  </w:style>
  <w:style w:type="table" w:styleId="ab">
    <w:name w:val="Table Grid"/>
    <w:basedOn w:val="a1"/>
    <w:uiPriority w:val="59"/>
    <w:rsid w:val="006311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64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328</TotalTime>
  <Pages>1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</dc:creator>
  <cp:keywords/>
  <dc:description/>
  <cp:lastModifiedBy>polzovatel717</cp:lastModifiedBy>
  <cp:revision>34</cp:revision>
  <cp:lastPrinted>2018-04-04T01:05:00Z</cp:lastPrinted>
  <dcterms:created xsi:type="dcterms:W3CDTF">2014-09-26T08:44:00Z</dcterms:created>
  <dcterms:modified xsi:type="dcterms:W3CDTF">2025-04-24T07:19:00Z</dcterms:modified>
</cp:coreProperties>
</file>