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121FD0">
        <w:rPr>
          <w:b/>
          <w:sz w:val="28"/>
          <w:szCs w:val="28"/>
        </w:rPr>
        <w:t>Иркутской</w:t>
      </w:r>
      <w:r w:rsidR="0090110A" w:rsidRPr="00C577BF">
        <w:rPr>
          <w:b/>
          <w:sz w:val="28"/>
          <w:szCs w:val="28"/>
        </w:rPr>
        <w:t xml:space="preserve"> област</w:t>
      </w:r>
      <w:r w:rsidR="00121FD0">
        <w:rPr>
          <w:b/>
          <w:sz w:val="28"/>
          <w:szCs w:val="28"/>
        </w:rPr>
        <w:t>и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  <w:r w:rsidR="002459F1">
        <w:rPr>
          <w:b/>
          <w:spacing w:val="49"/>
          <w:sz w:val="28"/>
          <w:szCs w:val="28"/>
        </w:rPr>
        <w:t>проект</w:t>
      </w:r>
    </w:p>
    <w:p w:rsidR="0090110A" w:rsidRDefault="008C05DD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</w:t>
      </w:r>
      <w:r w:rsidR="00D243C2">
        <w:rPr>
          <w:sz w:val="28"/>
          <w:szCs w:val="28"/>
        </w:rPr>
        <w:t>т</w:t>
      </w:r>
      <w:r w:rsidR="00DC68CB">
        <w:rPr>
          <w:sz w:val="28"/>
          <w:szCs w:val="28"/>
        </w:rPr>
        <w:t xml:space="preserve"> </w:t>
      </w:r>
      <w:r w:rsidR="002459F1">
        <w:rPr>
          <w:sz w:val="28"/>
          <w:szCs w:val="28"/>
        </w:rPr>
        <w:t>00.06.2025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E5619A" w:rsidRPr="00E5619A" w:rsidRDefault="002459F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</w:t>
      </w:r>
      <w:r w:rsidR="00520EE4" w:rsidRPr="000865A0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ой</w:t>
      </w:r>
      <w:r w:rsidR="00520EE4" w:rsidRPr="000865A0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  <w:r w:rsidR="00520EE4"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>«</w:t>
      </w:r>
      <w:r w:rsidR="00225FCE">
        <w:rPr>
          <w:b/>
          <w:sz w:val="28"/>
          <w:szCs w:val="28"/>
        </w:rPr>
        <w:t xml:space="preserve">Обеспечение первичных мер пожарной безопасности на территории </w:t>
      </w:r>
      <w:r w:rsidR="00E5619A" w:rsidRPr="000865A0">
        <w:rPr>
          <w:b/>
          <w:sz w:val="28"/>
          <w:szCs w:val="28"/>
        </w:rPr>
        <w:t xml:space="preserve">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на 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="00EB68E1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31</w:t>
      </w:r>
      <w:r w:rsidR="00EB68E1">
        <w:rPr>
          <w:b/>
          <w:sz w:val="28"/>
          <w:szCs w:val="28"/>
        </w:rPr>
        <w:t xml:space="preserve">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D44A3C">
      <w:pPr>
        <w:ind w:firstLine="851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№128</w:t>
      </w:r>
      <w:r w:rsidR="00CE0B21">
        <w:rPr>
          <w:sz w:val="28"/>
          <w:szCs w:val="28"/>
        </w:rPr>
        <w:t xml:space="preserve"> (с изменением от 18.12.2023г. № 113)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</w:t>
      </w:r>
      <w:proofErr w:type="gramEnd"/>
      <w:r w:rsidR="0083654F">
        <w:rPr>
          <w:sz w:val="28"/>
          <w:szCs w:val="28"/>
        </w:rPr>
        <w:t xml:space="preserve">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CE0B21" w:rsidRDefault="005752CE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CE0B21">
        <w:rPr>
          <w:sz w:val="28"/>
          <w:szCs w:val="28"/>
        </w:rPr>
        <w:t xml:space="preserve">Утвердить муниципальную программу </w:t>
      </w:r>
      <w:r w:rsidR="00CE0B21" w:rsidRPr="00CE0B21">
        <w:rPr>
          <w:sz w:val="28"/>
          <w:szCs w:val="28"/>
        </w:rPr>
        <w:t>«Обеспечение первичных мер пожарной безопасности на территории  Новомальтинского сельского поселения Усольского муниципального района Иркутской области» на 2026-2031 годы</w:t>
      </w:r>
      <w:r w:rsidR="00CE0B21">
        <w:rPr>
          <w:sz w:val="28"/>
          <w:szCs w:val="28"/>
        </w:rPr>
        <w:t>.</w:t>
      </w:r>
    </w:p>
    <w:p w:rsidR="00CE0B21" w:rsidRDefault="00CE0B21" w:rsidP="00D44A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Считать утратившим силу:</w:t>
      </w:r>
    </w:p>
    <w:p w:rsidR="00A83996" w:rsidRDefault="00CE0B21" w:rsidP="00D44A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proofErr w:type="gramStart"/>
      <w:r>
        <w:rPr>
          <w:sz w:val="28"/>
          <w:szCs w:val="28"/>
        </w:rPr>
        <w:t xml:space="preserve">Постановление администрации от 03.12.20219г. №143 «Об утверждении муниципальной программы </w:t>
      </w:r>
      <w:r w:rsidR="00BD5D42" w:rsidRPr="00892B6B">
        <w:rPr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 xml:space="preserve">» на 2020-2026 годы </w:t>
      </w:r>
      <w:r w:rsidR="002B5BE1">
        <w:rPr>
          <w:sz w:val="28"/>
          <w:szCs w:val="28"/>
        </w:rPr>
        <w:t xml:space="preserve">(с изменениями </w:t>
      </w:r>
      <w:r>
        <w:rPr>
          <w:sz w:val="28"/>
          <w:szCs w:val="28"/>
        </w:rPr>
        <w:t xml:space="preserve">от 25.06.2020г. № </w:t>
      </w:r>
      <w:r w:rsidR="00001926">
        <w:rPr>
          <w:sz w:val="28"/>
          <w:szCs w:val="28"/>
        </w:rPr>
        <w:t>94</w:t>
      </w:r>
      <w:r w:rsidR="002B5BE1">
        <w:rPr>
          <w:sz w:val="28"/>
          <w:szCs w:val="28"/>
        </w:rPr>
        <w:t>,</w:t>
      </w:r>
      <w:r>
        <w:rPr>
          <w:sz w:val="28"/>
          <w:szCs w:val="28"/>
        </w:rPr>
        <w:t>от 21.12.2020г. № 155</w:t>
      </w:r>
      <w:r w:rsidR="002B5BE1">
        <w:rPr>
          <w:sz w:val="28"/>
          <w:szCs w:val="28"/>
        </w:rPr>
        <w:t xml:space="preserve">, </w:t>
      </w:r>
      <w:r w:rsidR="00695BE7">
        <w:rPr>
          <w:sz w:val="28"/>
          <w:szCs w:val="28"/>
        </w:rPr>
        <w:t>от 26.11.2021г. №118</w:t>
      </w:r>
      <w:r w:rsidR="002B5BE1">
        <w:rPr>
          <w:sz w:val="28"/>
          <w:szCs w:val="28"/>
        </w:rPr>
        <w:t xml:space="preserve">, </w:t>
      </w:r>
      <w:r>
        <w:rPr>
          <w:sz w:val="28"/>
          <w:szCs w:val="28"/>
        </w:rPr>
        <w:t>от 23.12.2021г. №134</w:t>
      </w:r>
      <w:r w:rsidR="002B5BE1">
        <w:rPr>
          <w:sz w:val="28"/>
          <w:szCs w:val="28"/>
        </w:rPr>
        <w:t xml:space="preserve">, </w:t>
      </w:r>
      <w:r>
        <w:rPr>
          <w:sz w:val="28"/>
          <w:szCs w:val="28"/>
        </w:rPr>
        <w:t>от 23.12.2021г. №139</w:t>
      </w:r>
      <w:r w:rsidR="002B5BE1">
        <w:rPr>
          <w:sz w:val="28"/>
          <w:szCs w:val="28"/>
        </w:rPr>
        <w:t>, о</w:t>
      </w:r>
      <w:r>
        <w:rPr>
          <w:sz w:val="28"/>
          <w:szCs w:val="28"/>
        </w:rPr>
        <w:t>т 04.11.2022г. №100</w:t>
      </w:r>
      <w:r w:rsidR="002B5BE1">
        <w:rPr>
          <w:sz w:val="28"/>
          <w:szCs w:val="28"/>
        </w:rPr>
        <w:t xml:space="preserve">, </w:t>
      </w:r>
      <w:r>
        <w:rPr>
          <w:sz w:val="28"/>
          <w:szCs w:val="28"/>
        </w:rPr>
        <w:t>от 18.11.2022</w:t>
      </w:r>
      <w:proofErr w:type="gramEnd"/>
      <w:r>
        <w:rPr>
          <w:sz w:val="28"/>
          <w:szCs w:val="28"/>
        </w:rPr>
        <w:t>г. №145</w:t>
      </w:r>
      <w:r w:rsidR="002B5BE1">
        <w:rPr>
          <w:sz w:val="28"/>
          <w:szCs w:val="28"/>
        </w:rPr>
        <w:t xml:space="preserve">, </w:t>
      </w:r>
      <w:r>
        <w:rPr>
          <w:sz w:val="28"/>
          <w:szCs w:val="28"/>
        </w:rPr>
        <w:t>от 12.12.2022г. №165</w:t>
      </w:r>
      <w:r w:rsidR="002B5BE1">
        <w:rPr>
          <w:sz w:val="28"/>
          <w:szCs w:val="28"/>
        </w:rPr>
        <w:t xml:space="preserve">, </w:t>
      </w:r>
      <w:r>
        <w:rPr>
          <w:sz w:val="28"/>
          <w:szCs w:val="28"/>
        </w:rPr>
        <w:t>от 19.12.2022г. №174</w:t>
      </w:r>
      <w:r w:rsidR="002B5BE1">
        <w:rPr>
          <w:sz w:val="28"/>
          <w:szCs w:val="28"/>
        </w:rPr>
        <w:t xml:space="preserve">, </w:t>
      </w:r>
      <w:r>
        <w:rPr>
          <w:sz w:val="28"/>
          <w:szCs w:val="28"/>
        </w:rPr>
        <w:t>от 26.06.2023г. №61</w:t>
      </w:r>
      <w:r w:rsidR="002B5BE1">
        <w:rPr>
          <w:sz w:val="28"/>
          <w:szCs w:val="28"/>
        </w:rPr>
        <w:t xml:space="preserve">, </w:t>
      </w:r>
      <w:r>
        <w:rPr>
          <w:sz w:val="28"/>
          <w:szCs w:val="28"/>
        </w:rPr>
        <w:t>от 21.12.2023г. №119</w:t>
      </w:r>
      <w:r w:rsidR="002B5BE1">
        <w:rPr>
          <w:sz w:val="28"/>
          <w:szCs w:val="28"/>
        </w:rPr>
        <w:t xml:space="preserve">, </w:t>
      </w:r>
      <w:r>
        <w:rPr>
          <w:sz w:val="28"/>
          <w:szCs w:val="28"/>
        </w:rPr>
        <w:t>от 22.12.2023г. №123</w:t>
      </w:r>
      <w:r w:rsidR="002B5BE1">
        <w:rPr>
          <w:sz w:val="28"/>
          <w:szCs w:val="28"/>
        </w:rPr>
        <w:t>,</w:t>
      </w:r>
      <w:r w:rsidR="00B365C1">
        <w:rPr>
          <w:sz w:val="28"/>
          <w:szCs w:val="28"/>
        </w:rPr>
        <w:t>от 19.02.2024г. №31</w:t>
      </w:r>
      <w:r w:rsidR="002B5BE1">
        <w:rPr>
          <w:sz w:val="28"/>
          <w:szCs w:val="28"/>
        </w:rPr>
        <w:t xml:space="preserve">, </w:t>
      </w:r>
      <w:r w:rsidR="00B365C1">
        <w:rPr>
          <w:sz w:val="28"/>
          <w:szCs w:val="28"/>
        </w:rPr>
        <w:t>от 23.09.2024г. №77</w:t>
      </w:r>
      <w:r w:rsidR="002B5BE1">
        <w:rPr>
          <w:sz w:val="28"/>
          <w:szCs w:val="28"/>
        </w:rPr>
        <w:t xml:space="preserve">, </w:t>
      </w:r>
      <w:r w:rsidR="00B365C1">
        <w:rPr>
          <w:sz w:val="28"/>
          <w:szCs w:val="28"/>
        </w:rPr>
        <w:t>от 18.12.2024г. №122</w:t>
      </w:r>
      <w:r w:rsidR="002B5BE1">
        <w:rPr>
          <w:sz w:val="28"/>
          <w:szCs w:val="28"/>
        </w:rPr>
        <w:t xml:space="preserve">, </w:t>
      </w:r>
      <w:r w:rsidR="00A83996">
        <w:rPr>
          <w:sz w:val="28"/>
          <w:szCs w:val="28"/>
        </w:rPr>
        <w:t>от 25.02.2025г. №22</w:t>
      </w:r>
      <w:r w:rsidR="002B5BE1">
        <w:rPr>
          <w:sz w:val="28"/>
          <w:szCs w:val="28"/>
        </w:rPr>
        <w:t xml:space="preserve">, </w:t>
      </w:r>
    </w:p>
    <w:p w:rsidR="001A432D" w:rsidRDefault="00234044" w:rsidP="002D7F4B">
      <w:pPr>
        <w:ind w:firstLine="851"/>
        <w:jc w:val="both"/>
        <w:rPr>
          <w:sz w:val="28"/>
          <w:szCs w:val="28"/>
        </w:rPr>
      </w:pPr>
      <w:r w:rsidRPr="00234044">
        <w:rPr>
          <w:bCs/>
          <w:color w:val="000000"/>
          <w:sz w:val="28"/>
          <w:szCs w:val="28"/>
        </w:rPr>
        <w:t>3.</w:t>
      </w:r>
      <w:r w:rsidR="001A432D" w:rsidRPr="001A432D">
        <w:rPr>
          <w:sz w:val="24"/>
          <w:szCs w:val="24"/>
        </w:rPr>
        <w:t xml:space="preserve"> </w:t>
      </w:r>
      <w:r w:rsidR="001A432D" w:rsidRPr="001A432D">
        <w:rPr>
          <w:sz w:val="28"/>
          <w:szCs w:val="28"/>
        </w:rPr>
        <w:t>Ведущему специалисту по финансово – бюджетной политике администрации сельского поселения Новомальтинского муниципального образования (Л. Ю. Кабановой) предусмотреть финансирование мероприятий программы при формировании бюджета сельского поселения Новомальтинского муниципального образования на 202</w:t>
      </w:r>
      <w:r w:rsidR="001A432D">
        <w:rPr>
          <w:sz w:val="28"/>
          <w:szCs w:val="28"/>
        </w:rPr>
        <w:t>6</w:t>
      </w:r>
      <w:r w:rsidR="001A432D" w:rsidRPr="001A432D">
        <w:rPr>
          <w:sz w:val="28"/>
          <w:szCs w:val="28"/>
        </w:rPr>
        <w:t xml:space="preserve"> год и плановый </w:t>
      </w:r>
      <w:r w:rsidR="001A432D" w:rsidRPr="001A432D">
        <w:rPr>
          <w:sz w:val="28"/>
          <w:szCs w:val="28"/>
        </w:rPr>
        <w:lastRenderedPageBreak/>
        <w:t>период 202</w:t>
      </w:r>
      <w:r w:rsidR="001A432D">
        <w:rPr>
          <w:sz w:val="28"/>
          <w:szCs w:val="28"/>
        </w:rPr>
        <w:t>7</w:t>
      </w:r>
      <w:r w:rsidR="001A432D" w:rsidRPr="001A432D">
        <w:rPr>
          <w:sz w:val="28"/>
          <w:szCs w:val="28"/>
        </w:rPr>
        <w:t>-20</w:t>
      </w:r>
      <w:r w:rsidR="001A432D">
        <w:rPr>
          <w:sz w:val="28"/>
          <w:szCs w:val="28"/>
        </w:rPr>
        <w:t>28</w:t>
      </w:r>
      <w:r w:rsidR="001A432D" w:rsidRPr="001A432D">
        <w:rPr>
          <w:sz w:val="28"/>
          <w:szCs w:val="28"/>
        </w:rPr>
        <w:t xml:space="preserve"> годов</w:t>
      </w:r>
      <w:r w:rsidR="001A432D">
        <w:rPr>
          <w:sz w:val="28"/>
          <w:szCs w:val="28"/>
        </w:rPr>
        <w:t>.</w:t>
      </w:r>
    </w:p>
    <w:p w:rsidR="001A432D" w:rsidRDefault="001A432D" w:rsidP="002D7F4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360BD" w:rsidRPr="002360BD">
        <w:rPr>
          <w:sz w:val="28"/>
          <w:szCs w:val="28"/>
        </w:rPr>
        <w:t xml:space="preserve"> </w:t>
      </w:r>
      <w:r w:rsidR="002360BD" w:rsidRPr="00234044">
        <w:rPr>
          <w:sz w:val="28"/>
          <w:szCs w:val="28"/>
        </w:rPr>
        <w:t>Настоящее постановление вступает в законную силу с 01.01.202</w:t>
      </w:r>
      <w:r w:rsidR="002360BD">
        <w:rPr>
          <w:sz w:val="28"/>
          <w:szCs w:val="28"/>
        </w:rPr>
        <w:t>6</w:t>
      </w:r>
      <w:r w:rsidR="002360BD" w:rsidRPr="00234044">
        <w:rPr>
          <w:sz w:val="28"/>
          <w:szCs w:val="28"/>
        </w:rPr>
        <w:t>года.</w:t>
      </w:r>
    </w:p>
    <w:p w:rsidR="00234044" w:rsidRPr="00234044" w:rsidRDefault="002360BD" w:rsidP="002D7F4B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5.</w:t>
      </w:r>
      <w:r w:rsidR="00234044" w:rsidRPr="00234044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</w:t>
      </w:r>
      <w:proofErr w:type="gramStart"/>
      <w:r w:rsidR="00234044" w:rsidRPr="00234044">
        <w:rPr>
          <w:bCs/>
          <w:color w:val="000000"/>
          <w:sz w:val="28"/>
          <w:szCs w:val="28"/>
        </w:rPr>
        <w:t>образования</w:t>
      </w:r>
      <w:proofErr w:type="gramEnd"/>
      <w:r w:rsidR="00234044" w:rsidRPr="00234044">
        <w:rPr>
          <w:bCs/>
          <w:color w:val="000000"/>
          <w:sz w:val="28"/>
          <w:szCs w:val="28"/>
        </w:rPr>
        <w:t>-novomaltinsk.ru</w:t>
      </w:r>
    </w:p>
    <w:p w:rsidR="00B365C1" w:rsidRDefault="00B365C1" w:rsidP="00BD5D42">
      <w:pPr>
        <w:ind w:firstLine="708"/>
        <w:jc w:val="both"/>
        <w:rPr>
          <w:sz w:val="28"/>
          <w:szCs w:val="28"/>
        </w:rPr>
      </w:pPr>
    </w:p>
    <w:p w:rsidR="002360BD" w:rsidRDefault="002360BD" w:rsidP="00BD5D42">
      <w:pPr>
        <w:ind w:firstLine="708"/>
        <w:jc w:val="both"/>
        <w:rPr>
          <w:sz w:val="28"/>
          <w:szCs w:val="28"/>
        </w:rPr>
      </w:pPr>
    </w:p>
    <w:p w:rsidR="002360BD" w:rsidRDefault="002360BD" w:rsidP="002360B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Новомальтинского</w:t>
      </w:r>
    </w:p>
    <w:p w:rsidR="002360BD" w:rsidRDefault="002360BD" w:rsidP="002360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proofErr w:type="spellStart"/>
      <w:r>
        <w:rPr>
          <w:sz w:val="28"/>
          <w:szCs w:val="28"/>
        </w:rPr>
        <w:t>Т.В.Маркова</w:t>
      </w:r>
      <w:proofErr w:type="spellEnd"/>
    </w:p>
    <w:p w:rsidR="002360BD" w:rsidRDefault="002360BD" w:rsidP="00BD5D42">
      <w:pPr>
        <w:ind w:firstLine="708"/>
        <w:jc w:val="both"/>
        <w:rPr>
          <w:sz w:val="28"/>
          <w:szCs w:val="28"/>
        </w:rPr>
      </w:pPr>
    </w:p>
    <w:p w:rsidR="002360BD" w:rsidRDefault="002360BD" w:rsidP="00BD5D42">
      <w:pPr>
        <w:ind w:firstLine="708"/>
        <w:jc w:val="both"/>
        <w:rPr>
          <w:sz w:val="28"/>
          <w:szCs w:val="28"/>
        </w:rPr>
      </w:pPr>
    </w:p>
    <w:p w:rsidR="002360BD" w:rsidRDefault="002360BD" w:rsidP="00BD5D42">
      <w:pPr>
        <w:ind w:firstLine="708"/>
        <w:jc w:val="both"/>
        <w:rPr>
          <w:sz w:val="28"/>
          <w:szCs w:val="28"/>
        </w:rPr>
      </w:pPr>
    </w:p>
    <w:p w:rsidR="002360BD" w:rsidRDefault="002360BD" w:rsidP="00BD5D42">
      <w:pPr>
        <w:ind w:firstLine="708"/>
        <w:jc w:val="both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04A24" w:rsidRDefault="00204A24" w:rsidP="002360BD">
      <w:pPr>
        <w:ind w:left="4956"/>
        <w:rPr>
          <w:sz w:val="28"/>
          <w:szCs w:val="28"/>
        </w:rPr>
      </w:pPr>
    </w:p>
    <w:p w:rsidR="002360BD" w:rsidRPr="00827D4E" w:rsidRDefault="002360BD" w:rsidP="002360BD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lastRenderedPageBreak/>
        <w:t>Утверждена</w:t>
      </w:r>
    </w:p>
    <w:p w:rsidR="002360BD" w:rsidRPr="00827D4E" w:rsidRDefault="002360BD" w:rsidP="002360BD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Постановлением администрации</w:t>
      </w:r>
    </w:p>
    <w:p w:rsidR="00C452AC" w:rsidRPr="00827D4E" w:rsidRDefault="00C452AC" w:rsidP="00C452AC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Новомальтинского</w:t>
      </w:r>
    </w:p>
    <w:p w:rsidR="002360BD" w:rsidRPr="00827D4E" w:rsidRDefault="002360BD" w:rsidP="002360BD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сельского поселения</w:t>
      </w:r>
    </w:p>
    <w:p w:rsidR="002360BD" w:rsidRPr="00827D4E" w:rsidRDefault="002360BD" w:rsidP="002360BD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C452AC">
        <w:rPr>
          <w:sz w:val="28"/>
          <w:szCs w:val="28"/>
        </w:rPr>
        <w:t>00.0</w:t>
      </w:r>
      <w:r w:rsidR="00204A24">
        <w:rPr>
          <w:sz w:val="28"/>
          <w:szCs w:val="28"/>
        </w:rPr>
        <w:t>6</w:t>
      </w:r>
      <w:r w:rsidR="00C452AC">
        <w:rPr>
          <w:sz w:val="28"/>
          <w:szCs w:val="28"/>
        </w:rPr>
        <w:t>.2025г.</w:t>
      </w:r>
      <w:r w:rsidRPr="00827D4E">
        <w:rPr>
          <w:sz w:val="28"/>
          <w:szCs w:val="28"/>
        </w:rPr>
        <w:t xml:space="preserve"> №</w:t>
      </w: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Pr="00821694" w:rsidRDefault="002360BD" w:rsidP="002360BD">
      <w:pPr>
        <w:jc w:val="center"/>
        <w:rPr>
          <w:b/>
          <w:sz w:val="28"/>
          <w:szCs w:val="28"/>
        </w:rPr>
      </w:pPr>
      <w:r w:rsidRPr="00821694">
        <w:rPr>
          <w:b/>
          <w:sz w:val="28"/>
          <w:szCs w:val="28"/>
        </w:rPr>
        <w:t>М</w:t>
      </w:r>
      <w:r w:rsidR="00204A24">
        <w:rPr>
          <w:b/>
          <w:sz w:val="28"/>
          <w:szCs w:val="28"/>
        </w:rPr>
        <w:t>униципальная программа</w:t>
      </w:r>
      <w:r w:rsidRPr="00821694">
        <w:rPr>
          <w:b/>
          <w:sz w:val="28"/>
          <w:szCs w:val="28"/>
        </w:rPr>
        <w:t xml:space="preserve"> </w:t>
      </w:r>
    </w:p>
    <w:p w:rsidR="002360BD" w:rsidRPr="00B605D0" w:rsidRDefault="00204A24" w:rsidP="00204A24">
      <w:pPr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«Обеспечение первичных мер пожарной безопасности на территории </w:t>
      </w:r>
      <w:r w:rsidRPr="000865A0">
        <w:rPr>
          <w:b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области»</w:t>
      </w:r>
      <w:r>
        <w:rPr>
          <w:b/>
          <w:sz w:val="28"/>
          <w:szCs w:val="28"/>
        </w:rPr>
        <w:t xml:space="preserve"> на 2026-2031 годы</w:t>
      </w: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360BD" w:rsidRPr="00F2695D" w:rsidRDefault="002360BD" w:rsidP="002360BD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2695D">
        <w:rPr>
          <w:sz w:val="28"/>
          <w:szCs w:val="28"/>
        </w:rPr>
        <w:t>. Новомальтинск</w:t>
      </w:r>
      <w:r>
        <w:rPr>
          <w:sz w:val="28"/>
          <w:szCs w:val="28"/>
        </w:rPr>
        <w:t xml:space="preserve"> 20</w:t>
      </w:r>
      <w:r w:rsidR="008C19D1">
        <w:rPr>
          <w:sz w:val="28"/>
          <w:szCs w:val="28"/>
        </w:rPr>
        <w:t>25</w:t>
      </w:r>
      <w:r>
        <w:rPr>
          <w:sz w:val="28"/>
          <w:szCs w:val="28"/>
        </w:rPr>
        <w:t>год</w:t>
      </w:r>
    </w:p>
    <w:p w:rsidR="00204A24" w:rsidRDefault="00204A24" w:rsidP="00B07C33">
      <w:pPr>
        <w:jc w:val="center"/>
        <w:rPr>
          <w:b/>
          <w:sz w:val="28"/>
          <w:szCs w:val="28"/>
        </w:rPr>
      </w:pPr>
    </w:p>
    <w:p w:rsidR="00204A24" w:rsidRDefault="00204A24" w:rsidP="00B07C33">
      <w:pPr>
        <w:jc w:val="center"/>
        <w:rPr>
          <w:b/>
          <w:sz w:val="28"/>
          <w:szCs w:val="28"/>
        </w:rPr>
      </w:pPr>
    </w:p>
    <w:p w:rsidR="00204A24" w:rsidRDefault="00204A24" w:rsidP="00B07C33">
      <w:pPr>
        <w:jc w:val="center"/>
        <w:rPr>
          <w:b/>
          <w:sz w:val="28"/>
          <w:szCs w:val="28"/>
        </w:rPr>
      </w:pPr>
    </w:p>
    <w:p w:rsidR="00B07C33" w:rsidRDefault="00B07C33" w:rsidP="00B07C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ПАСПОРТ</w:t>
      </w:r>
    </w:p>
    <w:p w:rsidR="00B07C33" w:rsidRPr="00204A24" w:rsidRDefault="00B07C33" w:rsidP="00B07C33">
      <w:pPr>
        <w:jc w:val="center"/>
        <w:rPr>
          <w:b/>
          <w:sz w:val="26"/>
          <w:szCs w:val="26"/>
        </w:rPr>
      </w:pPr>
      <w:r w:rsidRPr="005013E3">
        <w:rPr>
          <w:sz w:val="26"/>
          <w:szCs w:val="26"/>
        </w:rPr>
        <w:t xml:space="preserve"> </w:t>
      </w:r>
      <w:r w:rsidRPr="00204A24">
        <w:rPr>
          <w:b/>
          <w:sz w:val="26"/>
          <w:szCs w:val="26"/>
        </w:rPr>
        <w:t>М</w:t>
      </w:r>
      <w:r w:rsidR="00204A24" w:rsidRPr="00204A24">
        <w:rPr>
          <w:b/>
          <w:sz w:val="26"/>
          <w:szCs w:val="26"/>
        </w:rPr>
        <w:t>униципальн</w:t>
      </w:r>
      <w:r w:rsidR="00204A24">
        <w:rPr>
          <w:b/>
          <w:sz w:val="26"/>
          <w:szCs w:val="26"/>
        </w:rPr>
        <w:t>ой</w:t>
      </w:r>
      <w:r w:rsidR="00204A24" w:rsidRPr="00204A24">
        <w:rPr>
          <w:b/>
          <w:sz w:val="26"/>
          <w:szCs w:val="26"/>
        </w:rPr>
        <w:t xml:space="preserve"> программы</w:t>
      </w:r>
      <w:r w:rsidRPr="00204A24">
        <w:rPr>
          <w:b/>
          <w:sz w:val="26"/>
          <w:szCs w:val="26"/>
        </w:rPr>
        <w:t xml:space="preserve"> </w:t>
      </w:r>
    </w:p>
    <w:p w:rsidR="00B07C33" w:rsidRDefault="00B07C33" w:rsidP="00B07C33">
      <w:pPr>
        <w:ind w:firstLine="708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="00204A24">
        <w:rPr>
          <w:b/>
          <w:sz w:val="28"/>
          <w:szCs w:val="28"/>
        </w:rPr>
        <w:t xml:space="preserve">Обеспечение первичных мер пожарной безопасности на территории </w:t>
      </w:r>
      <w:r w:rsidR="00204A24" w:rsidRPr="000865A0">
        <w:rPr>
          <w:b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области»</w:t>
      </w:r>
      <w:r w:rsidR="00204A24">
        <w:rPr>
          <w:b/>
          <w:sz w:val="28"/>
          <w:szCs w:val="28"/>
        </w:rPr>
        <w:t xml:space="preserve"> на 2026-2031 годы</w:t>
      </w:r>
    </w:p>
    <w:p w:rsidR="00204A24" w:rsidRPr="00B07C33" w:rsidRDefault="00204A24" w:rsidP="00B07C33">
      <w:pPr>
        <w:ind w:firstLine="708"/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82"/>
        <w:gridCol w:w="7188"/>
      </w:tblGrid>
      <w:tr w:rsidR="00B07C33" w:rsidRPr="00E649E7" w:rsidTr="003A01EF">
        <w:trPr>
          <w:trHeight w:val="770"/>
        </w:trPr>
        <w:tc>
          <w:tcPr>
            <w:tcW w:w="2382" w:type="dxa"/>
          </w:tcPr>
          <w:p w:rsidR="00B07C33" w:rsidRPr="00E649E7" w:rsidRDefault="00B07C33" w:rsidP="00885DF2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188" w:type="dxa"/>
          </w:tcPr>
          <w:p w:rsidR="00B07C33" w:rsidRPr="00E649E7" w:rsidRDefault="00357261" w:rsidP="00357261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Обеспечение первичных мер пожарной безопасности</w:t>
            </w:r>
            <w:r w:rsidR="00B07C33" w:rsidRPr="00E649E7">
              <w:rPr>
                <w:sz w:val="24"/>
                <w:szCs w:val="24"/>
              </w:rPr>
              <w:t xml:space="preserve"> на территории </w:t>
            </w:r>
            <w:r w:rsidRPr="00E649E7">
              <w:rPr>
                <w:sz w:val="24"/>
                <w:szCs w:val="24"/>
              </w:rPr>
              <w:t xml:space="preserve">Новомальтинского </w:t>
            </w:r>
            <w:r w:rsidR="00B07C33" w:rsidRPr="00E649E7">
              <w:rPr>
                <w:sz w:val="24"/>
                <w:szCs w:val="24"/>
              </w:rPr>
              <w:t xml:space="preserve">сельского поселения </w:t>
            </w:r>
            <w:r w:rsidRPr="00E649E7">
              <w:rPr>
                <w:sz w:val="24"/>
                <w:szCs w:val="24"/>
              </w:rPr>
              <w:t>Усольского муниципального района Иркутской области</w:t>
            </w:r>
            <w:r w:rsidR="00B07C33" w:rsidRPr="00E649E7">
              <w:rPr>
                <w:sz w:val="24"/>
                <w:szCs w:val="24"/>
              </w:rPr>
              <w:t xml:space="preserve"> на 202</w:t>
            </w:r>
            <w:r w:rsidRPr="00E649E7">
              <w:rPr>
                <w:sz w:val="24"/>
                <w:szCs w:val="24"/>
              </w:rPr>
              <w:t>6</w:t>
            </w:r>
            <w:r w:rsidR="00B07C33" w:rsidRPr="00E649E7">
              <w:rPr>
                <w:sz w:val="24"/>
                <w:szCs w:val="24"/>
              </w:rPr>
              <w:t>-20</w:t>
            </w:r>
            <w:r w:rsidRPr="00E649E7">
              <w:rPr>
                <w:sz w:val="24"/>
                <w:szCs w:val="24"/>
              </w:rPr>
              <w:t>31</w:t>
            </w:r>
            <w:r w:rsidR="00B07C33" w:rsidRPr="00E649E7">
              <w:rPr>
                <w:sz w:val="24"/>
                <w:szCs w:val="24"/>
              </w:rPr>
              <w:t xml:space="preserve"> годы</w:t>
            </w:r>
          </w:p>
        </w:tc>
      </w:tr>
      <w:tr w:rsidR="00B07C33" w:rsidRPr="00E649E7" w:rsidTr="003A01EF">
        <w:trPr>
          <w:trHeight w:val="641"/>
        </w:trPr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7188" w:type="dxa"/>
          </w:tcPr>
          <w:p w:rsidR="00B07C33" w:rsidRPr="00E649E7" w:rsidRDefault="00B07C33" w:rsidP="00885DF2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Администрация </w:t>
            </w:r>
            <w:r w:rsidR="00357261" w:rsidRPr="00E649E7">
              <w:rPr>
                <w:sz w:val="24"/>
                <w:szCs w:val="24"/>
              </w:rPr>
              <w:t>Новомальтинского сельского поселения Усольского муниципального района Иркутской области</w:t>
            </w:r>
          </w:p>
        </w:tc>
      </w:tr>
      <w:tr w:rsidR="00B07C33" w:rsidRPr="00E649E7" w:rsidTr="00E02843">
        <w:tc>
          <w:tcPr>
            <w:tcW w:w="2382" w:type="dxa"/>
          </w:tcPr>
          <w:p w:rsidR="00B07C33" w:rsidRPr="00E649E7" w:rsidRDefault="00B07C33" w:rsidP="00885DF2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Соисполнитель муниципальной программы</w:t>
            </w:r>
          </w:p>
        </w:tc>
        <w:tc>
          <w:tcPr>
            <w:tcW w:w="7188" w:type="dxa"/>
          </w:tcPr>
          <w:p w:rsidR="00B07C33" w:rsidRPr="00E649E7" w:rsidRDefault="00EC3696" w:rsidP="00885DF2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Н</w:t>
            </w:r>
            <w:r w:rsidR="003A01EF" w:rsidRPr="00E649E7">
              <w:rPr>
                <w:sz w:val="24"/>
                <w:szCs w:val="24"/>
              </w:rPr>
              <w:t>ет</w:t>
            </w:r>
          </w:p>
        </w:tc>
      </w:tr>
      <w:tr w:rsidR="00B07C33" w:rsidRPr="00E649E7" w:rsidTr="00E02843"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Цель </w:t>
            </w:r>
          </w:p>
        </w:tc>
        <w:tc>
          <w:tcPr>
            <w:tcW w:w="7188" w:type="dxa"/>
          </w:tcPr>
          <w:p w:rsidR="00B07C33" w:rsidRPr="00E649E7" w:rsidRDefault="001D6A78" w:rsidP="006A6A78">
            <w:pPr>
              <w:jc w:val="both"/>
              <w:rPr>
                <w:sz w:val="24"/>
                <w:szCs w:val="24"/>
              </w:rPr>
            </w:pPr>
            <w:r w:rsidRPr="00E649E7">
              <w:rPr>
                <w:rFonts w:cs="Arial"/>
                <w:sz w:val="24"/>
                <w:szCs w:val="24"/>
              </w:rPr>
              <w:t>Снижение рисков возникновения и смягчение последствий чрезвычайных ситуаций; создание необходимых условий для обеспечения пожарной безопасности, защиты жизни и здоровья граждан</w:t>
            </w:r>
            <w:r w:rsidRPr="00E649E7">
              <w:rPr>
                <w:sz w:val="24"/>
                <w:szCs w:val="24"/>
              </w:rPr>
              <w:t xml:space="preserve"> </w:t>
            </w:r>
            <w:r w:rsidR="00B07C33" w:rsidRPr="00E649E7">
              <w:rPr>
                <w:sz w:val="24"/>
                <w:szCs w:val="24"/>
              </w:rPr>
              <w:t xml:space="preserve"> </w:t>
            </w:r>
          </w:p>
        </w:tc>
      </w:tr>
      <w:tr w:rsidR="00B07C33" w:rsidRPr="00E649E7" w:rsidTr="00E02843"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Задачи </w:t>
            </w:r>
          </w:p>
        </w:tc>
        <w:tc>
          <w:tcPr>
            <w:tcW w:w="7188" w:type="dxa"/>
          </w:tcPr>
          <w:p w:rsidR="001D6A78" w:rsidRPr="00E649E7" w:rsidRDefault="006A6A78" w:rsidP="001D6A78">
            <w:pPr>
              <w:rPr>
                <w:rFonts w:cs="Arial"/>
                <w:sz w:val="24"/>
                <w:szCs w:val="24"/>
              </w:rPr>
            </w:pPr>
            <w:r w:rsidRPr="00E649E7">
              <w:rPr>
                <w:rFonts w:cs="Arial"/>
                <w:sz w:val="24"/>
                <w:szCs w:val="24"/>
              </w:rPr>
              <w:t>-</w:t>
            </w:r>
            <w:r w:rsidR="001D6A78" w:rsidRPr="00E649E7">
              <w:rPr>
                <w:rFonts w:cs="Arial"/>
                <w:sz w:val="24"/>
                <w:szCs w:val="24"/>
              </w:rPr>
              <w:t>Разработка и реализация мероприятий, направленных на соблюдение правил пожарной безопасности населением и информирование о правилах поведения</w:t>
            </w:r>
            <w:r w:rsidRPr="00E649E7">
              <w:rPr>
                <w:rFonts w:cs="Arial"/>
                <w:sz w:val="24"/>
                <w:szCs w:val="24"/>
              </w:rPr>
              <w:t xml:space="preserve"> при пожаре</w:t>
            </w:r>
          </w:p>
          <w:p w:rsidR="001D6A78" w:rsidRPr="00E649E7" w:rsidRDefault="006A6A78" w:rsidP="001D6A78">
            <w:pPr>
              <w:jc w:val="both"/>
              <w:rPr>
                <w:sz w:val="24"/>
                <w:szCs w:val="24"/>
              </w:rPr>
            </w:pPr>
            <w:r w:rsidRPr="00E649E7">
              <w:rPr>
                <w:rFonts w:cs="Arial"/>
                <w:sz w:val="24"/>
                <w:szCs w:val="24"/>
              </w:rPr>
              <w:t>-</w:t>
            </w:r>
            <w:r w:rsidR="001D6A78" w:rsidRPr="00E649E7">
              <w:rPr>
                <w:rFonts w:cs="Arial"/>
                <w:sz w:val="24"/>
                <w:szCs w:val="24"/>
              </w:rPr>
              <w:t xml:space="preserve">Повышение </w:t>
            </w:r>
            <w:proofErr w:type="spellStart"/>
            <w:r w:rsidR="001D6A78" w:rsidRPr="00E649E7">
              <w:rPr>
                <w:rFonts w:cs="Arial"/>
                <w:sz w:val="24"/>
                <w:szCs w:val="24"/>
              </w:rPr>
              <w:t>объема</w:t>
            </w:r>
            <w:proofErr w:type="spellEnd"/>
            <w:r w:rsidR="001D6A78" w:rsidRPr="00E649E7">
              <w:rPr>
                <w:rFonts w:cs="Arial"/>
                <w:sz w:val="24"/>
                <w:szCs w:val="24"/>
              </w:rPr>
              <w:t xml:space="preserve"> знаний и навыков в области пожарной безопасности руководителей, должностных лиц и специалистов.</w:t>
            </w:r>
          </w:p>
          <w:p w:rsidR="00B07C33" w:rsidRPr="00E649E7" w:rsidRDefault="006A6A78" w:rsidP="00EC3696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-П</w:t>
            </w:r>
            <w:r w:rsidR="00B07C33" w:rsidRPr="00E649E7">
              <w:rPr>
                <w:sz w:val="24"/>
                <w:szCs w:val="24"/>
              </w:rPr>
              <w:t>овышение правосознания граждан и правовое воспитание молодёжи.</w:t>
            </w:r>
          </w:p>
        </w:tc>
      </w:tr>
      <w:tr w:rsidR="00B07C33" w:rsidRPr="00E649E7" w:rsidTr="00E02843"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Сроки реализации </w:t>
            </w:r>
          </w:p>
        </w:tc>
        <w:tc>
          <w:tcPr>
            <w:tcW w:w="7188" w:type="dxa"/>
            <w:vAlign w:val="center"/>
          </w:tcPr>
          <w:p w:rsidR="00B07C33" w:rsidRPr="00E649E7" w:rsidRDefault="00B07C33" w:rsidP="00885DF2">
            <w:pPr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202</w:t>
            </w:r>
            <w:r w:rsidR="006A6A78" w:rsidRPr="00E649E7">
              <w:rPr>
                <w:sz w:val="24"/>
                <w:szCs w:val="24"/>
              </w:rPr>
              <w:t>6</w:t>
            </w:r>
            <w:r w:rsidRPr="00E649E7">
              <w:rPr>
                <w:sz w:val="24"/>
                <w:szCs w:val="24"/>
              </w:rPr>
              <w:t>-20</w:t>
            </w:r>
            <w:r w:rsidR="006A6A78" w:rsidRPr="00E649E7">
              <w:rPr>
                <w:sz w:val="24"/>
                <w:szCs w:val="24"/>
              </w:rPr>
              <w:t>31</w:t>
            </w:r>
            <w:r w:rsidRPr="00E649E7">
              <w:rPr>
                <w:sz w:val="24"/>
                <w:szCs w:val="24"/>
              </w:rPr>
              <w:t xml:space="preserve"> годы.</w:t>
            </w:r>
          </w:p>
          <w:p w:rsidR="00B07C33" w:rsidRPr="00E649E7" w:rsidRDefault="00B07C33" w:rsidP="00885DF2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B07C33" w:rsidRPr="00E649E7" w:rsidTr="00E02843"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Целевые показатели </w:t>
            </w:r>
          </w:p>
        </w:tc>
        <w:tc>
          <w:tcPr>
            <w:tcW w:w="7188" w:type="dxa"/>
          </w:tcPr>
          <w:p w:rsidR="00B07C33" w:rsidRPr="00E649E7" w:rsidRDefault="00B07C33" w:rsidP="00885DF2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-снижение количества пожаров;</w:t>
            </w:r>
          </w:p>
          <w:p w:rsidR="00B07C33" w:rsidRPr="00E649E7" w:rsidRDefault="00B07C33" w:rsidP="00885DF2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-снижение гибели и травматизма людей;</w:t>
            </w:r>
          </w:p>
          <w:p w:rsidR="00B07C33" w:rsidRPr="00E649E7" w:rsidRDefault="00B07C33" w:rsidP="006A6A78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-снижение материального ущерба</w:t>
            </w:r>
            <w:r w:rsidR="006A6A78" w:rsidRPr="00E649E7">
              <w:rPr>
                <w:sz w:val="24"/>
                <w:szCs w:val="24"/>
              </w:rPr>
              <w:t>.</w:t>
            </w:r>
          </w:p>
        </w:tc>
      </w:tr>
      <w:tr w:rsidR="00B07C33" w:rsidRPr="00E649E7" w:rsidTr="00E02843"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Ресурсное обеспечение </w:t>
            </w:r>
          </w:p>
        </w:tc>
        <w:tc>
          <w:tcPr>
            <w:tcW w:w="7188" w:type="dxa"/>
          </w:tcPr>
          <w:p w:rsidR="00B07C33" w:rsidRPr="00E649E7" w:rsidRDefault="00B07C33" w:rsidP="00885DF2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Общий объем финансирования муниципальной программы за счёт всех источников финансирования составляет </w:t>
            </w:r>
            <w:r w:rsidR="00F04B5D" w:rsidRPr="00E649E7">
              <w:rPr>
                <w:sz w:val="24"/>
                <w:szCs w:val="24"/>
              </w:rPr>
              <w:t>300,0</w:t>
            </w:r>
            <w:r w:rsidRPr="00E649E7">
              <w:rPr>
                <w:sz w:val="24"/>
                <w:szCs w:val="24"/>
              </w:rPr>
              <w:t xml:space="preserve"> тыс. руб., в том числе по годам:</w:t>
            </w:r>
          </w:p>
          <w:p w:rsidR="00B07C33" w:rsidRPr="00E649E7" w:rsidRDefault="00B07C33" w:rsidP="00885DF2">
            <w:pPr>
              <w:ind w:firstLine="36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202</w:t>
            </w:r>
            <w:r w:rsidR="006A6A78" w:rsidRPr="00E649E7">
              <w:rPr>
                <w:sz w:val="24"/>
                <w:szCs w:val="24"/>
              </w:rPr>
              <w:t>6</w:t>
            </w:r>
            <w:r w:rsidRPr="00E649E7">
              <w:rPr>
                <w:sz w:val="24"/>
                <w:szCs w:val="24"/>
              </w:rPr>
              <w:t xml:space="preserve"> год – </w:t>
            </w:r>
            <w:r w:rsidR="00F04B5D" w:rsidRPr="00E649E7">
              <w:rPr>
                <w:sz w:val="24"/>
                <w:szCs w:val="24"/>
              </w:rPr>
              <w:t>50,0</w:t>
            </w:r>
            <w:r w:rsidRPr="00E649E7">
              <w:rPr>
                <w:sz w:val="24"/>
                <w:szCs w:val="24"/>
              </w:rPr>
              <w:t xml:space="preserve"> тыс. руб.;</w:t>
            </w:r>
          </w:p>
          <w:p w:rsidR="00B07C33" w:rsidRPr="00E649E7" w:rsidRDefault="006A6A78" w:rsidP="00885DF2">
            <w:pPr>
              <w:ind w:firstLine="36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2027</w:t>
            </w:r>
            <w:r w:rsidR="00F04B5D" w:rsidRPr="00E649E7">
              <w:rPr>
                <w:sz w:val="24"/>
                <w:szCs w:val="24"/>
              </w:rPr>
              <w:t xml:space="preserve"> год – 50,0</w:t>
            </w:r>
            <w:r w:rsidR="00B07C33" w:rsidRPr="00E649E7">
              <w:rPr>
                <w:sz w:val="24"/>
                <w:szCs w:val="24"/>
              </w:rPr>
              <w:t xml:space="preserve"> тыс. руб.;</w:t>
            </w:r>
          </w:p>
          <w:p w:rsidR="00B07C33" w:rsidRPr="00E649E7" w:rsidRDefault="006A6A78" w:rsidP="00885DF2">
            <w:pPr>
              <w:ind w:firstLine="36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2028</w:t>
            </w:r>
            <w:r w:rsidR="00F04B5D" w:rsidRPr="00E649E7">
              <w:rPr>
                <w:sz w:val="24"/>
                <w:szCs w:val="24"/>
              </w:rPr>
              <w:t xml:space="preserve"> год – 50,0</w:t>
            </w:r>
            <w:r w:rsidR="00B07C33" w:rsidRPr="00E649E7">
              <w:rPr>
                <w:sz w:val="24"/>
                <w:szCs w:val="24"/>
              </w:rPr>
              <w:t xml:space="preserve"> тыс. руб.;</w:t>
            </w:r>
          </w:p>
          <w:p w:rsidR="00B07C33" w:rsidRPr="00E649E7" w:rsidRDefault="006A6A78" w:rsidP="00885DF2">
            <w:pPr>
              <w:ind w:firstLine="36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2029</w:t>
            </w:r>
            <w:r w:rsidR="00F04B5D" w:rsidRPr="00E649E7">
              <w:rPr>
                <w:sz w:val="24"/>
                <w:szCs w:val="24"/>
              </w:rPr>
              <w:t xml:space="preserve"> год – 50,0</w:t>
            </w:r>
            <w:r w:rsidR="00B07C33" w:rsidRPr="00E649E7">
              <w:rPr>
                <w:sz w:val="24"/>
                <w:szCs w:val="24"/>
              </w:rPr>
              <w:t xml:space="preserve"> тыс. руб.;</w:t>
            </w:r>
          </w:p>
          <w:p w:rsidR="00B07C33" w:rsidRPr="00E649E7" w:rsidRDefault="006A6A78" w:rsidP="00885DF2">
            <w:pPr>
              <w:ind w:firstLine="36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2030</w:t>
            </w:r>
            <w:r w:rsidR="00F04B5D" w:rsidRPr="00E649E7">
              <w:rPr>
                <w:sz w:val="24"/>
                <w:szCs w:val="24"/>
              </w:rPr>
              <w:t xml:space="preserve"> год – 50,0</w:t>
            </w:r>
            <w:r w:rsidR="00B07C33" w:rsidRPr="00E649E7">
              <w:rPr>
                <w:sz w:val="24"/>
                <w:szCs w:val="24"/>
              </w:rPr>
              <w:t xml:space="preserve"> тыс. руб.;</w:t>
            </w:r>
          </w:p>
          <w:p w:rsidR="00B07C33" w:rsidRPr="00E649E7" w:rsidRDefault="00F04B5D" w:rsidP="00F04B5D">
            <w:pPr>
              <w:ind w:firstLine="36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2031 год – 50,0</w:t>
            </w:r>
            <w:r w:rsidR="006A6A78" w:rsidRPr="00E649E7">
              <w:rPr>
                <w:sz w:val="24"/>
                <w:szCs w:val="24"/>
              </w:rPr>
              <w:t xml:space="preserve"> тыс. руб.</w:t>
            </w:r>
          </w:p>
        </w:tc>
      </w:tr>
      <w:tr w:rsidR="00B07C33" w:rsidRPr="00E649E7" w:rsidTr="00EC3696">
        <w:trPr>
          <w:trHeight w:val="1427"/>
        </w:trPr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Ожидаемые конкретные результаты реализации </w:t>
            </w:r>
          </w:p>
        </w:tc>
        <w:tc>
          <w:tcPr>
            <w:tcW w:w="7188" w:type="dxa"/>
          </w:tcPr>
          <w:p w:rsidR="00F04B5D" w:rsidRPr="00E649E7" w:rsidRDefault="00F04B5D" w:rsidP="00F04B5D">
            <w:pPr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 улучшение состояния источников наружного водоснабжения (гидрантов)</w:t>
            </w:r>
            <w:proofErr w:type="gramStart"/>
            <w:r w:rsidRPr="00E649E7">
              <w:rPr>
                <w:sz w:val="24"/>
                <w:szCs w:val="24"/>
              </w:rPr>
              <w:t xml:space="preserve"> ;</w:t>
            </w:r>
            <w:proofErr w:type="gramEnd"/>
          </w:p>
          <w:p w:rsidR="00B07C33" w:rsidRPr="00E649E7" w:rsidRDefault="00B07C33" w:rsidP="00885DF2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-снижение количества пожаров </w:t>
            </w:r>
            <w:r w:rsidR="00F04B5D" w:rsidRPr="00E649E7">
              <w:rPr>
                <w:sz w:val="24"/>
                <w:szCs w:val="24"/>
              </w:rPr>
              <w:t xml:space="preserve">на территории поселения </w:t>
            </w:r>
            <w:r w:rsidRPr="00E649E7">
              <w:rPr>
                <w:sz w:val="24"/>
                <w:szCs w:val="24"/>
              </w:rPr>
              <w:t>на 15 %;</w:t>
            </w:r>
          </w:p>
          <w:p w:rsidR="00B07C33" w:rsidRPr="00E649E7" w:rsidRDefault="00B07C33" w:rsidP="00885DF2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-снижение гибели и травматизма  людей на 20 %;</w:t>
            </w:r>
          </w:p>
          <w:p w:rsidR="00B07C33" w:rsidRPr="00E649E7" w:rsidRDefault="00B07C33" w:rsidP="00EC3696">
            <w:pPr>
              <w:jc w:val="both"/>
              <w:rPr>
                <w:b/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-снижение материального ущерба на 12 %.</w:t>
            </w:r>
          </w:p>
        </w:tc>
      </w:tr>
    </w:tbl>
    <w:p w:rsidR="00E02843" w:rsidRDefault="00E02843" w:rsidP="00E02843">
      <w:pPr>
        <w:jc w:val="center"/>
        <w:rPr>
          <w:sz w:val="24"/>
          <w:szCs w:val="24"/>
        </w:rPr>
      </w:pPr>
    </w:p>
    <w:p w:rsidR="00E02843" w:rsidRPr="00EC7612" w:rsidRDefault="00E02843" w:rsidP="00E02843">
      <w:pPr>
        <w:jc w:val="center"/>
        <w:rPr>
          <w:b/>
          <w:sz w:val="24"/>
          <w:szCs w:val="24"/>
        </w:rPr>
      </w:pPr>
      <w:r w:rsidRPr="00EC7612">
        <w:rPr>
          <w:b/>
          <w:sz w:val="24"/>
          <w:szCs w:val="24"/>
        </w:rPr>
        <w:t xml:space="preserve">РАЗДЕЛ 1. СОДЕРЖАНИЕ ПРОБЛЕМЫ И ОБОСНОВАНИЕ НЕОБХОДИМОСТИ </w:t>
      </w:r>
    </w:p>
    <w:p w:rsidR="00E02843" w:rsidRDefault="00E02843" w:rsidP="00E02843">
      <w:pPr>
        <w:jc w:val="center"/>
        <w:rPr>
          <w:b/>
          <w:sz w:val="24"/>
          <w:szCs w:val="24"/>
        </w:rPr>
      </w:pPr>
      <w:r w:rsidRPr="00EC7612">
        <w:rPr>
          <w:b/>
          <w:sz w:val="24"/>
          <w:szCs w:val="24"/>
        </w:rPr>
        <w:t>ЕЕ РЕШЕНИЯ ПРГОРАММНЫМИ МЕТОДАМИ</w:t>
      </w:r>
    </w:p>
    <w:p w:rsidR="00E02843" w:rsidRPr="0029307A" w:rsidRDefault="00E02843" w:rsidP="00D44A3C">
      <w:pPr>
        <w:ind w:firstLine="851"/>
        <w:jc w:val="both"/>
        <w:rPr>
          <w:sz w:val="28"/>
          <w:szCs w:val="28"/>
        </w:rPr>
      </w:pPr>
      <w:r w:rsidRPr="0029307A">
        <w:rPr>
          <w:sz w:val="28"/>
          <w:szCs w:val="28"/>
        </w:rPr>
        <w:t>Программа обусловлена необходимостью соблюдения Правил пожарной безопасности в целях защиты жизни и здоровья граждан, культурных ценностей, имущества учреждений культуры, физических и юридических лиц, государственного и муниципального имущества</w:t>
      </w:r>
      <w:r w:rsidR="00EC7612" w:rsidRPr="0029307A">
        <w:rPr>
          <w:sz w:val="28"/>
          <w:szCs w:val="28"/>
        </w:rPr>
        <w:t>.</w:t>
      </w:r>
    </w:p>
    <w:p w:rsidR="003A01EF" w:rsidRPr="0029307A" w:rsidRDefault="00E02843" w:rsidP="00EC3696">
      <w:pPr>
        <w:ind w:firstLine="851"/>
        <w:jc w:val="both"/>
        <w:rPr>
          <w:sz w:val="28"/>
          <w:szCs w:val="28"/>
        </w:rPr>
      </w:pPr>
      <w:r w:rsidRPr="0029307A">
        <w:rPr>
          <w:sz w:val="28"/>
          <w:szCs w:val="28"/>
        </w:rPr>
        <w:lastRenderedPageBreak/>
        <w:t xml:space="preserve">В </w:t>
      </w:r>
      <w:r w:rsidR="00EC7612" w:rsidRPr="0029307A">
        <w:rPr>
          <w:sz w:val="28"/>
          <w:szCs w:val="28"/>
        </w:rPr>
        <w:t xml:space="preserve">Новомальтинском </w:t>
      </w:r>
      <w:r w:rsidRPr="0029307A">
        <w:rPr>
          <w:sz w:val="28"/>
          <w:szCs w:val="28"/>
        </w:rPr>
        <w:t xml:space="preserve">сельском поселении имеется </w:t>
      </w:r>
      <w:r w:rsidR="00EC3696">
        <w:rPr>
          <w:sz w:val="28"/>
          <w:szCs w:val="28"/>
        </w:rPr>
        <w:t xml:space="preserve">24 многоквартирных дома, </w:t>
      </w:r>
      <w:r w:rsidR="003A01EF" w:rsidRPr="0029307A">
        <w:rPr>
          <w:sz w:val="28"/>
          <w:szCs w:val="28"/>
        </w:rPr>
        <w:t>236</w:t>
      </w:r>
      <w:r w:rsidRPr="0029307A">
        <w:rPr>
          <w:sz w:val="28"/>
          <w:szCs w:val="28"/>
        </w:rPr>
        <w:t xml:space="preserve"> частных домовладений граждан, </w:t>
      </w:r>
      <w:r w:rsidR="003A01EF" w:rsidRPr="0029307A">
        <w:rPr>
          <w:bCs/>
          <w:sz w:val="28"/>
          <w:szCs w:val="28"/>
        </w:rPr>
        <w:t>МКУ «Новомальтинский ЦИКД и СД»</w:t>
      </w:r>
      <w:r w:rsidRPr="0029307A">
        <w:rPr>
          <w:sz w:val="28"/>
          <w:szCs w:val="28"/>
        </w:rPr>
        <w:t>,</w:t>
      </w:r>
      <w:r w:rsidR="003A01EF" w:rsidRPr="0029307A">
        <w:rPr>
          <w:sz w:val="28"/>
          <w:szCs w:val="28"/>
        </w:rPr>
        <w:t xml:space="preserve"> МБОУ «Новомальтинская средняя общеобразовательная школа» № 13, МБДОУ Детский сад № 4 «Теремок»</w:t>
      </w:r>
      <w:r w:rsidRPr="0029307A">
        <w:rPr>
          <w:sz w:val="28"/>
          <w:szCs w:val="28"/>
        </w:rPr>
        <w:t>, ФАП</w:t>
      </w:r>
      <w:r w:rsidR="003A01EF" w:rsidRPr="0029307A">
        <w:rPr>
          <w:sz w:val="28"/>
          <w:szCs w:val="28"/>
        </w:rPr>
        <w:t xml:space="preserve"> д. Бадай</w:t>
      </w:r>
      <w:r w:rsidRPr="0029307A">
        <w:rPr>
          <w:sz w:val="28"/>
          <w:szCs w:val="28"/>
        </w:rPr>
        <w:t>,</w:t>
      </w:r>
      <w:r w:rsidR="003A01EF" w:rsidRPr="0029307A">
        <w:rPr>
          <w:sz w:val="28"/>
          <w:szCs w:val="28"/>
        </w:rPr>
        <w:t xml:space="preserve"> ОГБУЗ УГБ «Врачебная амбулатория п. Новомальтинск»,</w:t>
      </w:r>
      <w:r w:rsidRPr="0029307A">
        <w:rPr>
          <w:sz w:val="28"/>
          <w:szCs w:val="28"/>
        </w:rPr>
        <w:t xml:space="preserve"> объекты муниципальной собственности сельского поселения, </w:t>
      </w:r>
      <w:r w:rsidR="003A01EF" w:rsidRPr="0029307A">
        <w:rPr>
          <w:sz w:val="28"/>
          <w:szCs w:val="28"/>
        </w:rPr>
        <w:t>объекты ЖКХ</w:t>
      </w:r>
      <w:r w:rsidRPr="0029307A">
        <w:rPr>
          <w:sz w:val="28"/>
          <w:szCs w:val="28"/>
        </w:rPr>
        <w:t xml:space="preserve">, магазины и другие объекты. </w:t>
      </w:r>
    </w:p>
    <w:p w:rsidR="00E02843" w:rsidRPr="0029307A" w:rsidRDefault="00E02843" w:rsidP="00D44A3C">
      <w:pPr>
        <w:ind w:firstLine="851"/>
        <w:jc w:val="both"/>
        <w:rPr>
          <w:sz w:val="28"/>
          <w:szCs w:val="28"/>
        </w:rPr>
      </w:pPr>
      <w:r w:rsidRPr="0029307A">
        <w:rPr>
          <w:sz w:val="28"/>
          <w:szCs w:val="28"/>
        </w:rPr>
        <w:t xml:space="preserve">Программой предусматривается обеспечение выполнения требований пожарной безопасности, обеспечение первичных мер пожарной безопасности в границах </w:t>
      </w:r>
      <w:proofErr w:type="spellStart"/>
      <w:r w:rsidRPr="0029307A">
        <w:rPr>
          <w:sz w:val="28"/>
          <w:szCs w:val="28"/>
        </w:rPr>
        <w:t>населенных</w:t>
      </w:r>
      <w:proofErr w:type="spellEnd"/>
      <w:r w:rsidRPr="0029307A">
        <w:rPr>
          <w:sz w:val="28"/>
          <w:szCs w:val="28"/>
        </w:rPr>
        <w:t xml:space="preserve"> пунктов поселения, обеспечение исполнения предписаний государственных инспекторов по пожарному надзору.</w:t>
      </w:r>
    </w:p>
    <w:p w:rsidR="00E02843" w:rsidRPr="0029307A" w:rsidRDefault="00E02843" w:rsidP="00D44A3C">
      <w:pPr>
        <w:ind w:firstLine="851"/>
        <w:jc w:val="both"/>
        <w:rPr>
          <w:sz w:val="28"/>
          <w:szCs w:val="28"/>
        </w:rPr>
      </w:pPr>
      <w:r w:rsidRPr="0029307A">
        <w:rPr>
          <w:sz w:val="28"/>
          <w:szCs w:val="28"/>
        </w:rPr>
        <w:t>Механизмом реализации программы является комплекс мероприятий, обеспечивающих создание системы пожарной безопасности, направленной на предотвращение воздействия на людей опасных факторов пожара, в том числе их вторичных проявлений.</w:t>
      </w:r>
    </w:p>
    <w:p w:rsidR="00E02843" w:rsidRPr="0029307A" w:rsidRDefault="00E02843" w:rsidP="00D44A3C">
      <w:pPr>
        <w:ind w:firstLine="851"/>
        <w:jc w:val="both"/>
        <w:rPr>
          <w:sz w:val="28"/>
          <w:szCs w:val="28"/>
        </w:rPr>
      </w:pPr>
      <w:r w:rsidRPr="0029307A">
        <w:rPr>
          <w:sz w:val="28"/>
          <w:szCs w:val="28"/>
        </w:rPr>
        <w:t>Исходя из вышеперечисленного, проблемы пожарной безопасности, защиты населения и территорий от чрезвычайных ситуаций необходимо решить программными методами на муниципальном уровне.</w:t>
      </w:r>
    </w:p>
    <w:p w:rsidR="00B07C33" w:rsidRDefault="00B07C33" w:rsidP="00B07C33">
      <w:pPr>
        <w:rPr>
          <w:b/>
          <w:sz w:val="28"/>
          <w:szCs w:val="28"/>
        </w:rPr>
      </w:pPr>
    </w:p>
    <w:p w:rsidR="00074AE0" w:rsidRDefault="00074AE0" w:rsidP="00204A24">
      <w:pPr>
        <w:ind w:firstLine="709"/>
        <w:jc w:val="center"/>
        <w:rPr>
          <w:b/>
          <w:sz w:val="24"/>
          <w:szCs w:val="24"/>
        </w:rPr>
      </w:pPr>
      <w:r w:rsidRPr="00CB1854">
        <w:rPr>
          <w:b/>
          <w:sz w:val="24"/>
          <w:szCs w:val="24"/>
        </w:rPr>
        <w:t>Р</w:t>
      </w:r>
      <w:r w:rsidR="00CB1854" w:rsidRPr="00CB1854">
        <w:rPr>
          <w:b/>
          <w:sz w:val="24"/>
          <w:szCs w:val="24"/>
        </w:rPr>
        <w:t>АЗДЕЛ 2</w:t>
      </w:r>
      <w:r w:rsidR="00204A24">
        <w:rPr>
          <w:b/>
          <w:sz w:val="24"/>
          <w:szCs w:val="24"/>
        </w:rPr>
        <w:t xml:space="preserve">. </w:t>
      </w:r>
      <w:r w:rsidRPr="00CB1854">
        <w:rPr>
          <w:b/>
          <w:sz w:val="24"/>
          <w:szCs w:val="24"/>
        </w:rPr>
        <w:t>ОСНОВНЫЕ ЦЕЛИ И ЗАДАЧИ</w:t>
      </w:r>
    </w:p>
    <w:p w:rsidR="00074AE0" w:rsidRPr="00CB0DF9" w:rsidRDefault="00074AE0" w:rsidP="00D44A3C">
      <w:pPr>
        <w:ind w:firstLine="851"/>
        <w:jc w:val="both"/>
        <w:rPr>
          <w:sz w:val="28"/>
          <w:szCs w:val="28"/>
        </w:rPr>
      </w:pPr>
      <w:r w:rsidRPr="00CB0DF9">
        <w:rPr>
          <w:sz w:val="28"/>
          <w:szCs w:val="28"/>
        </w:rPr>
        <w:t>Основные цели программы:</w:t>
      </w:r>
    </w:p>
    <w:p w:rsidR="00074AE0" w:rsidRPr="00CB0DF9" w:rsidRDefault="00D44A3C" w:rsidP="00CB0DF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74AE0" w:rsidRPr="00CB0DF9">
        <w:rPr>
          <w:sz w:val="28"/>
          <w:szCs w:val="28"/>
        </w:rPr>
        <w:t>уменьшение количества пожаров, снижение рисков возникновения и смягчение последствий от пожаров;</w:t>
      </w:r>
    </w:p>
    <w:p w:rsidR="00074AE0" w:rsidRPr="00CB0DF9" w:rsidRDefault="00074AE0" w:rsidP="00CB0DF9">
      <w:pPr>
        <w:jc w:val="both"/>
        <w:rPr>
          <w:sz w:val="28"/>
          <w:szCs w:val="28"/>
        </w:rPr>
      </w:pPr>
      <w:r w:rsidRPr="00CB0DF9">
        <w:rPr>
          <w:sz w:val="28"/>
          <w:szCs w:val="28"/>
        </w:rPr>
        <w:t>-сокращение материальных потерь от пожаров;</w:t>
      </w:r>
    </w:p>
    <w:p w:rsidR="00074AE0" w:rsidRPr="00CB0DF9" w:rsidRDefault="00074AE0" w:rsidP="00CB0DF9">
      <w:pPr>
        <w:jc w:val="both"/>
        <w:rPr>
          <w:sz w:val="28"/>
          <w:szCs w:val="28"/>
        </w:rPr>
      </w:pPr>
      <w:r w:rsidRPr="00CB0DF9">
        <w:rPr>
          <w:sz w:val="28"/>
          <w:szCs w:val="28"/>
        </w:rPr>
        <w:t>-создание необходимых условий для обеспечения пожарной безопасности, защиты жизни и здоровья граждан;</w:t>
      </w:r>
    </w:p>
    <w:p w:rsidR="00074AE0" w:rsidRPr="00CB0DF9" w:rsidRDefault="00074AE0" w:rsidP="00D44A3C">
      <w:pPr>
        <w:ind w:firstLine="851"/>
        <w:jc w:val="both"/>
        <w:rPr>
          <w:sz w:val="28"/>
          <w:szCs w:val="28"/>
        </w:rPr>
      </w:pPr>
      <w:r w:rsidRPr="00CB0DF9">
        <w:rPr>
          <w:sz w:val="28"/>
          <w:szCs w:val="28"/>
        </w:rPr>
        <w:t>Основные задачи программы:</w:t>
      </w:r>
    </w:p>
    <w:p w:rsidR="00074AE0" w:rsidRPr="00CB0DF9" w:rsidRDefault="00074AE0" w:rsidP="00CB0DF9">
      <w:pPr>
        <w:jc w:val="both"/>
        <w:rPr>
          <w:sz w:val="28"/>
          <w:szCs w:val="28"/>
        </w:rPr>
      </w:pPr>
      <w:r w:rsidRPr="00CB0DF9">
        <w:rPr>
          <w:sz w:val="28"/>
          <w:szCs w:val="28"/>
        </w:rPr>
        <w:t>-обеспечение условий для защиты жизни и здоровья жителей, защиты имущества населения, организаций и учреждений, создание условий для выполнения требований пожарной безопасности, реализация мер пожарной безопасности;</w:t>
      </w:r>
    </w:p>
    <w:p w:rsidR="00074AE0" w:rsidRPr="00CB0DF9" w:rsidRDefault="00074AE0" w:rsidP="00CB0DF9">
      <w:pPr>
        <w:jc w:val="both"/>
        <w:rPr>
          <w:sz w:val="28"/>
          <w:szCs w:val="28"/>
        </w:rPr>
      </w:pPr>
      <w:r w:rsidRPr="00CB0DF9">
        <w:rPr>
          <w:sz w:val="28"/>
          <w:szCs w:val="28"/>
        </w:rPr>
        <w:t>-разработка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</w:r>
    </w:p>
    <w:p w:rsidR="00074AE0" w:rsidRPr="00CB0DF9" w:rsidRDefault="00074AE0" w:rsidP="00CB0DF9">
      <w:pPr>
        <w:jc w:val="both"/>
        <w:rPr>
          <w:sz w:val="28"/>
          <w:szCs w:val="28"/>
        </w:rPr>
      </w:pPr>
      <w:r w:rsidRPr="00CB0DF9">
        <w:rPr>
          <w:sz w:val="28"/>
          <w:szCs w:val="28"/>
        </w:rPr>
        <w:t>-информирование населения о правилах поведения в период особого противопожарного режима;</w:t>
      </w:r>
    </w:p>
    <w:p w:rsidR="00CB0DF9" w:rsidRPr="00CB0DF9" w:rsidRDefault="00CB0DF9" w:rsidP="00CB0DF9">
      <w:pPr>
        <w:jc w:val="both"/>
        <w:rPr>
          <w:sz w:val="28"/>
          <w:szCs w:val="28"/>
        </w:rPr>
      </w:pPr>
      <w:r w:rsidRPr="00CB0DF9">
        <w:rPr>
          <w:sz w:val="28"/>
          <w:szCs w:val="28"/>
        </w:rPr>
        <w:t>-повышение правосознания граждан и правовое воспитание молодёжи.</w:t>
      </w:r>
    </w:p>
    <w:p w:rsidR="00CB0DF9" w:rsidRPr="00CB0DF9" w:rsidRDefault="00CB0DF9" w:rsidP="00D44A3C">
      <w:pPr>
        <w:pStyle w:val="a4"/>
        <w:ind w:left="0" w:firstLine="851"/>
        <w:jc w:val="both"/>
        <w:rPr>
          <w:sz w:val="28"/>
          <w:szCs w:val="28"/>
        </w:rPr>
      </w:pPr>
      <w:r w:rsidRPr="00CB0DF9">
        <w:rPr>
          <w:sz w:val="28"/>
          <w:szCs w:val="28"/>
        </w:rPr>
        <w:t>Оценка достижения цели муниципальной программы производится посредством следующих целевых показателей:</w:t>
      </w:r>
    </w:p>
    <w:p w:rsidR="00CB0DF9" w:rsidRPr="00CB0DF9" w:rsidRDefault="00CB0DF9" w:rsidP="00CB0DF9">
      <w:pPr>
        <w:rPr>
          <w:sz w:val="28"/>
          <w:szCs w:val="28"/>
        </w:rPr>
      </w:pPr>
      <w:r w:rsidRPr="00CB0DF9">
        <w:rPr>
          <w:sz w:val="28"/>
          <w:szCs w:val="28"/>
        </w:rPr>
        <w:t>-снижение количества пожаров на 15 %;</w:t>
      </w:r>
    </w:p>
    <w:p w:rsidR="00CB0DF9" w:rsidRPr="00CB0DF9" w:rsidRDefault="00CB0DF9" w:rsidP="00CB0DF9">
      <w:pPr>
        <w:rPr>
          <w:sz w:val="28"/>
          <w:szCs w:val="28"/>
        </w:rPr>
      </w:pPr>
      <w:r w:rsidRPr="00CB0DF9">
        <w:rPr>
          <w:sz w:val="28"/>
          <w:szCs w:val="28"/>
        </w:rPr>
        <w:t>-снижение гибели и травматизма  людей на 20 %;</w:t>
      </w:r>
    </w:p>
    <w:p w:rsidR="00CB0DF9" w:rsidRPr="00CB0DF9" w:rsidRDefault="00CB0DF9" w:rsidP="00CB0DF9">
      <w:pPr>
        <w:jc w:val="both"/>
        <w:rPr>
          <w:b/>
          <w:sz w:val="28"/>
          <w:szCs w:val="28"/>
        </w:rPr>
      </w:pPr>
      <w:r w:rsidRPr="00CB0DF9">
        <w:rPr>
          <w:sz w:val="28"/>
          <w:szCs w:val="28"/>
        </w:rPr>
        <w:t>-снижение материального ущерба на 12 %.</w:t>
      </w:r>
    </w:p>
    <w:p w:rsidR="00074AE0" w:rsidRPr="00CB0DF9" w:rsidRDefault="00074AE0" w:rsidP="00D44A3C">
      <w:pPr>
        <w:ind w:firstLine="851"/>
        <w:jc w:val="both"/>
        <w:rPr>
          <w:sz w:val="28"/>
          <w:szCs w:val="28"/>
        </w:rPr>
      </w:pPr>
      <w:r w:rsidRPr="00CB0DF9">
        <w:rPr>
          <w:sz w:val="28"/>
          <w:szCs w:val="28"/>
        </w:rPr>
        <w:t xml:space="preserve">Для достижения поставленных основных целей и задач программы необходимо реализовать </w:t>
      </w:r>
      <w:proofErr w:type="gramStart"/>
      <w:r w:rsidRPr="00CB0DF9">
        <w:rPr>
          <w:sz w:val="28"/>
          <w:szCs w:val="28"/>
        </w:rPr>
        <w:t>мероприятии</w:t>
      </w:r>
      <w:proofErr w:type="gramEnd"/>
      <w:r w:rsidRPr="00CB0DF9">
        <w:rPr>
          <w:sz w:val="28"/>
          <w:szCs w:val="28"/>
        </w:rPr>
        <w:t xml:space="preserve"> программы в период 2026-2031 годы.</w:t>
      </w:r>
    </w:p>
    <w:p w:rsidR="00BA76A6" w:rsidRDefault="00BA76A6" w:rsidP="00BA76A6">
      <w:pPr>
        <w:ind w:firstLine="709"/>
        <w:jc w:val="center"/>
        <w:outlineLvl w:val="3"/>
        <w:rPr>
          <w:sz w:val="28"/>
          <w:szCs w:val="28"/>
        </w:rPr>
      </w:pPr>
    </w:p>
    <w:p w:rsidR="00BA76A6" w:rsidRPr="001756AB" w:rsidRDefault="00BA76A6" w:rsidP="00BA76A6">
      <w:pPr>
        <w:ind w:firstLine="709"/>
        <w:jc w:val="center"/>
        <w:outlineLvl w:val="3"/>
        <w:rPr>
          <w:sz w:val="28"/>
          <w:szCs w:val="28"/>
        </w:rPr>
      </w:pPr>
      <w:r w:rsidRPr="001756AB">
        <w:rPr>
          <w:sz w:val="28"/>
          <w:szCs w:val="28"/>
        </w:rPr>
        <w:t>Значения целевых показателей</w:t>
      </w:r>
    </w:p>
    <w:p w:rsidR="00BA76A6" w:rsidRPr="001756AB" w:rsidRDefault="00BA76A6" w:rsidP="00BA76A6">
      <w:pPr>
        <w:jc w:val="center"/>
        <w:outlineLvl w:val="3"/>
        <w:rPr>
          <w:sz w:val="28"/>
          <w:szCs w:val="28"/>
        </w:rPr>
      </w:pPr>
    </w:p>
    <w:tbl>
      <w:tblPr>
        <w:tblW w:w="90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851"/>
        <w:gridCol w:w="708"/>
        <w:gridCol w:w="851"/>
        <w:gridCol w:w="850"/>
        <w:gridCol w:w="709"/>
        <w:gridCol w:w="709"/>
        <w:gridCol w:w="709"/>
      </w:tblGrid>
      <w:tr w:rsidR="00BA76A6" w:rsidRPr="00BA76A6" w:rsidTr="008564F5">
        <w:tc>
          <w:tcPr>
            <w:tcW w:w="567" w:type="dxa"/>
            <w:vMerge w:val="restart"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BA76A6">
              <w:rPr>
                <w:b/>
                <w:sz w:val="18"/>
                <w:szCs w:val="18"/>
              </w:rPr>
              <w:t>п</w:t>
            </w:r>
            <w:proofErr w:type="gramEnd"/>
            <w:r w:rsidRPr="00BA76A6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3119" w:type="dxa"/>
            <w:vMerge w:val="restart"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Целевой показатель</w:t>
            </w:r>
          </w:p>
        </w:tc>
        <w:tc>
          <w:tcPr>
            <w:tcW w:w="851" w:type="dxa"/>
            <w:vMerge w:val="restart"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Ед. изм.</w:t>
            </w:r>
          </w:p>
        </w:tc>
        <w:tc>
          <w:tcPr>
            <w:tcW w:w="4536" w:type="dxa"/>
            <w:gridSpan w:val="6"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Значения целевых показателей</w:t>
            </w:r>
          </w:p>
        </w:tc>
      </w:tr>
      <w:tr w:rsidR="00BA76A6" w:rsidRPr="00BA76A6" w:rsidTr="00BA76A6">
        <w:tc>
          <w:tcPr>
            <w:tcW w:w="567" w:type="dxa"/>
            <w:vMerge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BA76A6" w:rsidRPr="00BA76A6" w:rsidRDefault="00BA76A6" w:rsidP="008564F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8564F5">
            <w:pPr>
              <w:ind w:left="-108" w:right="-107"/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850" w:type="dxa"/>
            <w:vAlign w:val="center"/>
          </w:tcPr>
          <w:p w:rsidR="00BA76A6" w:rsidRPr="00BA76A6" w:rsidRDefault="00BA76A6" w:rsidP="00BA76A6">
            <w:pPr>
              <w:ind w:left="-108" w:right="-107"/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>8</w:t>
            </w:r>
            <w:r w:rsidRPr="00BA76A6">
              <w:rPr>
                <w:b/>
                <w:sz w:val="18"/>
                <w:szCs w:val="18"/>
              </w:rPr>
              <w:t>г.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BA76A6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>9</w:t>
            </w:r>
            <w:r w:rsidRPr="00BA76A6">
              <w:rPr>
                <w:b/>
                <w:sz w:val="18"/>
                <w:szCs w:val="18"/>
              </w:rPr>
              <w:t>г.</w:t>
            </w:r>
          </w:p>
        </w:tc>
        <w:tc>
          <w:tcPr>
            <w:tcW w:w="709" w:type="dxa"/>
          </w:tcPr>
          <w:p w:rsidR="00BA76A6" w:rsidRPr="00BA76A6" w:rsidRDefault="00BA76A6" w:rsidP="00BA76A6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2030г</w:t>
            </w:r>
          </w:p>
        </w:tc>
        <w:tc>
          <w:tcPr>
            <w:tcW w:w="709" w:type="dxa"/>
          </w:tcPr>
          <w:p w:rsidR="00BA76A6" w:rsidRPr="00BA76A6" w:rsidRDefault="00BA76A6" w:rsidP="00BA76A6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2031г.</w:t>
            </w:r>
          </w:p>
        </w:tc>
      </w:tr>
      <w:tr w:rsidR="00BA76A6" w:rsidRPr="00BA76A6" w:rsidTr="00182A95">
        <w:trPr>
          <w:trHeight w:val="319"/>
        </w:trPr>
        <w:tc>
          <w:tcPr>
            <w:tcW w:w="567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1.</w:t>
            </w:r>
          </w:p>
        </w:tc>
        <w:tc>
          <w:tcPr>
            <w:tcW w:w="3119" w:type="dxa"/>
            <w:vAlign w:val="center"/>
          </w:tcPr>
          <w:p w:rsidR="00BA76A6" w:rsidRPr="00BA76A6" w:rsidRDefault="00BA76A6" w:rsidP="008564F5">
            <w:pPr>
              <w:rPr>
                <w:color w:val="C00000"/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снижение количества пожаров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BA76A6">
              <w:rPr>
                <w:sz w:val="18"/>
                <w:szCs w:val="18"/>
              </w:rPr>
              <w:t>ед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BA76A6" w:rsidRPr="00BA76A6" w:rsidTr="00182A95">
        <w:tc>
          <w:tcPr>
            <w:tcW w:w="567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2.</w:t>
            </w:r>
          </w:p>
        </w:tc>
        <w:tc>
          <w:tcPr>
            <w:tcW w:w="3119" w:type="dxa"/>
            <w:vAlign w:val="center"/>
          </w:tcPr>
          <w:p w:rsidR="00BA76A6" w:rsidRPr="00BA76A6" w:rsidRDefault="00BA76A6" w:rsidP="008564F5">
            <w:pPr>
              <w:rPr>
                <w:color w:val="C00000"/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 xml:space="preserve">Доля охвата информированного и </w:t>
            </w:r>
            <w:proofErr w:type="spellStart"/>
            <w:r w:rsidRPr="00BA76A6">
              <w:rPr>
                <w:sz w:val="18"/>
                <w:szCs w:val="18"/>
              </w:rPr>
              <w:t>оповещенного</w:t>
            </w:r>
            <w:proofErr w:type="spellEnd"/>
            <w:r w:rsidRPr="00BA76A6">
              <w:rPr>
                <w:sz w:val="18"/>
                <w:szCs w:val="18"/>
              </w:rPr>
              <w:t xml:space="preserve"> населения техническими средствами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40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60</w:t>
            </w:r>
          </w:p>
        </w:tc>
        <w:tc>
          <w:tcPr>
            <w:tcW w:w="850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</w:tr>
      <w:tr w:rsidR="00BA76A6" w:rsidRPr="00BA76A6" w:rsidTr="00182A95">
        <w:tc>
          <w:tcPr>
            <w:tcW w:w="567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3.</w:t>
            </w:r>
          </w:p>
        </w:tc>
        <w:tc>
          <w:tcPr>
            <w:tcW w:w="3119" w:type="dxa"/>
            <w:vAlign w:val="center"/>
          </w:tcPr>
          <w:p w:rsidR="00BA76A6" w:rsidRPr="00BA76A6" w:rsidRDefault="00BA76A6" w:rsidP="008564F5">
            <w:pPr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снижение гибели и травматизма  людей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ед.</w:t>
            </w:r>
          </w:p>
        </w:tc>
        <w:tc>
          <w:tcPr>
            <w:tcW w:w="708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25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850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</w:tr>
      <w:tr w:rsidR="00BA76A6" w:rsidRPr="00BA76A6" w:rsidTr="00182A95">
        <w:tc>
          <w:tcPr>
            <w:tcW w:w="567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4.</w:t>
            </w:r>
          </w:p>
        </w:tc>
        <w:tc>
          <w:tcPr>
            <w:tcW w:w="3119" w:type="dxa"/>
            <w:vAlign w:val="center"/>
          </w:tcPr>
          <w:p w:rsidR="00BA76A6" w:rsidRPr="00BA76A6" w:rsidRDefault="00BA76A6" w:rsidP="008564F5">
            <w:pPr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снижение материального ущерба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  <w:vAlign w:val="center"/>
          </w:tcPr>
          <w:p w:rsidR="00BA76A6" w:rsidRPr="00BA76A6" w:rsidRDefault="00182A95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</w:tcPr>
          <w:p w:rsidR="00BA76A6" w:rsidRPr="00BA76A6" w:rsidRDefault="00182A95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  <w:vAlign w:val="center"/>
          </w:tcPr>
          <w:p w:rsidR="00BA76A6" w:rsidRPr="00BA76A6" w:rsidRDefault="00182A95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  <w:vAlign w:val="center"/>
          </w:tcPr>
          <w:p w:rsidR="00BA76A6" w:rsidRPr="00BA76A6" w:rsidRDefault="00182A95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  <w:vAlign w:val="center"/>
          </w:tcPr>
          <w:p w:rsidR="00BA76A6" w:rsidRPr="00BA76A6" w:rsidRDefault="00182A95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</w:tbl>
    <w:p w:rsidR="00074AE0" w:rsidRDefault="00074AE0" w:rsidP="00B07C33">
      <w:pPr>
        <w:jc w:val="center"/>
        <w:rPr>
          <w:b/>
          <w:sz w:val="26"/>
          <w:szCs w:val="26"/>
        </w:rPr>
      </w:pPr>
    </w:p>
    <w:p w:rsidR="00B07C33" w:rsidRDefault="00B07C33" w:rsidP="00B07C33">
      <w:pPr>
        <w:pStyle w:val="a4"/>
        <w:ind w:left="0" w:firstLine="360"/>
        <w:jc w:val="center"/>
        <w:rPr>
          <w:b/>
          <w:sz w:val="28"/>
          <w:szCs w:val="28"/>
        </w:rPr>
      </w:pPr>
      <w:r w:rsidRPr="00885DF2">
        <w:rPr>
          <w:b/>
          <w:sz w:val="28"/>
          <w:szCs w:val="28"/>
        </w:rPr>
        <w:t>РАЗДЕЛ 3. АНАЛИЗ РИСКОВ РЕАЛИЗАЦИИ МУНИЦИПАЛЬНОЙ ПРОГРАММЫ И ПОДПИСАНИЕ МЕР УПРАВЛЕНИЯ РИСКАМИ РЕАЛИЗАЦИИ МУНИЦИПАЛЬНОЙ ПРОГРАММЫ</w:t>
      </w:r>
    </w:p>
    <w:p w:rsidR="00B07C33" w:rsidRPr="00885DF2" w:rsidRDefault="00B07C33" w:rsidP="00D44A3C">
      <w:pPr>
        <w:ind w:firstLine="851"/>
        <w:jc w:val="both"/>
        <w:rPr>
          <w:sz w:val="28"/>
          <w:szCs w:val="28"/>
        </w:rPr>
      </w:pPr>
      <w:r w:rsidRPr="00885DF2">
        <w:rPr>
          <w:sz w:val="28"/>
          <w:szCs w:val="28"/>
        </w:rPr>
        <w:t xml:space="preserve">Реализация программы обеспечит дальнейшее развитие, повышение уровня безопасности от  бытовых, лесных и ландшафтных пожаров, снижения числа случаев гибели и травматизма людей на пожарах, а так же материального ущерба в границах Новомальтинского </w:t>
      </w:r>
      <w:r w:rsidR="00CB1854" w:rsidRPr="00885DF2">
        <w:rPr>
          <w:sz w:val="28"/>
          <w:szCs w:val="28"/>
        </w:rPr>
        <w:t>сельского поселения</w:t>
      </w:r>
      <w:r w:rsidRPr="00885DF2">
        <w:rPr>
          <w:sz w:val="28"/>
          <w:szCs w:val="28"/>
        </w:rPr>
        <w:t>.</w:t>
      </w:r>
    </w:p>
    <w:p w:rsidR="00B07C33" w:rsidRPr="00885DF2" w:rsidRDefault="00B07C33" w:rsidP="00D44A3C">
      <w:pPr>
        <w:ind w:firstLine="851"/>
        <w:jc w:val="both"/>
        <w:rPr>
          <w:sz w:val="28"/>
          <w:szCs w:val="28"/>
        </w:rPr>
      </w:pPr>
      <w:r w:rsidRPr="00885DF2">
        <w:rPr>
          <w:sz w:val="28"/>
          <w:szCs w:val="28"/>
        </w:rPr>
        <w:t xml:space="preserve">Основными рисками, которые могут осложнить решение обозначенных проблем, являются: </w:t>
      </w:r>
    </w:p>
    <w:p w:rsidR="00B07C33" w:rsidRPr="00885DF2" w:rsidRDefault="00B07C33" w:rsidP="00D44A3C">
      <w:pPr>
        <w:jc w:val="both"/>
        <w:rPr>
          <w:sz w:val="28"/>
          <w:szCs w:val="28"/>
        </w:rPr>
      </w:pPr>
      <w:r w:rsidRPr="00885DF2">
        <w:rPr>
          <w:sz w:val="28"/>
          <w:szCs w:val="28"/>
        </w:rPr>
        <w:t>-изменение нормативно-правовой базы на федеральном и региональном уровне;</w:t>
      </w:r>
    </w:p>
    <w:p w:rsidR="00B07C33" w:rsidRPr="00885DF2" w:rsidRDefault="00B07C33" w:rsidP="00D44A3C">
      <w:pPr>
        <w:jc w:val="both"/>
        <w:rPr>
          <w:sz w:val="28"/>
          <w:szCs w:val="28"/>
        </w:rPr>
      </w:pPr>
      <w:r w:rsidRPr="00885DF2">
        <w:rPr>
          <w:sz w:val="28"/>
          <w:szCs w:val="28"/>
        </w:rPr>
        <w:t>- недостаточное ресурсное обеспечение запланированных мероприятий.</w:t>
      </w:r>
    </w:p>
    <w:p w:rsidR="00B07C33" w:rsidRPr="00885DF2" w:rsidRDefault="00B07C33" w:rsidP="00D44A3C">
      <w:pPr>
        <w:ind w:firstLine="851"/>
        <w:jc w:val="both"/>
        <w:rPr>
          <w:sz w:val="28"/>
          <w:szCs w:val="28"/>
        </w:rPr>
      </w:pPr>
      <w:r w:rsidRPr="00885DF2">
        <w:rPr>
          <w:sz w:val="28"/>
          <w:szCs w:val="28"/>
        </w:rPr>
        <w:t>Недостаточные риски могут привести к значительному увеличению населения, находящихся в социально опасном положении, ухудшению здоровья граждан сельского поселения.</w:t>
      </w:r>
    </w:p>
    <w:p w:rsidR="00B07C33" w:rsidRPr="00885DF2" w:rsidRDefault="00B07C33" w:rsidP="00D44A3C">
      <w:pPr>
        <w:ind w:firstLine="851"/>
        <w:jc w:val="both"/>
        <w:rPr>
          <w:sz w:val="28"/>
          <w:szCs w:val="28"/>
        </w:rPr>
      </w:pPr>
      <w:r w:rsidRPr="00885DF2">
        <w:rPr>
          <w:sz w:val="28"/>
          <w:szCs w:val="28"/>
        </w:rPr>
        <w:t>Реализация программы осуществляется на основании выполнения основного перечня программных мероприятий, основанных на взаимодействии органов местного самоуправления и учреждений, организаций.</w:t>
      </w:r>
    </w:p>
    <w:p w:rsidR="00B07C33" w:rsidRPr="00885DF2" w:rsidRDefault="00B07C33" w:rsidP="00D44A3C">
      <w:pPr>
        <w:ind w:firstLine="851"/>
        <w:jc w:val="both"/>
        <w:rPr>
          <w:sz w:val="28"/>
          <w:szCs w:val="28"/>
        </w:rPr>
      </w:pPr>
      <w:r w:rsidRPr="00885DF2">
        <w:rPr>
          <w:sz w:val="28"/>
          <w:szCs w:val="28"/>
        </w:rPr>
        <w:t xml:space="preserve">Управление реализацией программы в целом осуществляется администрацией </w:t>
      </w:r>
      <w:r w:rsidR="00CB1854" w:rsidRPr="00885DF2">
        <w:rPr>
          <w:sz w:val="28"/>
          <w:szCs w:val="28"/>
        </w:rPr>
        <w:t xml:space="preserve">Новомальтинского </w:t>
      </w:r>
      <w:r w:rsidRPr="00885DF2">
        <w:rPr>
          <w:sz w:val="28"/>
          <w:szCs w:val="28"/>
        </w:rPr>
        <w:t>сельского поселения:</w:t>
      </w:r>
    </w:p>
    <w:p w:rsidR="00B07C33" w:rsidRPr="00885DF2" w:rsidRDefault="00B07C33" w:rsidP="00D44A3C">
      <w:pPr>
        <w:jc w:val="both"/>
        <w:rPr>
          <w:sz w:val="28"/>
          <w:szCs w:val="28"/>
        </w:rPr>
      </w:pPr>
      <w:r w:rsidRPr="00885DF2">
        <w:rPr>
          <w:sz w:val="28"/>
          <w:szCs w:val="28"/>
        </w:rPr>
        <w:t>-разрабатывает перечень и ежегодно устанавливает (контролирует) плановые значения целевых показателей результативности для мониторинга и ежегодной оценки эффективности реализации программы;</w:t>
      </w:r>
    </w:p>
    <w:p w:rsidR="00B07C33" w:rsidRPr="00885DF2" w:rsidRDefault="00B07C33" w:rsidP="00D44A3C">
      <w:pPr>
        <w:jc w:val="both"/>
        <w:rPr>
          <w:sz w:val="28"/>
          <w:szCs w:val="28"/>
        </w:rPr>
      </w:pPr>
      <w:r w:rsidRPr="00885DF2">
        <w:rPr>
          <w:sz w:val="28"/>
          <w:szCs w:val="28"/>
        </w:rPr>
        <w:t xml:space="preserve">-готовит ежегодно в установленном порядке предложения по уточнению перечня программных мероприятий на очередной финансовый год, уточняет расходы по программным мероприятиям, а также механизм реализации  программы. </w:t>
      </w:r>
    </w:p>
    <w:p w:rsidR="00885DF2" w:rsidRDefault="00885DF2" w:rsidP="00885DF2">
      <w:pPr>
        <w:ind w:firstLine="360"/>
        <w:jc w:val="center"/>
        <w:rPr>
          <w:b/>
          <w:sz w:val="28"/>
          <w:szCs w:val="28"/>
        </w:rPr>
      </w:pPr>
      <w:r w:rsidRPr="00885DF2">
        <w:rPr>
          <w:b/>
          <w:sz w:val="28"/>
          <w:szCs w:val="28"/>
        </w:rPr>
        <w:t>РАЗДЕЛ 4. РЕСУРСНОЕ ОБЕСПЕЧЕНИЕ</w:t>
      </w:r>
    </w:p>
    <w:p w:rsidR="00885DF2" w:rsidRPr="00885DF2" w:rsidRDefault="00885DF2" w:rsidP="00D44A3C">
      <w:pPr>
        <w:ind w:firstLine="851"/>
        <w:jc w:val="both"/>
        <w:rPr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>Ресурсного обеспечения реализации муниципальной программы</w:t>
      </w:r>
      <w:r w:rsidR="00EF0FA1">
        <w:rPr>
          <w:bCs/>
          <w:color w:val="000000"/>
          <w:sz w:val="28"/>
          <w:szCs w:val="28"/>
        </w:rPr>
        <w:t xml:space="preserve"> </w:t>
      </w:r>
      <w:r w:rsidR="00EF0FA1" w:rsidRPr="00885DF2">
        <w:rPr>
          <w:sz w:val="28"/>
          <w:szCs w:val="28"/>
        </w:rPr>
        <w:t>«Обеспечение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</w:r>
      <w:r w:rsidRPr="00885DF2">
        <w:rPr>
          <w:bCs/>
          <w:color w:val="000000"/>
          <w:sz w:val="28"/>
          <w:szCs w:val="28"/>
        </w:rPr>
        <w:t xml:space="preserve"> за счёт всех источников финансирования 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8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>202</w:t>
      </w:r>
      <w:r>
        <w:rPr>
          <w:sz w:val="28"/>
          <w:szCs w:val="28"/>
        </w:rPr>
        <w:t>9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2030 год – 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2031 год – 50,0</w:t>
      </w:r>
      <w:r w:rsidRPr="00892B6B">
        <w:rPr>
          <w:sz w:val="28"/>
          <w:szCs w:val="28"/>
        </w:rPr>
        <w:t xml:space="preserve"> тыс. руб.</w:t>
      </w:r>
    </w:p>
    <w:p w:rsidR="00EF0FA1" w:rsidRDefault="00EF0FA1" w:rsidP="00EF0FA1">
      <w:pPr>
        <w:ind w:firstLine="708"/>
        <w:jc w:val="both"/>
        <w:rPr>
          <w:bCs/>
          <w:color w:val="000000"/>
          <w:sz w:val="28"/>
          <w:szCs w:val="28"/>
        </w:rPr>
      </w:pPr>
    </w:p>
    <w:p w:rsidR="00EF0FA1" w:rsidRPr="00885DF2" w:rsidRDefault="00EF0FA1" w:rsidP="00D44A3C">
      <w:pPr>
        <w:ind w:firstLine="851"/>
        <w:jc w:val="both"/>
        <w:rPr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  <w:r w:rsidRPr="00885DF2">
        <w:rPr>
          <w:sz w:val="28"/>
          <w:szCs w:val="28"/>
        </w:rPr>
        <w:t>«Обеспечение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</w:r>
      <w:r w:rsidRPr="00885DF2">
        <w:rPr>
          <w:bCs/>
          <w:color w:val="000000"/>
          <w:sz w:val="28"/>
          <w:szCs w:val="28"/>
        </w:rPr>
        <w:t xml:space="preserve"> за счёт </w:t>
      </w:r>
      <w:r>
        <w:rPr>
          <w:bCs/>
          <w:color w:val="000000"/>
          <w:sz w:val="28"/>
          <w:szCs w:val="28"/>
        </w:rPr>
        <w:t>средств местного бюджета</w:t>
      </w:r>
      <w:r w:rsidRPr="00885DF2">
        <w:rPr>
          <w:bCs/>
          <w:color w:val="000000"/>
          <w:sz w:val="28"/>
          <w:szCs w:val="28"/>
        </w:rPr>
        <w:t xml:space="preserve"> 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8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9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2030 год – 50,0</w:t>
      </w:r>
      <w:r w:rsidRPr="00892B6B">
        <w:rPr>
          <w:sz w:val="28"/>
          <w:szCs w:val="28"/>
        </w:rPr>
        <w:t xml:space="preserve"> тыс. руб.;</w:t>
      </w:r>
    </w:p>
    <w:p w:rsidR="00E649E7" w:rsidRDefault="00EF0FA1" w:rsidP="00D44A3C">
      <w:pPr>
        <w:ind w:firstLine="851"/>
        <w:rPr>
          <w:sz w:val="26"/>
          <w:szCs w:val="26"/>
        </w:rPr>
      </w:pPr>
      <w:r>
        <w:rPr>
          <w:sz w:val="28"/>
          <w:szCs w:val="28"/>
        </w:rPr>
        <w:t>2031 год – 50,0 тыс. руб.</w:t>
      </w:r>
    </w:p>
    <w:p w:rsidR="00EF0FA1" w:rsidRDefault="00EF0FA1" w:rsidP="00EF0FA1">
      <w:pPr>
        <w:ind w:firstLine="708"/>
        <w:jc w:val="both"/>
        <w:rPr>
          <w:bCs/>
          <w:color w:val="000000"/>
          <w:sz w:val="28"/>
          <w:szCs w:val="28"/>
        </w:rPr>
      </w:pPr>
    </w:p>
    <w:p w:rsidR="00EF0FA1" w:rsidRPr="00885DF2" w:rsidRDefault="00EF0FA1" w:rsidP="00B6651E">
      <w:pPr>
        <w:ind w:firstLine="851"/>
        <w:jc w:val="center"/>
        <w:rPr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>Ресурсного обеспечения реализации муниципальной программы</w:t>
      </w:r>
      <w:r>
        <w:rPr>
          <w:bCs/>
          <w:color w:val="000000"/>
          <w:sz w:val="28"/>
          <w:szCs w:val="28"/>
        </w:rPr>
        <w:t xml:space="preserve"> </w:t>
      </w:r>
      <w:r w:rsidRPr="00885DF2">
        <w:rPr>
          <w:bCs/>
          <w:color w:val="000000"/>
          <w:sz w:val="28"/>
          <w:szCs w:val="28"/>
        </w:rPr>
        <w:t>за счёт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1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9"/>
        <w:gridCol w:w="835"/>
        <w:gridCol w:w="823"/>
        <w:gridCol w:w="10"/>
        <w:gridCol w:w="822"/>
        <w:gridCol w:w="931"/>
        <w:gridCol w:w="836"/>
        <w:gridCol w:w="836"/>
        <w:gridCol w:w="836"/>
        <w:gridCol w:w="836"/>
        <w:gridCol w:w="87"/>
      </w:tblGrid>
      <w:tr w:rsidR="00885DF2" w:rsidRPr="001367DB" w:rsidTr="00012763">
        <w:trPr>
          <w:trHeight w:val="464"/>
        </w:trPr>
        <w:tc>
          <w:tcPr>
            <w:tcW w:w="1540" w:type="pct"/>
            <w:vMerge w:val="restart"/>
            <w:shd w:val="clear" w:color="auto" w:fill="auto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</w:tcPr>
          <w:p w:rsidR="00885DF2" w:rsidRPr="001367DB" w:rsidRDefault="00B6651E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039" w:type="pct"/>
            <w:gridSpan w:val="9"/>
            <w:shd w:val="clear" w:color="auto" w:fill="auto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Расходы </w:t>
            </w:r>
            <w:r w:rsidRPr="001367DB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885DF2" w:rsidRPr="001367DB" w:rsidTr="00B6651E">
        <w:trPr>
          <w:gridAfter w:val="1"/>
          <w:wAfter w:w="44" w:type="pct"/>
          <w:trHeight w:val="786"/>
        </w:trPr>
        <w:tc>
          <w:tcPr>
            <w:tcW w:w="1540" w:type="pct"/>
            <w:vMerge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2" w:type="pct"/>
            <w:vMerge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1" w:type="pct"/>
            <w:gridSpan w:val="2"/>
            <w:shd w:val="clear" w:color="auto" w:fill="auto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2026</w:t>
            </w:r>
          </w:p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2027</w:t>
            </w:r>
          </w:p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D44A3C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2028 </w:t>
            </w:r>
          </w:p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2029</w:t>
            </w:r>
          </w:p>
          <w:p w:rsidR="00885DF2" w:rsidRPr="001367DB" w:rsidRDefault="00D44A3C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885DF2" w:rsidRPr="001367DB">
              <w:rPr>
                <w:sz w:val="18"/>
                <w:szCs w:val="18"/>
              </w:rPr>
              <w:t>од</w:t>
            </w:r>
          </w:p>
        </w:tc>
        <w:tc>
          <w:tcPr>
            <w:tcW w:w="422" w:type="pct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2030</w:t>
            </w:r>
          </w:p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2" w:type="pct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2031 год</w:t>
            </w:r>
          </w:p>
        </w:tc>
        <w:tc>
          <w:tcPr>
            <w:tcW w:w="422" w:type="pct"/>
            <w:vAlign w:val="center"/>
          </w:tcPr>
          <w:p w:rsidR="00885DF2" w:rsidRPr="001367DB" w:rsidRDefault="00EA632D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всего</w:t>
            </w:r>
          </w:p>
        </w:tc>
      </w:tr>
      <w:tr w:rsidR="00885DF2" w:rsidRPr="001367DB" w:rsidTr="00012763">
        <w:trPr>
          <w:gridAfter w:val="1"/>
          <w:wAfter w:w="44" w:type="pct"/>
          <w:trHeight w:val="133"/>
        </w:trPr>
        <w:tc>
          <w:tcPr>
            <w:tcW w:w="1540" w:type="pct"/>
            <w:shd w:val="clear" w:color="auto" w:fill="auto"/>
            <w:noWrap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1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4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5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6</w:t>
            </w:r>
          </w:p>
        </w:tc>
        <w:tc>
          <w:tcPr>
            <w:tcW w:w="422" w:type="pct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8</w:t>
            </w:r>
          </w:p>
        </w:tc>
        <w:tc>
          <w:tcPr>
            <w:tcW w:w="422" w:type="pct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9</w:t>
            </w:r>
          </w:p>
        </w:tc>
      </w:tr>
      <w:tr w:rsidR="00204A24" w:rsidRPr="001367DB" w:rsidTr="00012763">
        <w:trPr>
          <w:gridAfter w:val="1"/>
          <w:wAfter w:w="44" w:type="pct"/>
          <w:trHeight w:val="272"/>
        </w:trPr>
        <w:tc>
          <w:tcPr>
            <w:tcW w:w="1540" w:type="pct"/>
            <w:vMerge w:val="restart"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 Муниципальная программа «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      </w:r>
          </w:p>
        </w:tc>
        <w:tc>
          <w:tcPr>
            <w:tcW w:w="422" w:type="pct"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300</w:t>
            </w:r>
          </w:p>
        </w:tc>
      </w:tr>
      <w:tr w:rsidR="00204A24" w:rsidRPr="001367DB" w:rsidTr="00D44A3C">
        <w:trPr>
          <w:gridAfter w:val="1"/>
          <w:wAfter w:w="44" w:type="pct"/>
          <w:trHeight w:val="485"/>
        </w:trPr>
        <w:tc>
          <w:tcPr>
            <w:tcW w:w="1540" w:type="pct"/>
            <w:vMerge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D44A3C">
        <w:trPr>
          <w:gridAfter w:val="1"/>
          <w:wAfter w:w="44" w:type="pct"/>
          <w:trHeight w:val="564"/>
        </w:trPr>
        <w:tc>
          <w:tcPr>
            <w:tcW w:w="1540" w:type="pct"/>
            <w:vMerge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204A24" w:rsidTr="00012763">
        <w:trPr>
          <w:gridAfter w:val="1"/>
          <w:wAfter w:w="44" w:type="pct"/>
          <w:trHeight w:val="411"/>
        </w:trPr>
        <w:tc>
          <w:tcPr>
            <w:tcW w:w="1540" w:type="pct"/>
            <w:vMerge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300</w:t>
            </w:r>
          </w:p>
        </w:tc>
      </w:tr>
      <w:tr w:rsidR="00012763" w:rsidRPr="001367DB" w:rsidTr="00012763">
        <w:trPr>
          <w:gridAfter w:val="1"/>
          <w:wAfter w:w="44" w:type="pct"/>
          <w:trHeight w:val="628"/>
        </w:trPr>
        <w:tc>
          <w:tcPr>
            <w:tcW w:w="1540" w:type="pct"/>
            <w:vMerge w:val="restart"/>
            <w:shd w:val="clear" w:color="auto" w:fill="auto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012763" w:rsidRPr="001367DB" w:rsidRDefault="00012763" w:rsidP="00D44A3C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</w:t>
            </w:r>
            <w:r w:rsidR="00D44A3C">
              <w:rPr>
                <w:sz w:val="18"/>
                <w:szCs w:val="18"/>
              </w:rPr>
              <w:t>: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012763" w:rsidRPr="001367DB" w:rsidRDefault="00012763" w:rsidP="00012763">
            <w:pPr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60</w:t>
            </w:r>
          </w:p>
        </w:tc>
      </w:tr>
      <w:tr w:rsidR="00204A24" w:rsidRPr="001367DB" w:rsidTr="00012763">
        <w:trPr>
          <w:gridAfter w:val="1"/>
          <w:wAfter w:w="44" w:type="pct"/>
          <w:trHeight w:val="524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419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D44A3C">
        <w:trPr>
          <w:gridAfter w:val="1"/>
          <w:wAfter w:w="44" w:type="pct"/>
          <w:trHeight w:val="648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</w:tr>
      <w:tr w:rsidR="00012763" w:rsidRPr="001367DB" w:rsidTr="00012763">
        <w:trPr>
          <w:gridAfter w:val="1"/>
          <w:wAfter w:w="44" w:type="pct"/>
          <w:trHeight w:val="418"/>
        </w:trPr>
        <w:tc>
          <w:tcPr>
            <w:tcW w:w="1540" w:type="pct"/>
            <w:vMerge w:val="restart"/>
            <w:shd w:val="clear" w:color="auto" w:fill="auto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 xml:space="preserve">- информирование население о правилах поведения в период особого противопожарного режима,  пропаганды пожарной безопасности; размещение разъяснительных, обучающих блоков в сети интернет и в газете «Новости Новомальтинского МО» 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012763" w:rsidRPr="001367DB" w:rsidRDefault="00012763" w:rsidP="00012763">
            <w:pPr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18</w:t>
            </w:r>
          </w:p>
        </w:tc>
      </w:tr>
      <w:tr w:rsidR="00204A24" w:rsidRPr="001367DB" w:rsidTr="00012763">
        <w:trPr>
          <w:gridAfter w:val="1"/>
          <w:wAfter w:w="44" w:type="pct"/>
          <w:trHeight w:val="317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265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18</w:t>
            </w:r>
          </w:p>
        </w:tc>
      </w:tr>
      <w:tr w:rsidR="00012763" w:rsidRPr="001367DB" w:rsidTr="00012763">
        <w:trPr>
          <w:gridAfter w:val="1"/>
          <w:wAfter w:w="44" w:type="pct"/>
          <w:trHeight w:val="391"/>
        </w:trPr>
        <w:tc>
          <w:tcPr>
            <w:tcW w:w="1540" w:type="pct"/>
            <w:vMerge w:val="restart"/>
            <w:shd w:val="clear" w:color="auto" w:fill="auto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012763" w:rsidRPr="001367DB" w:rsidRDefault="00012763" w:rsidP="00012763">
            <w:pPr>
              <w:rPr>
                <w:b/>
                <w:i/>
                <w:sz w:val="18"/>
                <w:szCs w:val="18"/>
              </w:rPr>
            </w:pPr>
            <w:r w:rsidRPr="001367DB">
              <w:rPr>
                <w:b/>
                <w:i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012763" w:rsidRDefault="00012763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012763" w:rsidRDefault="00012763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012763" w:rsidRDefault="00012763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012763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204A24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204A24" w:rsidRPr="00012763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204A24" w:rsidRPr="00012763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</w:tr>
      <w:tr w:rsidR="00012763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 w:val="restart"/>
            <w:shd w:val="clear" w:color="auto" w:fill="auto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 xml:space="preserve">Основное мероприятие: </w:t>
            </w:r>
          </w:p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lastRenderedPageBreak/>
              <w:t xml:space="preserve">Расходы и услуги по звуковому оповещению населения чрезвычайных ситуаций и </w:t>
            </w:r>
            <w:proofErr w:type="gramStart"/>
            <w:r w:rsidRPr="001367DB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1367DB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012763">
              <w:rPr>
                <w:b/>
                <w:sz w:val="18"/>
                <w:szCs w:val="18"/>
              </w:rPr>
              <w:t>20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012763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</w:tr>
      <w:tr w:rsidR="00012763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 w:val="restart"/>
            <w:shd w:val="clear" w:color="auto" w:fill="auto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</w:t>
            </w:r>
            <w:r w:rsidRPr="001367DB">
              <w:rPr>
                <w:color w:val="000000"/>
                <w:sz w:val="18"/>
                <w:szCs w:val="18"/>
              </w:rPr>
              <w:t>:</w:t>
            </w:r>
          </w:p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1367DB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22" w:type="pct"/>
            <w:shd w:val="clear" w:color="auto" w:fill="auto"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012763">
              <w:rPr>
                <w:b/>
                <w:sz w:val="18"/>
                <w:szCs w:val="18"/>
              </w:rPr>
              <w:t>20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</w:tr>
    </w:tbl>
    <w:p w:rsidR="00885DF2" w:rsidRDefault="00885DF2" w:rsidP="00885DF2">
      <w:pPr>
        <w:ind w:firstLine="360"/>
        <w:jc w:val="both"/>
        <w:rPr>
          <w:sz w:val="26"/>
          <w:szCs w:val="26"/>
        </w:rPr>
      </w:pPr>
    </w:p>
    <w:p w:rsidR="00D44A3C" w:rsidRDefault="00EF0FA1" w:rsidP="00D44A3C">
      <w:pPr>
        <w:ind w:firstLine="708"/>
        <w:jc w:val="center"/>
        <w:rPr>
          <w:bCs/>
          <w:color w:val="000000"/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>Ресурсного обеспечения реализации муниципальной программы</w:t>
      </w:r>
      <w:r>
        <w:rPr>
          <w:bCs/>
          <w:color w:val="000000"/>
          <w:sz w:val="28"/>
          <w:szCs w:val="28"/>
        </w:rPr>
        <w:t xml:space="preserve"> </w:t>
      </w:r>
    </w:p>
    <w:p w:rsidR="00EF0FA1" w:rsidRPr="00885DF2" w:rsidRDefault="00EF0FA1" w:rsidP="00D44A3C">
      <w:pPr>
        <w:ind w:firstLine="708"/>
        <w:jc w:val="center"/>
        <w:rPr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 xml:space="preserve">за счёт </w:t>
      </w:r>
      <w:r>
        <w:rPr>
          <w:bCs/>
          <w:color w:val="000000"/>
          <w:sz w:val="28"/>
          <w:szCs w:val="28"/>
        </w:rPr>
        <w:t>местного бюджета</w:t>
      </w:r>
    </w:p>
    <w:tbl>
      <w:tblPr>
        <w:tblpPr w:leftFromText="180" w:rightFromText="180" w:vertAnchor="text" w:horzAnchor="margin" w:tblpXSpec="center" w:tblpY="311"/>
        <w:tblW w:w="51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834"/>
        <w:gridCol w:w="825"/>
        <w:gridCol w:w="10"/>
        <w:gridCol w:w="823"/>
        <w:gridCol w:w="932"/>
        <w:gridCol w:w="837"/>
        <w:gridCol w:w="837"/>
        <w:gridCol w:w="837"/>
        <w:gridCol w:w="841"/>
        <w:gridCol w:w="87"/>
      </w:tblGrid>
      <w:tr w:rsidR="00EF0FA1" w:rsidRPr="001367DB" w:rsidTr="00B6651E">
        <w:trPr>
          <w:trHeight w:val="464"/>
        </w:trPr>
        <w:tc>
          <w:tcPr>
            <w:tcW w:w="1531" w:type="pct"/>
            <w:vMerge w:val="restart"/>
            <w:shd w:val="clear" w:color="auto" w:fill="auto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</w:tcPr>
          <w:p w:rsidR="00EF0FA1" w:rsidRPr="001367DB" w:rsidRDefault="00B6651E" w:rsidP="002315D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  <w:tc>
          <w:tcPr>
            <w:tcW w:w="3047" w:type="pct"/>
            <w:gridSpan w:val="9"/>
            <w:shd w:val="clear" w:color="auto" w:fill="auto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Расходы </w:t>
            </w:r>
            <w:r w:rsidRPr="001367DB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EF0FA1" w:rsidRPr="001367DB" w:rsidTr="00B6651E">
        <w:trPr>
          <w:gridAfter w:val="1"/>
          <w:wAfter w:w="43" w:type="pct"/>
          <w:trHeight w:val="796"/>
        </w:trPr>
        <w:tc>
          <w:tcPr>
            <w:tcW w:w="1531" w:type="pct"/>
            <w:vMerge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2" w:type="pct"/>
            <w:vMerge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2" w:type="pct"/>
            <w:gridSpan w:val="2"/>
            <w:shd w:val="clear" w:color="auto" w:fill="auto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2026</w:t>
            </w:r>
          </w:p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2027</w:t>
            </w:r>
          </w:p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D44A3C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2028 </w:t>
            </w:r>
          </w:p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2029</w:t>
            </w:r>
          </w:p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3" w:type="pct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2030</w:t>
            </w:r>
          </w:p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3" w:type="pct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2031 год</w:t>
            </w:r>
          </w:p>
        </w:tc>
        <w:tc>
          <w:tcPr>
            <w:tcW w:w="425" w:type="pct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всего</w:t>
            </w:r>
          </w:p>
        </w:tc>
      </w:tr>
      <w:tr w:rsidR="00EF0FA1" w:rsidRPr="001367DB" w:rsidTr="00B6651E">
        <w:trPr>
          <w:gridAfter w:val="1"/>
          <w:wAfter w:w="43" w:type="pct"/>
          <w:trHeight w:val="133"/>
        </w:trPr>
        <w:tc>
          <w:tcPr>
            <w:tcW w:w="1531" w:type="pct"/>
            <w:shd w:val="clear" w:color="auto" w:fill="auto"/>
            <w:noWrap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1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4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5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6</w:t>
            </w:r>
          </w:p>
        </w:tc>
        <w:tc>
          <w:tcPr>
            <w:tcW w:w="423" w:type="pct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7</w:t>
            </w:r>
          </w:p>
        </w:tc>
        <w:tc>
          <w:tcPr>
            <w:tcW w:w="423" w:type="pct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8</w:t>
            </w:r>
          </w:p>
        </w:tc>
        <w:tc>
          <w:tcPr>
            <w:tcW w:w="425" w:type="pct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9</w:t>
            </w:r>
          </w:p>
        </w:tc>
      </w:tr>
      <w:tr w:rsidR="00B6651E" w:rsidRPr="001367DB" w:rsidTr="00B6651E">
        <w:trPr>
          <w:gridAfter w:val="1"/>
          <w:wAfter w:w="43" w:type="pct"/>
          <w:trHeight w:val="272"/>
        </w:trPr>
        <w:tc>
          <w:tcPr>
            <w:tcW w:w="1531" w:type="pct"/>
            <w:shd w:val="clear" w:color="auto" w:fill="auto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 Муниципальная программа «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B6651E" w:rsidRPr="00B6651E" w:rsidRDefault="00B6651E" w:rsidP="00B6651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6651E">
              <w:rPr>
                <w:sz w:val="18"/>
                <w:szCs w:val="18"/>
              </w:rPr>
              <w:t xml:space="preserve">Администрация Новомальтинского </w:t>
            </w:r>
            <w:proofErr w:type="gramStart"/>
            <w:r w:rsidRPr="00B6651E">
              <w:rPr>
                <w:sz w:val="18"/>
                <w:szCs w:val="18"/>
              </w:rPr>
              <w:t>сельского</w:t>
            </w:r>
            <w:proofErr w:type="gramEnd"/>
            <w:r w:rsidRPr="00B6651E">
              <w:rPr>
                <w:sz w:val="18"/>
                <w:szCs w:val="18"/>
              </w:rPr>
              <w:t xml:space="preserve"> </w:t>
            </w:r>
            <w:proofErr w:type="spellStart"/>
            <w:r w:rsidRPr="00B6651E">
              <w:rPr>
                <w:sz w:val="18"/>
                <w:szCs w:val="18"/>
              </w:rPr>
              <w:t>послеения</w:t>
            </w:r>
            <w:proofErr w:type="spellEnd"/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5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300</w:t>
            </w:r>
          </w:p>
        </w:tc>
      </w:tr>
      <w:tr w:rsidR="00B6651E" w:rsidRPr="001367DB" w:rsidTr="00B6651E">
        <w:trPr>
          <w:gridAfter w:val="1"/>
          <w:wAfter w:w="43" w:type="pct"/>
          <w:trHeight w:val="628"/>
        </w:trPr>
        <w:tc>
          <w:tcPr>
            <w:tcW w:w="1531" w:type="pct"/>
            <w:shd w:val="clear" w:color="auto" w:fill="auto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6651E" w:rsidRPr="001367DB" w:rsidRDefault="00B6651E" w:rsidP="00C156E0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422" w:type="pct"/>
            <w:vMerge/>
            <w:shd w:val="clear" w:color="auto" w:fill="auto"/>
            <w:vAlign w:val="center"/>
          </w:tcPr>
          <w:p w:rsidR="00B6651E" w:rsidRPr="001367DB" w:rsidRDefault="00B6651E" w:rsidP="00C156E0">
            <w:pPr>
              <w:rPr>
                <w:b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5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</w:tr>
      <w:tr w:rsidR="00B6651E" w:rsidRPr="001367DB" w:rsidTr="00B6651E">
        <w:trPr>
          <w:gridAfter w:val="1"/>
          <w:wAfter w:w="43" w:type="pct"/>
          <w:trHeight w:val="418"/>
        </w:trPr>
        <w:tc>
          <w:tcPr>
            <w:tcW w:w="1531" w:type="pct"/>
            <w:shd w:val="clear" w:color="auto" w:fill="auto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 xml:space="preserve">- информирование население о правилах поведения в период особого противопожарного режима,  пропаганды пожарной безопасности; размещение разъяснительных, обучающих блоков в сети интернет и в газете «Новости Новомальтинского МО» </w:t>
            </w:r>
          </w:p>
        </w:tc>
        <w:tc>
          <w:tcPr>
            <w:tcW w:w="422" w:type="pct"/>
            <w:vMerge/>
            <w:shd w:val="clear" w:color="auto" w:fill="auto"/>
            <w:vAlign w:val="center"/>
          </w:tcPr>
          <w:p w:rsidR="00B6651E" w:rsidRPr="001367DB" w:rsidRDefault="00B6651E" w:rsidP="00C156E0">
            <w:pPr>
              <w:rPr>
                <w:b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3" w:type="pct"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3" w:type="pct"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5" w:type="pct"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18</w:t>
            </w:r>
          </w:p>
        </w:tc>
      </w:tr>
      <w:tr w:rsidR="00B6651E" w:rsidRPr="001367DB" w:rsidTr="00B6651E">
        <w:trPr>
          <w:gridAfter w:val="1"/>
          <w:wAfter w:w="43" w:type="pct"/>
          <w:trHeight w:val="391"/>
        </w:trPr>
        <w:tc>
          <w:tcPr>
            <w:tcW w:w="1531" w:type="pct"/>
            <w:shd w:val="clear" w:color="auto" w:fill="auto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422" w:type="pct"/>
            <w:vMerge/>
            <w:shd w:val="clear" w:color="auto" w:fill="auto"/>
            <w:vAlign w:val="center"/>
          </w:tcPr>
          <w:p w:rsidR="00B6651E" w:rsidRPr="001367DB" w:rsidRDefault="00B6651E" w:rsidP="00C156E0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3" w:type="pct"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3" w:type="pct"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5" w:type="pct"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42</w:t>
            </w:r>
          </w:p>
        </w:tc>
      </w:tr>
      <w:tr w:rsidR="00B6651E" w:rsidRPr="001367DB" w:rsidTr="00B6651E">
        <w:trPr>
          <w:gridAfter w:val="1"/>
          <w:wAfter w:w="43" w:type="pct"/>
          <w:trHeight w:val="193"/>
        </w:trPr>
        <w:tc>
          <w:tcPr>
            <w:tcW w:w="1531" w:type="pct"/>
            <w:shd w:val="clear" w:color="auto" w:fill="auto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 xml:space="preserve">Основное мероприятие: </w:t>
            </w:r>
          </w:p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 xml:space="preserve">Расходы и услуги по звуковому оповещению населения чрезвычайных ситуаций и </w:t>
            </w:r>
            <w:proofErr w:type="gramStart"/>
            <w:r w:rsidRPr="001367DB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1367DB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22" w:type="pct"/>
            <w:vMerge/>
            <w:shd w:val="clear" w:color="auto" w:fill="auto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5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</w:tr>
      <w:tr w:rsidR="00B6651E" w:rsidRPr="001367DB" w:rsidTr="00B6651E">
        <w:trPr>
          <w:gridAfter w:val="1"/>
          <w:wAfter w:w="43" w:type="pct"/>
          <w:trHeight w:val="193"/>
        </w:trPr>
        <w:tc>
          <w:tcPr>
            <w:tcW w:w="1531" w:type="pct"/>
            <w:shd w:val="clear" w:color="auto" w:fill="auto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</w:t>
            </w:r>
            <w:r w:rsidRPr="001367DB">
              <w:rPr>
                <w:color w:val="000000"/>
                <w:sz w:val="18"/>
                <w:szCs w:val="18"/>
              </w:rPr>
              <w:t>:</w:t>
            </w:r>
          </w:p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1367DB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22" w:type="pct"/>
            <w:vMerge/>
            <w:shd w:val="clear" w:color="auto" w:fill="auto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5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</w:tr>
    </w:tbl>
    <w:p w:rsidR="00EF0FA1" w:rsidRDefault="00EF0FA1" w:rsidP="00EF0FA1">
      <w:pPr>
        <w:ind w:firstLine="360"/>
        <w:jc w:val="both"/>
        <w:rPr>
          <w:sz w:val="26"/>
          <w:szCs w:val="26"/>
        </w:rPr>
      </w:pPr>
    </w:p>
    <w:p w:rsidR="009B6917" w:rsidRPr="006118BC" w:rsidRDefault="009B6917" w:rsidP="009B6917">
      <w:pPr>
        <w:jc w:val="center"/>
        <w:rPr>
          <w:sz w:val="28"/>
        </w:rPr>
      </w:pPr>
      <w:r w:rsidRPr="009B6917">
        <w:rPr>
          <w:sz w:val="28"/>
        </w:rPr>
        <w:t xml:space="preserve">Прогнозная (справочная) оценка ресурсного обеспечения реализации муниципальной программы за </w:t>
      </w:r>
      <w:proofErr w:type="spellStart"/>
      <w:r w:rsidRPr="009B6917">
        <w:rPr>
          <w:sz w:val="28"/>
        </w:rPr>
        <w:t>счет</w:t>
      </w:r>
      <w:proofErr w:type="spellEnd"/>
      <w:r w:rsidRPr="009B6917">
        <w:rPr>
          <w:sz w:val="28"/>
        </w:rPr>
        <w:t xml:space="preserve">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1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7"/>
        <w:gridCol w:w="834"/>
        <w:gridCol w:w="823"/>
        <w:gridCol w:w="10"/>
        <w:gridCol w:w="821"/>
        <w:gridCol w:w="932"/>
        <w:gridCol w:w="835"/>
        <w:gridCol w:w="835"/>
        <w:gridCol w:w="835"/>
        <w:gridCol w:w="908"/>
      </w:tblGrid>
      <w:tr w:rsidR="00F85F24" w:rsidRPr="001367DB" w:rsidTr="00C156E0">
        <w:trPr>
          <w:trHeight w:val="464"/>
        </w:trPr>
        <w:tc>
          <w:tcPr>
            <w:tcW w:w="1546" w:type="pct"/>
            <w:vMerge w:val="restar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lastRenderedPageBreak/>
              <w:t>Наименование программы, подпрограммы, основного мероприятия, мероприятия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</w:tcPr>
          <w:p w:rsidR="00F85F24" w:rsidRPr="001367DB" w:rsidRDefault="0080185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  <w:bookmarkStart w:id="0" w:name="_GoBack"/>
            <w:bookmarkEnd w:id="0"/>
          </w:p>
        </w:tc>
        <w:tc>
          <w:tcPr>
            <w:tcW w:w="3033" w:type="pct"/>
            <w:gridSpan w:val="8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Расходы </w:t>
            </w:r>
            <w:r w:rsidRPr="001367DB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F85F24" w:rsidRPr="001367DB" w:rsidTr="00D44A3C">
        <w:trPr>
          <w:trHeight w:val="555"/>
        </w:trPr>
        <w:tc>
          <w:tcPr>
            <w:tcW w:w="1546" w:type="pct"/>
            <w:vMerge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2" w:type="pct"/>
            <w:vMerge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1" w:type="pct"/>
            <w:gridSpan w:val="2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2026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2027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D44A3C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2028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2029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2030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2031 год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всего</w:t>
            </w:r>
          </w:p>
        </w:tc>
      </w:tr>
      <w:tr w:rsidR="00F85F24" w:rsidRPr="001367DB" w:rsidTr="00C156E0">
        <w:trPr>
          <w:trHeight w:val="133"/>
        </w:trPr>
        <w:tc>
          <w:tcPr>
            <w:tcW w:w="154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1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4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5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6</w:t>
            </w:r>
          </w:p>
        </w:tc>
        <w:tc>
          <w:tcPr>
            <w:tcW w:w="422" w:type="pct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8</w:t>
            </w:r>
          </w:p>
        </w:tc>
        <w:tc>
          <w:tcPr>
            <w:tcW w:w="459" w:type="pct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9</w:t>
            </w:r>
          </w:p>
        </w:tc>
      </w:tr>
      <w:tr w:rsidR="00F85F24" w:rsidRPr="001367DB" w:rsidTr="00C156E0">
        <w:trPr>
          <w:trHeight w:val="272"/>
        </w:trPr>
        <w:tc>
          <w:tcPr>
            <w:tcW w:w="1546" w:type="pct"/>
            <w:vMerge w:val="restart"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 Муниципальная программа «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      </w:r>
          </w:p>
        </w:tc>
        <w:tc>
          <w:tcPr>
            <w:tcW w:w="422" w:type="pct"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59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</w:t>
            </w:r>
          </w:p>
        </w:tc>
      </w:tr>
      <w:tr w:rsidR="00F85F24" w:rsidRPr="001367DB" w:rsidTr="00D44A3C">
        <w:trPr>
          <w:trHeight w:val="343"/>
        </w:trPr>
        <w:tc>
          <w:tcPr>
            <w:tcW w:w="1546" w:type="pct"/>
            <w:vMerge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D44A3C">
        <w:trPr>
          <w:trHeight w:val="560"/>
        </w:trPr>
        <w:tc>
          <w:tcPr>
            <w:tcW w:w="1546" w:type="pct"/>
            <w:vMerge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411"/>
        </w:trPr>
        <w:tc>
          <w:tcPr>
            <w:tcW w:w="1546" w:type="pct"/>
            <w:vMerge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59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300</w:t>
            </w:r>
          </w:p>
        </w:tc>
      </w:tr>
      <w:tr w:rsidR="00F85F24" w:rsidRPr="001367DB" w:rsidTr="00C156E0">
        <w:trPr>
          <w:trHeight w:val="628"/>
        </w:trPr>
        <w:tc>
          <w:tcPr>
            <w:tcW w:w="1546" w:type="pct"/>
            <w:vMerge w:val="restart"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59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</w:tr>
      <w:tr w:rsidR="00F85F24" w:rsidRPr="001367DB" w:rsidTr="00D44A3C">
        <w:trPr>
          <w:trHeight w:val="442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D44A3C">
        <w:trPr>
          <w:trHeight w:val="32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D44A3C">
        <w:trPr>
          <w:trHeight w:val="740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59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</w:tr>
      <w:tr w:rsidR="00F85F24" w:rsidRPr="001367DB" w:rsidTr="00C156E0">
        <w:trPr>
          <w:trHeight w:val="418"/>
        </w:trPr>
        <w:tc>
          <w:tcPr>
            <w:tcW w:w="1546" w:type="pct"/>
            <w:vMerge w:val="restart"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 xml:space="preserve">- информирование население о правилах поведения в период особого противопожарного режима,  пропаганды пожарной безопасности; размещение разъяснительных, обучающих блоков в сети интернет и в газете «Новости Новомальтинского МО» 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59" w:type="pct"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18</w:t>
            </w:r>
          </w:p>
        </w:tc>
      </w:tr>
      <w:tr w:rsidR="00F85F24" w:rsidRPr="001367DB" w:rsidTr="00C156E0">
        <w:trPr>
          <w:trHeight w:val="317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265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3</w:t>
            </w:r>
          </w:p>
        </w:tc>
        <w:tc>
          <w:tcPr>
            <w:tcW w:w="459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18</w:t>
            </w:r>
          </w:p>
        </w:tc>
      </w:tr>
      <w:tr w:rsidR="00F85F24" w:rsidRPr="00C156E0" w:rsidTr="00C156E0">
        <w:trPr>
          <w:trHeight w:val="391"/>
        </w:trPr>
        <w:tc>
          <w:tcPr>
            <w:tcW w:w="1546" w:type="pct"/>
            <w:vMerge w:val="restart"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rPr>
                <w:b/>
                <w:i/>
                <w:sz w:val="18"/>
                <w:szCs w:val="18"/>
              </w:rPr>
            </w:pPr>
            <w:r w:rsidRPr="001367DB">
              <w:rPr>
                <w:b/>
                <w:i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59" w:type="pct"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42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7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7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459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42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 w:val="restart"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 xml:space="preserve">Основное мероприятие: 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 xml:space="preserve">Расходы и услуги по звуковому оповещению населения чрезвычайных ситуаций и </w:t>
            </w:r>
            <w:proofErr w:type="gramStart"/>
            <w:r w:rsidRPr="001367DB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1367DB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59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59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</w:tr>
      <w:tr w:rsidR="00C156E0" w:rsidRPr="001367DB" w:rsidTr="00C156E0">
        <w:trPr>
          <w:trHeight w:val="193"/>
        </w:trPr>
        <w:tc>
          <w:tcPr>
            <w:tcW w:w="1546" w:type="pct"/>
            <w:vMerge w:val="restart"/>
            <w:shd w:val="clear" w:color="auto" w:fill="auto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</w:t>
            </w:r>
            <w:r w:rsidRPr="001367DB">
              <w:rPr>
                <w:color w:val="000000"/>
                <w:sz w:val="18"/>
                <w:szCs w:val="18"/>
              </w:rPr>
              <w:t>:</w:t>
            </w:r>
          </w:p>
          <w:p w:rsidR="00C156E0" w:rsidRPr="001367DB" w:rsidRDefault="00C156E0" w:rsidP="00C156E0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1367DB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22" w:type="pct"/>
            <w:shd w:val="clear" w:color="auto" w:fill="auto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59" w:type="pct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C156E0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59" w:type="pct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</w:tr>
    </w:tbl>
    <w:p w:rsidR="00536ACF" w:rsidRDefault="00536ACF" w:rsidP="00536ACF">
      <w:pPr>
        <w:jc w:val="center"/>
        <w:rPr>
          <w:sz w:val="24"/>
          <w:szCs w:val="24"/>
        </w:rPr>
      </w:pPr>
    </w:p>
    <w:p w:rsidR="00536ACF" w:rsidRPr="00087F95" w:rsidRDefault="00536ACF" w:rsidP="00D44A3C">
      <w:pPr>
        <w:ind w:firstLine="851"/>
        <w:jc w:val="both"/>
        <w:rPr>
          <w:sz w:val="28"/>
          <w:szCs w:val="28"/>
        </w:rPr>
      </w:pPr>
      <w:proofErr w:type="spellStart"/>
      <w:r w:rsidRPr="00087F95">
        <w:rPr>
          <w:sz w:val="28"/>
          <w:szCs w:val="28"/>
        </w:rPr>
        <w:t>Объемы</w:t>
      </w:r>
      <w:proofErr w:type="spellEnd"/>
      <w:r w:rsidRPr="00087F95">
        <w:rPr>
          <w:sz w:val="28"/>
          <w:szCs w:val="28"/>
        </w:rPr>
        <w:t xml:space="preserve"> финансирования мероприятий Программы подлежат ежегодному уточнению в установленном законодательством порядке при формировании проекта  бюджета Новомальтинского сельского поселения Усольского муниципального района Иркутской области на соответствующий финансовый год. </w:t>
      </w:r>
    </w:p>
    <w:p w:rsidR="00536ACF" w:rsidRPr="00087F95" w:rsidRDefault="00536ACF" w:rsidP="00D44A3C">
      <w:pPr>
        <w:ind w:firstLine="851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Предполагаемые объёмы бюджетных ассигнований для реализации отдельных мероприятий Программы устанавливаются правовым актом администрации Новомальтинского сельского поселения Усольского  муниципального района Иркутской области в соответствии с законодательством. </w:t>
      </w:r>
    </w:p>
    <w:p w:rsidR="00536ACF" w:rsidRDefault="00536ACF" w:rsidP="00536ACF">
      <w:pPr>
        <w:jc w:val="center"/>
        <w:rPr>
          <w:sz w:val="24"/>
          <w:szCs w:val="24"/>
        </w:rPr>
      </w:pPr>
    </w:p>
    <w:p w:rsidR="00536ACF" w:rsidRPr="00536ACF" w:rsidRDefault="00536ACF" w:rsidP="00536ACF">
      <w:pPr>
        <w:jc w:val="center"/>
        <w:rPr>
          <w:b/>
          <w:sz w:val="24"/>
          <w:szCs w:val="24"/>
        </w:rPr>
      </w:pPr>
      <w:r w:rsidRPr="00536ACF">
        <w:rPr>
          <w:b/>
          <w:sz w:val="24"/>
          <w:szCs w:val="24"/>
        </w:rPr>
        <w:t>РАЗДЕЛ 5. ОЦЕНК</w:t>
      </w:r>
      <w:r w:rsidR="004E65FD">
        <w:rPr>
          <w:b/>
          <w:sz w:val="24"/>
          <w:szCs w:val="24"/>
        </w:rPr>
        <w:t>А</w:t>
      </w:r>
      <w:r w:rsidRPr="00536ACF">
        <w:rPr>
          <w:b/>
          <w:sz w:val="24"/>
          <w:szCs w:val="24"/>
        </w:rPr>
        <w:t xml:space="preserve"> ЭФФЕКТИВНОСТИ СОЦИАЛЬНО-ЭКОНОМИЧЕСКИХ И </w:t>
      </w:r>
      <w:r w:rsidRPr="00536ACF">
        <w:rPr>
          <w:b/>
          <w:sz w:val="24"/>
          <w:szCs w:val="24"/>
        </w:rPr>
        <w:lastRenderedPageBreak/>
        <w:t>ЭКОЛОГИЧЕСКИХ ПОСЛЕДСТВИЙ ОТ РЕАЛИЗАЦИИ ПРОГРАММЫ</w:t>
      </w:r>
    </w:p>
    <w:p w:rsidR="00536ACF" w:rsidRPr="00536ACF" w:rsidRDefault="00536ACF" w:rsidP="00536ACF">
      <w:pPr>
        <w:ind w:firstLine="709"/>
        <w:jc w:val="both"/>
        <w:rPr>
          <w:sz w:val="28"/>
          <w:szCs w:val="28"/>
        </w:rPr>
      </w:pPr>
      <w:r w:rsidRPr="00536ACF">
        <w:rPr>
          <w:sz w:val="28"/>
          <w:szCs w:val="28"/>
        </w:rPr>
        <w:t>Программа носит социальный характер, основными критериями ее эффективности являются пожарная безопасность и защита населения и территорий от пожаров.</w:t>
      </w:r>
    </w:p>
    <w:p w:rsidR="00536ACF" w:rsidRPr="00536ACF" w:rsidRDefault="00536ACF" w:rsidP="00D44A3C">
      <w:pPr>
        <w:ind w:firstLine="851"/>
        <w:jc w:val="both"/>
        <w:rPr>
          <w:sz w:val="28"/>
          <w:szCs w:val="28"/>
        </w:rPr>
      </w:pPr>
      <w:r w:rsidRPr="00536ACF">
        <w:rPr>
          <w:sz w:val="28"/>
          <w:szCs w:val="28"/>
        </w:rPr>
        <w:t>В соответствии с целями настоящей Программы предполагается достичь следующих результатов:</w:t>
      </w:r>
    </w:p>
    <w:p w:rsidR="00536ACF" w:rsidRPr="00536ACF" w:rsidRDefault="00536ACF" w:rsidP="00D44A3C">
      <w:pPr>
        <w:jc w:val="both"/>
        <w:rPr>
          <w:sz w:val="28"/>
          <w:szCs w:val="28"/>
        </w:rPr>
      </w:pPr>
      <w:r w:rsidRPr="00536ACF">
        <w:rPr>
          <w:sz w:val="28"/>
          <w:szCs w:val="28"/>
        </w:rPr>
        <w:t xml:space="preserve">- повышение </w:t>
      </w:r>
      <w:proofErr w:type="spellStart"/>
      <w:r w:rsidRPr="00536ACF">
        <w:rPr>
          <w:sz w:val="28"/>
          <w:szCs w:val="28"/>
        </w:rPr>
        <w:t>защищенности</w:t>
      </w:r>
      <w:proofErr w:type="spellEnd"/>
      <w:r w:rsidRPr="00536ACF">
        <w:rPr>
          <w:sz w:val="28"/>
          <w:szCs w:val="28"/>
        </w:rPr>
        <w:t xml:space="preserve"> населения от пожаров;</w:t>
      </w:r>
    </w:p>
    <w:p w:rsidR="00536ACF" w:rsidRPr="00536ACF" w:rsidRDefault="00536ACF" w:rsidP="00D44A3C">
      <w:pPr>
        <w:jc w:val="both"/>
        <w:rPr>
          <w:sz w:val="28"/>
          <w:szCs w:val="28"/>
        </w:rPr>
      </w:pPr>
      <w:r w:rsidRPr="00536ACF">
        <w:rPr>
          <w:sz w:val="28"/>
          <w:szCs w:val="28"/>
        </w:rPr>
        <w:t>- выполнение мероприятий по противопожарной пропаганде;</w:t>
      </w:r>
    </w:p>
    <w:p w:rsidR="00536ACF" w:rsidRPr="00536ACF" w:rsidRDefault="00536ACF" w:rsidP="00D44A3C">
      <w:pPr>
        <w:jc w:val="both"/>
        <w:rPr>
          <w:sz w:val="28"/>
          <w:szCs w:val="28"/>
        </w:rPr>
      </w:pPr>
      <w:r w:rsidRPr="00536ACF">
        <w:rPr>
          <w:sz w:val="28"/>
          <w:szCs w:val="28"/>
        </w:rPr>
        <w:t>- создание мест размещения для пострадавших в пожарах.</w:t>
      </w:r>
    </w:p>
    <w:p w:rsidR="004E65FD" w:rsidRPr="002E03D6" w:rsidRDefault="004E65FD" w:rsidP="00D44A3C">
      <w:pPr>
        <w:ind w:firstLine="851"/>
        <w:jc w:val="both"/>
      </w:pPr>
      <w:r w:rsidRPr="002E03D6">
        <w:rPr>
          <w:rStyle w:val="FontStyle50"/>
          <w:sz w:val="28"/>
          <w:szCs w:val="28"/>
        </w:rPr>
        <w:t>Оценка эффективности Программы проводится в течение реализации муниципальной программы не реже чем один раз в год.</w:t>
      </w:r>
    </w:p>
    <w:p w:rsidR="00F85F24" w:rsidRPr="00536ACF" w:rsidRDefault="00F85F24" w:rsidP="00BD5D42">
      <w:pPr>
        <w:ind w:firstLine="709"/>
        <w:jc w:val="both"/>
        <w:rPr>
          <w:sz w:val="28"/>
          <w:szCs w:val="28"/>
        </w:rPr>
      </w:pPr>
    </w:p>
    <w:p w:rsidR="00FC77EB" w:rsidRDefault="00FC77EB" w:rsidP="00593F8F">
      <w:pPr>
        <w:rPr>
          <w:sz w:val="28"/>
          <w:szCs w:val="28"/>
        </w:rPr>
      </w:pPr>
    </w:p>
    <w:p w:rsidR="00FC77EB" w:rsidRPr="00DF1D55" w:rsidRDefault="00FC77EB" w:rsidP="00593F8F">
      <w:pPr>
        <w:rPr>
          <w:sz w:val="28"/>
          <w:szCs w:val="28"/>
        </w:rPr>
      </w:pPr>
    </w:p>
    <w:p w:rsidR="005639E5" w:rsidRPr="00087F95" w:rsidRDefault="00D173EA" w:rsidP="00593F8F">
      <w:pPr>
        <w:rPr>
          <w:sz w:val="28"/>
          <w:szCs w:val="28"/>
        </w:rPr>
      </w:pPr>
      <w:r w:rsidRPr="00087F95">
        <w:rPr>
          <w:sz w:val="28"/>
          <w:szCs w:val="28"/>
        </w:rPr>
        <w:t>Г</w:t>
      </w:r>
      <w:r w:rsidR="00593F8F" w:rsidRPr="00087F95">
        <w:rPr>
          <w:sz w:val="28"/>
          <w:szCs w:val="28"/>
        </w:rPr>
        <w:t>лав</w:t>
      </w:r>
      <w:r w:rsidR="005639E5" w:rsidRPr="00087F95">
        <w:rPr>
          <w:sz w:val="28"/>
          <w:szCs w:val="28"/>
        </w:rPr>
        <w:t>а Новомальтинского</w:t>
      </w:r>
    </w:p>
    <w:p w:rsidR="00564427" w:rsidRPr="00087F95" w:rsidRDefault="005639E5" w:rsidP="004B036E">
      <w:pPr>
        <w:rPr>
          <w:sz w:val="28"/>
          <w:szCs w:val="28"/>
        </w:rPr>
      </w:pPr>
      <w:r w:rsidRPr="00087F95">
        <w:rPr>
          <w:sz w:val="28"/>
          <w:szCs w:val="28"/>
        </w:rPr>
        <w:t>сельского поселения</w:t>
      </w:r>
      <w:r w:rsidR="00593F8F" w:rsidRPr="00087F95">
        <w:rPr>
          <w:sz w:val="28"/>
          <w:szCs w:val="28"/>
        </w:rPr>
        <w:t xml:space="preserve">                                                                  </w:t>
      </w:r>
      <w:proofErr w:type="spellStart"/>
      <w:r w:rsidR="00413325" w:rsidRPr="00087F95">
        <w:rPr>
          <w:sz w:val="28"/>
          <w:szCs w:val="28"/>
        </w:rPr>
        <w:t>Т.В.Маркова</w:t>
      </w:r>
      <w:proofErr w:type="spellEnd"/>
    </w:p>
    <w:sectPr w:rsidR="00564427" w:rsidRPr="00087F95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CC3AC2"/>
    <w:multiLevelType w:val="hybridMultilevel"/>
    <w:tmpl w:val="5C1AACAC"/>
    <w:lvl w:ilvl="0" w:tplc="A746D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6BE1DC1"/>
    <w:multiLevelType w:val="hybridMultilevel"/>
    <w:tmpl w:val="519A1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D24CC4"/>
    <w:multiLevelType w:val="hybridMultilevel"/>
    <w:tmpl w:val="9ED62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12763"/>
    <w:rsid w:val="00035686"/>
    <w:rsid w:val="00041D64"/>
    <w:rsid w:val="00042292"/>
    <w:rsid w:val="00042C3B"/>
    <w:rsid w:val="0006611E"/>
    <w:rsid w:val="000737EA"/>
    <w:rsid w:val="00074AE0"/>
    <w:rsid w:val="00080F08"/>
    <w:rsid w:val="00083743"/>
    <w:rsid w:val="000865A0"/>
    <w:rsid w:val="00087F95"/>
    <w:rsid w:val="00091DFE"/>
    <w:rsid w:val="00094400"/>
    <w:rsid w:val="000A0EE3"/>
    <w:rsid w:val="000A56CE"/>
    <w:rsid w:val="000B0537"/>
    <w:rsid w:val="000B1B07"/>
    <w:rsid w:val="000B5931"/>
    <w:rsid w:val="000D030F"/>
    <w:rsid w:val="000D1508"/>
    <w:rsid w:val="000D7CBE"/>
    <w:rsid w:val="000E0A2E"/>
    <w:rsid w:val="000F0752"/>
    <w:rsid w:val="000F47B0"/>
    <w:rsid w:val="00111CF3"/>
    <w:rsid w:val="00120B19"/>
    <w:rsid w:val="00121FD0"/>
    <w:rsid w:val="001367DB"/>
    <w:rsid w:val="001370FD"/>
    <w:rsid w:val="00140EE3"/>
    <w:rsid w:val="00144CCB"/>
    <w:rsid w:val="001559E1"/>
    <w:rsid w:val="00162095"/>
    <w:rsid w:val="00162D06"/>
    <w:rsid w:val="00182A95"/>
    <w:rsid w:val="001A432D"/>
    <w:rsid w:val="001C2D29"/>
    <w:rsid w:val="001C7350"/>
    <w:rsid w:val="001D6A78"/>
    <w:rsid w:val="001E3871"/>
    <w:rsid w:val="001E5242"/>
    <w:rsid w:val="001F678C"/>
    <w:rsid w:val="00204A24"/>
    <w:rsid w:val="00212145"/>
    <w:rsid w:val="002173EA"/>
    <w:rsid w:val="00223B45"/>
    <w:rsid w:val="00224ABB"/>
    <w:rsid w:val="00225FCE"/>
    <w:rsid w:val="00227D3A"/>
    <w:rsid w:val="002315DB"/>
    <w:rsid w:val="00234044"/>
    <w:rsid w:val="002360BD"/>
    <w:rsid w:val="00236D00"/>
    <w:rsid w:val="00240EAD"/>
    <w:rsid w:val="00244EA9"/>
    <w:rsid w:val="002454D9"/>
    <w:rsid w:val="002459F1"/>
    <w:rsid w:val="0025571E"/>
    <w:rsid w:val="00266A08"/>
    <w:rsid w:val="00280C99"/>
    <w:rsid w:val="00284DC0"/>
    <w:rsid w:val="00287A85"/>
    <w:rsid w:val="00290AFF"/>
    <w:rsid w:val="0029307A"/>
    <w:rsid w:val="002972E6"/>
    <w:rsid w:val="0029799F"/>
    <w:rsid w:val="002A464F"/>
    <w:rsid w:val="002B0A0E"/>
    <w:rsid w:val="002B106C"/>
    <w:rsid w:val="002B5BE1"/>
    <w:rsid w:val="002C4944"/>
    <w:rsid w:val="002C6D97"/>
    <w:rsid w:val="002D7F4B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57261"/>
    <w:rsid w:val="00371001"/>
    <w:rsid w:val="003A01EF"/>
    <w:rsid w:val="003A4816"/>
    <w:rsid w:val="003A7D86"/>
    <w:rsid w:val="003B6A7D"/>
    <w:rsid w:val="003B7AF4"/>
    <w:rsid w:val="003C1C44"/>
    <w:rsid w:val="003D1B86"/>
    <w:rsid w:val="003D6527"/>
    <w:rsid w:val="003E1EF0"/>
    <w:rsid w:val="003E5DC9"/>
    <w:rsid w:val="0040394C"/>
    <w:rsid w:val="00413325"/>
    <w:rsid w:val="00421954"/>
    <w:rsid w:val="00421D02"/>
    <w:rsid w:val="004417E8"/>
    <w:rsid w:val="00443193"/>
    <w:rsid w:val="0044631A"/>
    <w:rsid w:val="00447336"/>
    <w:rsid w:val="00451E43"/>
    <w:rsid w:val="00452B8E"/>
    <w:rsid w:val="00470076"/>
    <w:rsid w:val="00487C82"/>
    <w:rsid w:val="0049645B"/>
    <w:rsid w:val="004B036E"/>
    <w:rsid w:val="004B0BBF"/>
    <w:rsid w:val="004B4327"/>
    <w:rsid w:val="004D026A"/>
    <w:rsid w:val="004E0971"/>
    <w:rsid w:val="004E65FD"/>
    <w:rsid w:val="004F413A"/>
    <w:rsid w:val="00500599"/>
    <w:rsid w:val="005013E3"/>
    <w:rsid w:val="005019FC"/>
    <w:rsid w:val="00512548"/>
    <w:rsid w:val="005209CF"/>
    <w:rsid w:val="00520EE4"/>
    <w:rsid w:val="0052310C"/>
    <w:rsid w:val="005320B6"/>
    <w:rsid w:val="00534A5E"/>
    <w:rsid w:val="00536ACF"/>
    <w:rsid w:val="005442CC"/>
    <w:rsid w:val="00555199"/>
    <w:rsid w:val="00555A32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610F6C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A78"/>
    <w:rsid w:val="006A6D6F"/>
    <w:rsid w:val="006B0734"/>
    <w:rsid w:val="006B52E1"/>
    <w:rsid w:val="006D550E"/>
    <w:rsid w:val="006F0618"/>
    <w:rsid w:val="006F5442"/>
    <w:rsid w:val="00703A95"/>
    <w:rsid w:val="007124D0"/>
    <w:rsid w:val="007154D3"/>
    <w:rsid w:val="00717787"/>
    <w:rsid w:val="00717984"/>
    <w:rsid w:val="007217A7"/>
    <w:rsid w:val="00724C22"/>
    <w:rsid w:val="007553EE"/>
    <w:rsid w:val="00782AE2"/>
    <w:rsid w:val="00792295"/>
    <w:rsid w:val="00793F7E"/>
    <w:rsid w:val="007A0148"/>
    <w:rsid w:val="007B3ED4"/>
    <w:rsid w:val="007B4EDB"/>
    <w:rsid w:val="007E6022"/>
    <w:rsid w:val="007E79C4"/>
    <w:rsid w:val="007F45F8"/>
    <w:rsid w:val="00801850"/>
    <w:rsid w:val="008023ED"/>
    <w:rsid w:val="00821694"/>
    <w:rsid w:val="00824AE1"/>
    <w:rsid w:val="008255D1"/>
    <w:rsid w:val="00825C21"/>
    <w:rsid w:val="00825EE9"/>
    <w:rsid w:val="008360BA"/>
    <w:rsid w:val="0083654F"/>
    <w:rsid w:val="00847A31"/>
    <w:rsid w:val="008564F5"/>
    <w:rsid w:val="00860AF5"/>
    <w:rsid w:val="00877596"/>
    <w:rsid w:val="00880F75"/>
    <w:rsid w:val="00885DF2"/>
    <w:rsid w:val="00892B6B"/>
    <w:rsid w:val="008A4532"/>
    <w:rsid w:val="008A6927"/>
    <w:rsid w:val="008B3216"/>
    <w:rsid w:val="008B4F8F"/>
    <w:rsid w:val="008C05DD"/>
    <w:rsid w:val="008C19D1"/>
    <w:rsid w:val="008D011D"/>
    <w:rsid w:val="008D0CFB"/>
    <w:rsid w:val="0090110A"/>
    <w:rsid w:val="00901A4C"/>
    <w:rsid w:val="00904A20"/>
    <w:rsid w:val="00915C27"/>
    <w:rsid w:val="0092511A"/>
    <w:rsid w:val="00925AB1"/>
    <w:rsid w:val="00926488"/>
    <w:rsid w:val="00932753"/>
    <w:rsid w:val="009517AD"/>
    <w:rsid w:val="00973991"/>
    <w:rsid w:val="00983546"/>
    <w:rsid w:val="009B6917"/>
    <w:rsid w:val="009B6DB2"/>
    <w:rsid w:val="009C4458"/>
    <w:rsid w:val="009C50A9"/>
    <w:rsid w:val="009C7B6D"/>
    <w:rsid w:val="009F1D76"/>
    <w:rsid w:val="00A03456"/>
    <w:rsid w:val="00A07758"/>
    <w:rsid w:val="00A10027"/>
    <w:rsid w:val="00A42FCD"/>
    <w:rsid w:val="00A74C94"/>
    <w:rsid w:val="00A75BDD"/>
    <w:rsid w:val="00A83996"/>
    <w:rsid w:val="00A94DD8"/>
    <w:rsid w:val="00AB3C97"/>
    <w:rsid w:val="00AD5BC9"/>
    <w:rsid w:val="00AD6FD3"/>
    <w:rsid w:val="00AE7467"/>
    <w:rsid w:val="00AF2A39"/>
    <w:rsid w:val="00AF7D4D"/>
    <w:rsid w:val="00B023FE"/>
    <w:rsid w:val="00B07C33"/>
    <w:rsid w:val="00B22A22"/>
    <w:rsid w:val="00B22BF5"/>
    <w:rsid w:val="00B3484B"/>
    <w:rsid w:val="00B365C1"/>
    <w:rsid w:val="00B50FDE"/>
    <w:rsid w:val="00B605D0"/>
    <w:rsid w:val="00B6651E"/>
    <w:rsid w:val="00B86E0A"/>
    <w:rsid w:val="00BA4BA4"/>
    <w:rsid w:val="00BA76A6"/>
    <w:rsid w:val="00BB110A"/>
    <w:rsid w:val="00BC15D4"/>
    <w:rsid w:val="00BC1E6D"/>
    <w:rsid w:val="00BD5D42"/>
    <w:rsid w:val="00BF6C2C"/>
    <w:rsid w:val="00C05DAF"/>
    <w:rsid w:val="00C07C2F"/>
    <w:rsid w:val="00C156E0"/>
    <w:rsid w:val="00C23152"/>
    <w:rsid w:val="00C31F26"/>
    <w:rsid w:val="00C31F4B"/>
    <w:rsid w:val="00C33BA7"/>
    <w:rsid w:val="00C37C7F"/>
    <w:rsid w:val="00C452AC"/>
    <w:rsid w:val="00C56D67"/>
    <w:rsid w:val="00C57C0D"/>
    <w:rsid w:val="00C62E62"/>
    <w:rsid w:val="00C72561"/>
    <w:rsid w:val="00CA1A5B"/>
    <w:rsid w:val="00CA4666"/>
    <w:rsid w:val="00CB0DF9"/>
    <w:rsid w:val="00CB11D5"/>
    <w:rsid w:val="00CB1854"/>
    <w:rsid w:val="00CB18D2"/>
    <w:rsid w:val="00CE0B21"/>
    <w:rsid w:val="00CE0B8E"/>
    <w:rsid w:val="00CE5067"/>
    <w:rsid w:val="00D04C73"/>
    <w:rsid w:val="00D173EA"/>
    <w:rsid w:val="00D174A4"/>
    <w:rsid w:val="00D243C2"/>
    <w:rsid w:val="00D24D50"/>
    <w:rsid w:val="00D265FA"/>
    <w:rsid w:val="00D44A3C"/>
    <w:rsid w:val="00D47418"/>
    <w:rsid w:val="00D4759A"/>
    <w:rsid w:val="00D66380"/>
    <w:rsid w:val="00D736AF"/>
    <w:rsid w:val="00D81D83"/>
    <w:rsid w:val="00D85504"/>
    <w:rsid w:val="00D90314"/>
    <w:rsid w:val="00DA6006"/>
    <w:rsid w:val="00DC488C"/>
    <w:rsid w:val="00DC68CB"/>
    <w:rsid w:val="00DF1D55"/>
    <w:rsid w:val="00DF1F67"/>
    <w:rsid w:val="00E02843"/>
    <w:rsid w:val="00E03C46"/>
    <w:rsid w:val="00E1187A"/>
    <w:rsid w:val="00E30CE6"/>
    <w:rsid w:val="00E53179"/>
    <w:rsid w:val="00E5619A"/>
    <w:rsid w:val="00E5779D"/>
    <w:rsid w:val="00E5783E"/>
    <w:rsid w:val="00E649E7"/>
    <w:rsid w:val="00E673BD"/>
    <w:rsid w:val="00E85CC6"/>
    <w:rsid w:val="00E91D90"/>
    <w:rsid w:val="00E93D54"/>
    <w:rsid w:val="00E97DBC"/>
    <w:rsid w:val="00EA01DC"/>
    <w:rsid w:val="00EA632D"/>
    <w:rsid w:val="00EB2924"/>
    <w:rsid w:val="00EB2CBB"/>
    <w:rsid w:val="00EB4235"/>
    <w:rsid w:val="00EB68E1"/>
    <w:rsid w:val="00EC3696"/>
    <w:rsid w:val="00EC7612"/>
    <w:rsid w:val="00EC7CCC"/>
    <w:rsid w:val="00ED0913"/>
    <w:rsid w:val="00ED32D8"/>
    <w:rsid w:val="00ED5015"/>
    <w:rsid w:val="00EF0FA1"/>
    <w:rsid w:val="00EF47D0"/>
    <w:rsid w:val="00F0201C"/>
    <w:rsid w:val="00F042E3"/>
    <w:rsid w:val="00F04B5D"/>
    <w:rsid w:val="00F2695D"/>
    <w:rsid w:val="00F27991"/>
    <w:rsid w:val="00F308D2"/>
    <w:rsid w:val="00F3671C"/>
    <w:rsid w:val="00F82797"/>
    <w:rsid w:val="00F85F24"/>
    <w:rsid w:val="00F90862"/>
    <w:rsid w:val="00FA199D"/>
    <w:rsid w:val="00FB56BC"/>
    <w:rsid w:val="00FC1CCF"/>
    <w:rsid w:val="00FC2810"/>
    <w:rsid w:val="00FC306B"/>
    <w:rsid w:val="00FC6AE8"/>
    <w:rsid w:val="00FC77EB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link w:val="a5"/>
    <w:qFormat/>
    <w:rsid w:val="005752CE"/>
    <w:pPr>
      <w:ind w:left="720"/>
      <w:contextualSpacing/>
    </w:pPr>
  </w:style>
  <w:style w:type="table" w:styleId="a6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link w:val="a4"/>
    <w:locked/>
    <w:rsid w:val="001D6A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4E65FD"/>
    <w:pPr>
      <w:spacing w:line="214" w:lineRule="exact"/>
      <w:ind w:firstLine="475"/>
      <w:jc w:val="both"/>
    </w:pPr>
    <w:rPr>
      <w:sz w:val="24"/>
      <w:szCs w:val="24"/>
    </w:rPr>
  </w:style>
  <w:style w:type="character" w:customStyle="1" w:styleId="FontStyle50">
    <w:name w:val="Font Style50"/>
    <w:rsid w:val="004E65FD"/>
    <w:rPr>
      <w:rFonts w:ascii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link w:val="a5"/>
    <w:qFormat/>
    <w:rsid w:val="005752CE"/>
    <w:pPr>
      <w:ind w:left="720"/>
      <w:contextualSpacing/>
    </w:pPr>
  </w:style>
  <w:style w:type="table" w:styleId="a6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link w:val="a4"/>
    <w:locked/>
    <w:rsid w:val="001D6A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4E65FD"/>
    <w:pPr>
      <w:spacing w:line="214" w:lineRule="exact"/>
      <w:ind w:firstLine="475"/>
      <w:jc w:val="both"/>
    </w:pPr>
    <w:rPr>
      <w:sz w:val="24"/>
      <w:szCs w:val="24"/>
    </w:rPr>
  </w:style>
  <w:style w:type="character" w:customStyle="1" w:styleId="FontStyle50">
    <w:name w:val="Font Style50"/>
    <w:rsid w:val="004E65FD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92A5A-0D6B-46EE-95E8-2AFA3B764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2154</TotalTime>
  <Pages>10</Pages>
  <Words>2573</Words>
  <Characters>14667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251</cp:revision>
  <cp:lastPrinted>2024-11-04T05:49:00Z</cp:lastPrinted>
  <dcterms:created xsi:type="dcterms:W3CDTF">2013-11-07T02:48:00Z</dcterms:created>
  <dcterms:modified xsi:type="dcterms:W3CDTF">2025-04-16T02:21:00Z</dcterms:modified>
</cp:coreProperties>
</file>