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AC8" w:rsidRPr="00752F1B" w:rsidRDefault="00FB4AC8" w:rsidP="00FB4AC8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752F1B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FB4AC8" w:rsidRPr="00752F1B" w:rsidRDefault="00FB4AC8" w:rsidP="00FB4AC8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752F1B">
        <w:rPr>
          <w:b/>
          <w:bCs/>
          <w:color w:val="323232"/>
          <w:spacing w:val="49"/>
          <w:sz w:val="28"/>
          <w:szCs w:val="28"/>
        </w:rPr>
        <w:t>ДУМА</w:t>
      </w:r>
    </w:p>
    <w:p w:rsidR="00FB4AC8" w:rsidRPr="00752F1B" w:rsidRDefault="00FB4AC8" w:rsidP="00FB4AC8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752F1B"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 w:rsidRPr="00752F1B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FB4AC8" w:rsidRPr="00752F1B" w:rsidRDefault="00752F1B" w:rsidP="00FB4AC8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752F1B">
        <w:rPr>
          <w:b/>
          <w:bCs/>
          <w:color w:val="323232"/>
          <w:spacing w:val="-12"/>
          <w:sz w:val="28"/>
          <w:szCs w:val="28"/>
        </w:rPr>
        <w:t>Усольского</w:t>
      </w:r>
      <w:r w:rsidR="00FB4AC8" w:rsidRPr="00752F1B">
        <w:rPr>
          <w:b/>
          <w:bCs/>
          <w:color w:val="323232"/>
          <w:spacing w:val="-11"/>
          <w:sz w:val="28"/>
          <w:szCs w:val="28"/>
        </w:rPr>
        <w:t xml:space="preserve"> </w:t>
      </w:r>
      <w:r w:rsidRPr="00752F1B">
        <w:rPr>
          <w:b/>
          <w:bCs/>
          <w:color w:val="323232"/>
          <w:spacing w:val="-12"/>
          <w:sz w:val="28"/>
          <w:szCs w:val="28"/>
        </w:rPr>
        <w:t>муниципального</w:t>
      </w:r>
      <w:r w:rsidR="00FB4AC8" w:rsidRPr="00752F1B">
        <w:rPr>
          <w:b/>
          <w:bCs/>
          <w:color w:val="323232"/>
          <w:spacing w:val="-11"/>
          <w:sz w:val="28"/>
          <w:szCs w:val="28"/>
        </w:rPr>
        <w:t xml:space="preserve"> района</w:t>
      </w:r>
    </w:p>
    <w:p w:rsidR="00FB4AC8" w:rsidRPr="00752F1B" w:rsidRDefault="00752F1B" w:rsidP="00FB4AC8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752F1B">
        <w:rPr>
          <w:b/>
          <w:bCs/>
          <w:color w:val="323232"/>
          <w:spacing w:val="-11"/>
          <w:sz w:val="28"/>
          <w:szCs w:val="28"/>
        </w:rPr>
        <w:t>Иркутской</w:t>
      </w:r>
      <w:r w:rsidR="00FB4AC8" w:rsidRPr="00752F1B">
        <w:rPr>
          <w:b/>
          <w:bCs/>
          <w:color w:val="323232"/>
          <w:spacing w:val="-11"/>
          <w:sz w:val="28"/>
          <w:szCs w:val="28"/>
        </w:rPr>
        <w:t xml:space="preserve"> област</w:t>
      </w:r>
      <w:r w:rsidRPr="00752F1B">
        <w:rPr>
          <w:b/>
          <w:bCs/>
          <w:color w:val="323232"/>
          <w:spacing w:val="-11"/>
          <w:sz w:val="28"/>
          <w:szCs w:val="28"/>
        </w:rPr>
        <w:t>и</w:t>
      </w:r>
    </w:p>
    <w:p w:rsidR="00FB4AC8" w:rsidRPr="00752F1B" w:rsidRDefault="00FB4AC8" w:rsidP="00FB4AC8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FB4AC8" w:rsidRPr="00752F1B" w:rsidRDefault="00FB4AC8" w:rsidP="00FB4AC8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752F1B">
        <w:rPr>
          <w:b/>
          <w:bCs/>
          <w:color w:val="323232"/>
          <w:spacing w:val="49"/>
          <w:sz w:val="28"/>
          <w:szCs w:val="28"/>
        </w:rPr>
        <w:t>РЕШЕНИЕ</w:t>
      </w:r>
    </w:p>
    <w:p w:rsidR="00FB4AC8" w:rsidRPr="00752F1B" w:rsidRDefault="00FB4AC8" w:rsidP="00FB4AC8">
      <w:pPr>
        <w:shd w:val="clear" w:color="auto" w:fill="FFFFFF"/>
        <w:spacing w:line="319" w:lineRule="exact"/>
        <w:rPr>
          <w:color w:val="323232"/>
          <w:sz w:val="28"/>
          <w:szCs w:val="28"/>
        </w:rPr>
      </w:pPr>
      <w:r w:rsidRPr="00752F1B">
        <w:rPr>
          <w:color w:val="323232"/>
          <w:spacing w:val="-19"/>
          <w:sz w:val="28"/>
          <w:szCs w:val="28"/>
        </w:rPr>
        <w:t xml:space="preserve">От </w:t>
      </w:r>
      <w:r w:rsidR="00914D8D" w:rsidRPr="00752F1B">
        <w:rPr>
          <w:color w:val="323232"/>
          <w:spacing w:val="-19"/>
          <w:sz w:val="28"/>
          <w:szCs w:val="28"/>
        </w:rPr>
        <w:t>27</w:t>
      </w:r>
      <w:r w:rsidR="00281F12" w:rsidRPr="00752F1B">
        <w:rPr>
          <w:color w:val="323232"/>
          <w:spacing w:val="-19"/>
          <w:sz w:val="28"/>
          <w:szCs w:val="28"/>
        </w:rPr>
        <w:t>.0</w:t>
      </w:r>
      <w:r w:rsidR="00914D8D" w:rsidRPr="00752F1B">
        <w:rPr>
          <w:color w:val="323232"/>
          <w:spacing w:val="-19"/>
          <w:sz w:val="28"/>
          <w:szCs w:val="28"/>
        </w:rPr>
        <w:t>6</w:t>
      </w:r>
      <w:r w:rsidR="00281F12" w:rsidRPr="00752F1B">
        <w:rPr>
          <w:color w:val="323232"/>
          <w:spacing w:val="-19"/>
          <w:sz w:val="28"/>
          <w:szCs w:val="28"/>
        </w:rPr>
        <w:t>.</w:t>
      </w:r>
      <w:r w:rsidRPr="00752F1B">
        <w:rPr>
          <w:color w:val="323232"/>
          <w:spacing w:val="-19"/>
          <w:sz w:val="28"/>
          <w:szCs w:val="28"/>
        </w:rPr>
        <w:t>202</w:t>
      </w:r>
      <w:r w:rsidR="00281F12" w:rsidRPr="00752F1B">
        <w:rPr>
          <w:color w:val="323232"/>
          <w:spacing w:val="-19"/>
          <w:sz w:val="28"/>
          <w:szCs w:val="28"/>
        </w:rPr>
        <w:t>4</w:t>
      </w:r>
      <w:r w:rsidRPr="00752F1B">
        <w:rPr>
          <w:color w:val="323232"/>
          <w:spacing w:val="-19"/>
          <w:sz w:val="28"/>
          <w:szCs w:val="28"/>
        </w:rPr>
        <w:t xml:space="preserve">г                                                                                                                       </w:t>
      </w:r>
      <w:r w:rsidR="00752F1B">
        <w:rPr>
          <w:color w:val="323232"/>
          <w:spacing w:val="-19"/>
          <w:sz w:val="28"/>
          <w:szCs w:val="28"/>
        </w:rPr>
        <w:t xml:space="preserve">            </w:t>
      </w:r>
      <w:r w:rsidRPr="00752F1B">
        <w:rPr>
          <w:color w:val="323232"/>
          <w:spacing w:val="-19"/>
          <w:sz w:val="28"/>
          <w:szCs w:val="28"/>
        </w:rPr>
        <w:t xml:space="preserve">        </w:t>
      </w:r>
      <w:r w:rsidRPr="00752F1B">
        <w:rPr>
          <w:color w:val="323232"/>
          <w:sz w:val="28"/>
          <w:szCs w:val="28"/>
        </w:rPr>
        <w:t xml:space="preserve">№ </w:t>
      </w:r>
      <w:r w:rsidR="00AD3654" w:rsidRPr="00752F1B">
        <w:rPr>
          <w:color w:val="323232"/>
          <w:sz w:val="28"/>
          <w:szCs w:val="28"/>
        </w:rPr>
        <w:t>66</w:t>
      </w:r>
    </w:p>
    <w:p w:rsidR="00FB4AC8" w:rsidRPr="00752F1B" w:rsidRDefault="00FB4AC8" w:rsidP="00FB4AC8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752F1B">
        <w:rPr>
          <w:color w:val="323232"/>
          <w:spacing w:val="-10"/>
          <w:sz w:val="28"/>
          <w:szCs w:val="28"/>
        </w:rPr>
        <w:t>п. Новомальтинск</w:t>
      </w:r>
    </w:p>
    <w:p w:rsidR="00FB4AC8" w:rsidRPr="00752F1B" w:rsidRDefault="00FB4AC8" w:rsidP="00FB4AC8">
      <w:pPr>
        <w:jc w:val="center"/>
        <w:rPr>
          <w:sz w:val="28"/>
          <w:szCs w:val="28"/>
        </w:rPr>
      </w:pPr>
    </w:p>
    <w:p w:rsidR="00FB4AC8" w:rsidRPr="00752F1B" w:rsidRDefault="00FB4AC8" w:rsidP="00FB4AC8">
      <w:pPr>
        <w:jc w:val="center"/>
        <w:rPr>
          <w:b/>
          <w:bCs/>
          <w:color w:val="000000"/>
          <w:sz w:val="28"/>
          <w:szCs w:val="28"/>
        </w:rPr>
      </w:pPr>
      <w:r w:rsidRPr="00752F1B">
        <w:rPr>
          <w:b/>
          <w:bCs/>
          <w:color w:val="000000"/>
          <w:sz w:val="28"/>
          <w:szCs w:val="28"/>
        </w:rPr>
        <w:t xml:space="preserve">О внесении изменений в решение Думы Новомальтинского сельского поселения Усольского муниципального района Иркутской области от 30.11.2021г. № 155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муниципального района Иркутской области» </w:t>
      </w:r>
    </w:p>
    <w:p w:rsidR="00FB4AC8" w:rsidRPr="00752F1B" w:rsidRDefault="00FB4AC8" w:rsidP="00FB4AC8">
      <w:pPr>
        <w:jc w:val="center"/>
        <w:rPr>
          <w:i/>
          <w:iCs/>
          <w:color w:val="000000"/>
          <w:sz w:val="28"/>
          <w:szCs w:val="28"/>
        </w:rPr>
      </w:pPr>
    </w:p>
    <w:p w:rsidR="00FB4AC8" w:rsidRPr="00752F1B" w:rsidRDefault="00FB4AC8" w:rsidP="00FB4AC8">
      <w:pPr>
        <w:shd w:val="clear" w:color="auto" w:fill="FFFFFF"/>
        <w:ind w:right="-79" w:firstLine="851"/>
        <w:jc w:val="both"/>
        <w:rPr>
          <w:sz w:val="28"/>
          <w:szCs w:val="28"/>
        </w:rPr>
      </w:pPr>
      <w:r w:rsidRPr="00752F1B">
        <w:rPr>
          <w:rFonts w:cs="Arial"/>
          <w:sz w:val="28"/>
          <w:szCs w:val="28"/>
        </w:rPr>
        <w:t xml:space="preserve">В соответствии с Федеральными </w:t>
      </w:r>
      <w:hyperlink r:id="rId9" w:history="1">
        <w:r w:rsidRPr="00752F1B">
          <w:rPr>
            <w:rFonts w:cs="Arial"/>
            <w:sz w:val="28"/>
            <w:szCs w:val="28"/>
          </w:rPr>
          <w:t>закон</w:t>
        </w:r>
      </w:hyperlink>
      <w:r w:rsidRPr="00752F1B">
        <w:rPr>
          <w:rFonts w:cs="Arial"/>
          <w:sz w:val="28"/>
          <w:szCs w:val="28"/>
        </w:rPr>
        <w:t xml:space="preserve">ами от 06.10.2003 № 131-ФЗ «Об общих принципах организации местного самоуправления   в Российской Федерации», </w:t>
      </w:r>
      <w:r w:rsidRPr="00752F1B">
        <w:rPr>
          <w:color w:val="000000"/>
          <w:sz w:val="28"/>
          <w:szCs w:val="28"/>
        </w:rPr>
        <w:t>от 8 ноября 2007 года № 259-ФЗ «Устав автомобильного транспорта и городского наземного электрического транспорта»</w:t>
      </w:r>
      <w:proofErr w:type="gramStart"/>
      <w:r w:rsidRPr="00752F1B">
        <w:rPr>
          <w:color w:val="000000"/>
          <w:sz w:val="28"/>
          <w:szCs w:val="28"/>
        </w:rPr>
        <w:t xml:space="preserve"> ,</w:t>
      </w:r>
      <w:proofErr w:type="gramEnd"/>
      <w:r w:rsidRPr="00752F1B">
        <w:rPr>
          <w:color w:val="000000"/>
          <w:sz w:val="28"/>
          <w:szCs w:val="28"/>
        </w:rPr>
        <w:t xml:space="preserve"> от 8 ноября 2007 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 июля 2020 года № 248-ФЗ «О государственном контроле (надзоре) и муниципальном ко</w:t>
      </w:r>
      <w:r w:rsidR="00281F12" w:rsidRPr="00752F1B">
        <w:rPr>
          <w:color w:val="000000"/>
          <w:sz w:val="28"/>
          <w:szCs w:val="28"/>
        </w:rPr>
        <w:t xml:space="preserve">нтроле в Российской Федерации», руководствуясь </w:t>
      </w:r>
      <w:r w:rsidRPr="00752F1B">
        <w:rPr>
          <w:color w:val="000000"/>
          <w:sz w:val="28"/>
          <w:szCs w:val="28"/>
        </w:rPr>
        <w:t>стать</w:t>
      </w:r>
      <w:r w:rsidR="00281F12" w:rsidRPr="00752F1B">
        <w:rPr>
          <w:color w:val="000000"/>
          <w:sz w:val="28"/>
          <w:szCs w:val="28"/>
        </w:rPr>
        <w:t>ей</w:t>
      </w:r>
      <w:r w:rsidRPr="00752F1B">
        <w:rPr>
          <w:color w:val="000000"/>
          <w:sz w:val="28"/>
          <w:szCs w:val="28"/>
        </w:rPr>
        <w:t xml:space="preserve"> 47 </w:t>
      </w:r>
      <w:r w:rsidRPr="00752F1B">
        <w:rPr>
          <w:sz w:val="28"/>
          <w:szCs w:val="28"/>
          <w:lang w:eastAsia="en-US"/>
        </w:rPr>
        <w:t>Устава Новомальтинского сельского поселения Усольского муниципального района Иркутской области,</w:t>
      </w:r>
      <w:r w:rsidRPr="00752F1B">
        <w:rPr>
          <w:sz w:val="28"/>
          <w:szCs w:val="28"/>
        </w:rPr>
        <w:t xml:space="preserve"> Дума Новомальтинского сельского поселения Усольского муниципального района Иркутской области.</w:t>
      </w:r>
    </w:p>
    <w:p w:rsidR="00FB4AC8" w:rsidRPr="00752F1B" w:rsidRDefault="00FB4AC8" w:rsidP="00FB4AC8">
      <w:pPr>
        <w:jc w:val="both"/>
        <w:rPr>
          <w:sz w:val="28"/>
          <w:szCs w:val="28"/>
        </w:rPr>
      </w:pPr>
      <w:r w:rsidRPr="00752F1B">
        <w:rPr>
          <w:sz w:val="28"/>
          <w:szCs w:val="28"/>
        </w:rPr>
        <w:t>РЕШИЛА:</w:t>
      </w:r>
    </w:p>
    <w:p w:rsidR="00FB4AC8" w:rsidRPr="00752F1B" w:rsidRDefault="00FB4AC8" w:rsidP="00FB4AC8">
      <w:pPr>
        <w:shd w:val="clear" w:color="auto" w:fill="FFFFFF"/>
        <w:ind w:firstLine="851"/>
        <w:jc w:val="both"/>
        <w:rPr>
          <w:bCs/>
          <w:color w:val="000000"/>
          <w:sz w:val="28"/>
          <w:szCs w:val="28"/>
        </w:rPr>
      </w:pPr>
      <w:proofErr w:type="gramStart"/>
      <w:r w:rsidRPr="00752F1B">
        <w:rPr>
          <w:color w:val="000000"/>
          <w:sz w:val="28"/>
          <w:szCs w:val="28"/>
        </w:rPr>
        <w:t xml:space="preserve">1.Внести </w:t>
      </w:r>
      <w:r w:rsidR="00752F1B">
        <w:rPr>
          <w:color w:val="000000"/>
          <w:sz w:val="28"/>
          <w:szCs w:val="28"/>
        </w:rPr>
        <w:t xml:space="preserve">следующие </w:t>
      </w:r>
      <w:r w:rsidRPr="00752F1B">
        <w:rPr>
          <w:color w:val="000000"/>
          <w:sz w:val="28"/>
          <w:szCs w:val="28"/>
        </w:rPr>
        <w:t xml:space="preserve">изменения </w:t>
      </w:r>
      <w:r w:rsidRPr="00752F1B">
        <w:rPr>
          <w:bCs/>
          <w:color w:val="000000"/>
          <w:sz w:val="28"/>
          <w:szCs w:val="28"/>
        </w:rPr>
        <w:t>в решение Думы Новомальтинского сельского поселения Усольского муниципального района Иркутской области от 30.11.2021г. № 155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муниципального района Иркутской области»</w:t>
      </w:r>
      <w:r w:rsidR="009331D1" w:rsidRPr="00752F1B">
        <w:rPr>
          <w:bCs/>
          <w:color w:val="000000"/>
          <w:sz w:val="28"/>
          <w:szCs w:val="28"/>
        </w:rPr>
        <w:t xml:space="preserve"> (с изменениями </w:t>
      </w:r>
      <w:r w:rsidR="00B10556" w:rsidRPr="00752F1B">
        <w:rPr>
          <w:bCs/>
          <w:color w:val="000000"/>
          <w:sz w:val="28"/>
          <w:szCs w:val="28"/>
        </w:rPr>
        <w:t xml:space="preserve">от 27.01.2022г. № 167, </w:t>
      </w:r>
      <w:r w:rsidR="009331D1" w:rsidRPr="00752F1B">
        <w:rPr>
          <w:bCs/>
          <w:color w:val="000000"/>
          <w:sz w:val="28"/>
          <w:szCs w:val="28"/>
        </w:rPr>
        <w:t>от 27.09.2022г. № 4</w:t>
      </w:r>
      <w:r w:rsidR="00752F1B">
        <w:rPr>
          <w:bCs/>
          <w:color w:val="000000"/>
          <w:sz w:val="28"/>
          <w:szCs w:val="28"/>
        </w:rPr>
        <w:t>,от 30.11.2023г. №</w:t>
      </w:r>
      <w:r w:rsidR="00B10556" w:rsidRPr="00752F1B">
        <w:rPr>
          <w:bCs/>
          <w:color w:val="000000"/>
          <w:sz w:val="28"/>
          <w:szCs w:val="28"/>
        </w:rPr>
        <w:t>46</w:t>
      </w:r>
      <w:r w:rsidR="009331D1" w:rsidRPr="00752F1B">
        <w:rPr>
          <w:bCs/>
          <w:color w:val="000000"/>
          <w:sz w:val="28"/>
          <w:szCs w:val="28"/>
        </w:rPr>
        <w:t>)</w:t>
      </w:r>
      <w:r w:rsidR="00752F1B">
        <w:rPr>
          <w:bCs/>
          <w:color w:val="000000"/>
          <w:sz w:val="28"/>
          <w:szCs w:val="28"/>
        </w:rPr>
        <w:t>:</w:t>
      </w:r>
      <w:proofErr w:type="gramEnd"/>
    </w:p>
    <w:p w:rsidR="00FB4AC8" w:rsidRPr="00752F1B" w:rsidRDefault="00FB4AC8" w:rsidP="00FB4AC8">
      <w:pPr>
        <w:shd w:val="clear" w:color="auto" w:fill="FFFFFF"/>
        <w:ind w:firstLine="851"/>
        <w:jc w:val="both"/>
        <w:rPr>
          <w:bCs/>
          <w:color w:val="000000"/>
          <w:sz w:val="28"/>
          <w:szCs w:val="28"/>
        </w:rPr>
      </w:pPr>
      <w:r w:rsidRPr="00752F1B">
        <w:rPr>
          <w:bCs/>
          <w:color w:val="000000"/>
          <w:sz w:val="28"/>
          <w:szCs w:val="28"/>
        </w:rPr>
        <w:t>1.1.</w:t>
      </w:r>
      <w:r w:rsidR="00037FD2">
        <w:rPr>
          <w:bCs/>
          <w:color w:val="000000"/>
          <w:sz w:val="28"/>
          <w:szCs w:val="28"/>
        </w:rPr>
        <w:t>В а</w:t>
      </w:r>
      <w:r w:rsidR="00281F12" w:rsidRPr="00752F1B">
        <w:rPr>
          <w:bCs/>
          <w:color w:val="000000"/>
          <w:sz w:val="28"/>
          <w:szCs w:val="28"/>
        </w:rPr>
        <w:t>бзац</w:t>
      </w:r>
      <w:r w:rsidR="00037FD2">
        <w:rPr>
          <w:bCs/>
          <w:color w:val="000000"/>
          <w:sz w:val="28"/>
          <w:szCs w:val="28"/>
        </w:rPr>
        <w:t>е</w:t>
      </w:r>
      <w:r w:rsidR="00281F12" w:rsidRPr="00752F1B">
        <w:rPr>
          <w:bCs/>
          <w:color w:val="000000"/>
          <w:sz w:val="28"/>
          <w:szCs w:val="28"/>
        </w:rPr>
        <w:t xml:space="preserve"> 3 пункта 3.14. </w:t>
      </w:r>
      <w:r w:rsidRPr="00752F1B">
        <w:rPr>
          <w:bCs/>
          <w:color w:val="000000"/>
          <w:sz w:val="28"/>
          <w:szCs w:val="28"/>
        </w:rPr>
        <w:t xml:space="preserve">настоящего Положения </w:t>
      </w:r>
      <w:r w:rsidR="00037FD2">
        <w:rPr>
          <w:bCs/>
          <w:color w:val="000000"/>
          <w:sz w:val="28"/>
          <w:szCs w:val="28"/>
        </w:rPr>
        <w:t xml:space="preserve">слова </w:t>
      </w:r>
      <w:r w:rsidRPr="00752F1B">
        <w:rPr>
          <w:bCs/>
          <w:color w:val="000000"/>
          <w:sz w:val="28"/>
          <w:szCs w:val="28"/>
        </w:rPr>
        <w:t>«</w:t>
      </w:r>
      <w:r w:rsidR="00C4169B" w:rsidRPr="00752F1B">
        <w:rPr>
          <w:bCs/>
          <w:color w:val="000000"/>
          <w:sz w:val="28"/>
          <w:szCs w:val="28"/>
        </w:rPr>
        <w:t xml:space="preserve">До 31 декабря 2023 года» читать </w:t>
      </w:r>
      <w:r w:rsidR="00914D8D" w:rsidRPr="00752F1B">
        <w:rPr>
          <w:bCs/>
          <w:color w:val="000000"/>
          <w:sz w:val="28"/>
          <w:szCs w:val="28"/>
        </w:rPr>
        <w:t xml:space="preserve">в новой редакции </w:t>
      </w:r>
      <w:r w:rsidR="00037FD2">
        <w:rPr>
          <w:bCs/>
          <w:color w:val="000000"/>
          <w:sz w:val="28"/>
          <w:szCs w:val="28"/>
        </w:rPr>
        <w:t>«</w:t>
      </w:r>
      <w:r w:rsidR="00C4169B" w:rsidRPr="00752F1B">
        <w:rPr>
          <w:bCs/>
          <w:color w:val="000000"/>
          <w:sz w:val="28"/>
          <w:szCs w:val="28"/>
        </w:rPr>
        <w:t>До 31 декабря 2025 года»</w:t>
      </w:r>
      <w:r w:rsidRPr="00752F1B">
        <w:rPr>
          <w:bCs/>
          <w:color w:val="000000"/>
          <w:sz w:val="28"/>
          <w:szCs w:val="28"/>
        </w:rPr>
        <w:t xml:space="preserve"> далее по тексту.</w:t>
      </w:r>
    </w:p>
    <w:p w:rsidR="00FB4AC8" w:rsidRPr="00752F1B" w:rsidRDefault="00FB4AC8" w:rsidP="00FB4AC8">
      <w:pPr>
        <w:ind w:firstLine="851"/>
        <w:jc w:val="both"/>
        <w:rPr>
          <w:bCs/>
          <w:color w:val="000000"/>
          <w:sz w:val="28"/>
          <w:szCs w:val="28"/>
        </w:rPr>
      </w:pPr>
      <w:r w:rsidRPr="00752F1B">
        <w:rPr>
          <w:color w:val="000000"/>
          <w:sz w:val="28"/>
          <w:szCs w:val="28"/>
        </w:rPr>
        <w:t>2.</w:t>
      </w:r>
      <w:r w:rsidRPr="00752F1B">
        <w:rPr>
          <w:bCs/>
          <w:color w:val="000000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</w:t>
      </w:r>
      <w:r w:rsidRPr="00752F1B">
        <w:rPr>
          <w:bCs/>
          <w:color w:val="000000"/>
          <w:sz w:val="28"/>
          <w:szCs w:val="28"/>
        </w:rPr>
        <w:lastRenderedPageBreak/>
        <w:t>сайте администрации Новомальтинского сельского поселения -</w:t>
      </w:r>
      <w:proofErr w:type="spellStart"/>
      <w:r w:rsidRPr="00752F1B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752F1B">
        <w:rPr>
          <w:bCs/>
          <w:color w:val="000000"/>
          <w:sz w:val="28"/>
          <w:szCs w:val="28"/>
        </w:rPr>
        <w:t>.</w:t>
      </w:r>
      <w:proofErr w:type="spellStart"/>
      <w:r w:rsidRPr="00752F1B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FB4AC8" w:rsidRPr="00752F1B" w:rsidRDefault="00FB4AC8" w:rsidP="00FB4AC8">
      <w:pPr>
        <w:ind w:firstLine="851"/>
        <w:jc w:val="both"/>
        <w:rPr>
          <w:color w:val="000000"/>
          <w:sz w:val="28"/>
          <w:szCs w:val="28"/>
        </w:rPr>
      </w:pPr>
      <w:r w:rsidRPr="00752F1B">
        <w:rPr>
          <w:bCs/>
          <w:color w:val="000000"/>
          <w:sz w:val="28"/>
          <w:szCs w:val="28"/>
        </w:rPr>
        <w:t>3.</w:t>
      </w:r>
      <w:r w:rsidRPr="00752F1B">
        <w:rPr>
          <w:color w:val="000000"/>
          <w:sz w:val="28"/>
          <w:szCs w:val="28"/>
        </w:rPr>
        <w:t xml:space="preserve">Настоящее решение вступает в силу со дня его официального опубликования, </w:t>
      </w:r>
    </w:p>
    <w:p w:rsidR="00FB4AC8" w:rsidRPr="00752F1B" w:rsidRDefault="00FB4AC8" w:rsidP="00FB4AC8">
      <w:pPr>
        <w:ind w:firstLine="851"/>
        <w:jc w:val="both"/>
        <w:rPr>
          <w:bCs/>
          <w:color w:val="000000"/>
          <w:sz w:val="28"/>
          <w:szCs w:val="28"/>
        </w:rPr>
      </w:pPr>
      <w:r w:rsidRPr="00752F1B">
        <w:rPr>
          <w:bCs/>
          <w:color w:val="000000"/>
          <w:sz w:val="28"/>
          <w:szCs w:val="28"/>
        </w:rPr>
        <w:t>4.</w:t>
      </w:r>
      <w:proofErr w:type="gramStart"/>
      <w:r w:rsidRPr="00752F1B">
        <w:rPr>
          <w:bCs/>
          <w:color w:val="000000"/>
          <w:sz w:val="28"/>
          <w:szCs w:val="28"/>
        </w:rPr>
        <w:t>Контроль за</w:t>
      </w:r>
      <w:proofErr w:type="gramEnd"/>
      <w:r w:rsidRPr="00752F1B">
        <w:rPr>
          <w:bCs/>
          <w:color w:val="000000"/>
          <w:sz w:val="28"/>
          <w:szCs w:val="28"/>
        </w:rPr>
        <w:t xml:space="preserve"> данным решением оставляю за собой.</w:t>
      </w:r>
    </w:p>
    <w:p w:rsidR="00FB4AC8" w:rsidRDefault="00FB4AC8" w:rsidP="00FB4A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52F1B" w:rsidRDefault="00752F1B" w:rsidP="00FB4A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52F1B" w:rsidRDefault="00752F1B" w:rsidP="00FB4A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52F1B" w:rsidRPr="00752F1B" w:rsidRDefault="00752F1B" w:rsidP="00FB4A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B4AC8" w:rsidRPr="00752F1B" w:rsidRDefault="00FB4AC8" w:rsidP="00FB4AC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52F1B">
        <w:rPr>
          <w:sz w:val="28"/>
          <w:szCs w:val="28"/>
        </w:rPr>
        <w:t>Председатель Думы</w:t>
      </w:r>
    </w:p>
    <w:p w:rsidR="00FB4AC8" w:rsidRPr="00752F1B" w:rsidRDefault="00FB4AC8" w:rsidP="00FB4AC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52F1B">
        <w:rPr>
          <w:sz w:val="28"/>
          <w:szCs w:val="28"/>
        </w:rPr>
        <w:t>Новомальтинского</w:t>
      </w:r>
    </w:p>
    <w:p w:rsidR="00FB4AC8" w:rsidRPr="00752F1B" w:rsidRDefault="00FB4AC8" w:rsidP="00FB4AC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52F1B">
        <w:rPr>
          <w:sz w:val="28"/>
          <w:szCs w:val="28"/>
        </w:rPr>
        <w:t>сельского п</w:t>
      </w:r>
      <w:bookmarkStart w:id="0" w:name="_GoBack"/>
      <w:bookmarkEnd w:id="0"/>
      <w:r w:rsidRPr="00752F1B">
        <w:rPr>
          <w:sz w:val="28"/>
          <w:szCs w:val="28"/>
        </w:rPr>
        <w:t>оселения</w:t>
      </w:r>
    </w:p>
    <w:p w:rsidR="00FB4AC8" w:rsidRPr="00752F1B" w:rsidRDefault="00FB4AC8" w:rsidP="00FB4AC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52F1B">
        <w:rPr>
          <w:sz w:val="28"/>
          <w:szCs w:val="28"/>
        </w:rPr>
        <w:t>Глава Новомальтинского</w:t>
      </w:r>
    </w:p>
    <w:p w:rsidR="00FB4AC8" w:rsidRPr="00752F1B" w:rsidRDefault="00FB4AC8" w:rsidP="00752F1B">
      <w:pPr>
        <w:autoSpaceDE w:val="0"/>
        <w:autoSpaceDN w:val="0"/>
        <w:adjustRightInd w:val="0"/>
        <w:rPr>
          <w:b/>
          <w:bCs/>
          <w:color w:val="252525"/>
          <w:sz w:val="28"/>
          <w:szCs w:val="28"/>
        </w:rPr>
      </w:pPr>
      <w:r w:rsidRPr="00752F1B">
        <w:rPr>
          <w:sz w:val="28"/>
          <w:szCs w:val="28"/>
        </w:rPr>
        <w:t xml:space="preserve">сельского  поселения                                                </w:t>
      </w:r>
      <w:r w:rsidR="00752F1B" w:rsidRPr="00752F1B">
        <w:rPr>
          <w:sz w:val="28"/>
          <w:szCs w:val="28"/>
        </w:rPr>
        <w:t xml:space="preserve">                 Т.В. Маркова</w:t>
      </w:r>
    </w:p>
    <w:sectPr w:rsidR="00FB4AC8" w:rsidRPr="00752F1B" w:rsidSect="00F7395A">
      <w:headerReference w:type="even" r:id="rId10"/>
      <w:headerReference w:type="default" r:id="rId11"/>
      <w:pgSz w:w="11906" w:h="16838"/>
      <w:pgMar w:top="851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0E7" w:rsidRDefault="00DD00E7" w:rsidP="00DC3AE5">
      <w:r>
        <w:separator/>
      </w:r>
    </w:p>
  </w:endnote>
  <w:endnote w:type="continuationSeparator" w:id="0">
    <w:p w:rsidR="00DD00E7" w:rsidRDefault="00DD00E7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0E7" w:rsidRDefault="00DD00E7" w:rsidP="00DC3AE5">
      <w:r>
        <w:separator/>
      </w:r>
    </w:p>
  </w:footnote>
  <w:footnote w:type="continuationSeparator" w:id="0">
    <w:p w:rsidR="00DD00E7" w:rsidRDefault="00DD00E7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C24" w:rsidRDefault="003A4AB1" w:rsidP="00434ED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E4C24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E4C24" w:rsidRDefault="00EE4C24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C24" w:rsidRDefault="00EE4C24" w:rsidP="00434EDF">
    <w:pPr>
      <w:pStyle w:val="af7"/>
      <w:framePr w:wrap="none" w:vAnchor="text" w:hAnchor="margin" w:xAlign="center" w:y="1"/>
      <w:rPr>
        <w:rStyle w:val="afb"/>
      </w:rPr>
    </w:pPr>
  </w:p>
  <w:p w:rsidR="00EE4C24" w:rsidRDefault="00EE4C24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1AB425A"/>
    <w:multiLevelType w:val="multilevel"/>
    <w:tmpl w:val="87F083AC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2">
    <w:nsid w:val="6DE70E59"/>
    <w:multiLevelType w:val="hybridMultilevel"/>
    <w:tmpl w:val="72BACBAA"/>
    <w:lvl w:ilvl="0" w:tplc="20EEBE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3AE5"/>
    <w:rsid w:val="00037FD2"/>
    <w:rsid w:val="00061021"/>
    <w:rsid w:val="00061198"/>
    <w:rsid w:val="000A3EA4"/>
    <w:rsid w:val="000E7351"/>
    <w:rsid w:val="00122AF4"/>
    <w:rsid w:val="00152DC4"/>
    <w:rsid w:val="00173434"/>
    <w:rsid w:val="001A7C19"/>
    <w:rsid w:val="00200232"/>
    <w:rsid w:val="002205F6"/>
    <w:rsid w:val="00234165"/>
    <w:rsid w:val="002349AF"/>
    <w:rsid w:val="00281F12"/>
    <w:rsid w:val="002836A7"/>
    <w:rsid w:val="0029210F"/>
    <w:rsid w:val="002A4DED"/>
    <w:rsid w:val="002D0A73"/>
    <w:rsid w:val="002E28D0"/>
    <w:rsid w:val="00310961"/>
    <w:rsid w:val="00330DE2"/>
    <w:rsid w:val="00343DB7"/>
    <w:rsid w:val="003615A6"/>
    <w:rsid w:val="00361962"/>
    <w:rsid w:val="00374710"/>
    <w:rsid w:val="003838AE"/>
    <w:rsid w:val="003A1A96"/>
    <w:rsid w:val="003A2376"/>
    <w:rsid w:val="003A4AB1"/>
    <w:rsid w:val="003C51D2"/>
    <w:rsid w:val="0042075A"/>
    <w:rsid w:val="00434EDF"/>
    <w:rsid w:val="004F29C8"/>
    <w:rsid w:val="00552925"/>
    <w:rsid w:val="00560AF0"/>
    <w:rsid w:val="00560EA7"/>
    <w:rsid w:val="00567818"/>
    <w:rsid w:val="005740A5"/>
    <w:rsid w:val="005C7E8F"/>
    <w:rsid w:val="005C7F32"/>
    <w:rsid w:val="005F7A07"/>
    <w:rsid w:val="0065724D"/>
    <w:rsid w:val="0069710E"/>
    <w:rsid w:val="006B58CF"/>
    <w:rsid w:val="007027C1"/>
    <w:rsid w:val="00716D29"/>
    <w:rsid w:val="00752F1B"/>
    <w:rsid w:val="007C2456"/>
    <w:rsid w:val="0080561E"/>
    <w:rsid w:val="00836586"/>
    <w:rsid w:val="00857EC9"/>
    <w:rsid w:val="008845EB"/>
    <w:rsid w:val="008A4E08"/>
    <w:rsid w:val="008A75D2"/>
    <w:rsid w:val="008B1DE9"/>
    <w:rsid w:val="008E214E"/>
    <w:rsid w:val="008E6ED0"/>
    <w:rsid w:val="00914D8D"/>
    <w:rsid w:val="009331D1"/>
    <w:rsid w:val="00935631"/>
    <w:rsid w:val="00943DEF"/>
    <w:rsid w:val="00997657"/>
    <w:rsid w:val="009A12FE"/>
    <w:rsid w:val="009C2275"/>
    <w:rsid w:val="009D07EB"/>
    <w:rsid w:val="009F0C18"/>
    <w:rsid w:val="009F7B2A"/>
    <w:rsid w:val="00A01673"/>
    <w:rsid w:val="00A25712"/>
    <w:rsid w:val="00A32364"/>
    <w:rsid w:val="00A74854"/>
    <w:rsid w:val="00AD3654"/>
    <w:rsid w:val="00B10556"/>
    <w:rsid w:val="00B33B24"/>
    <w:rsid w:val="00BC0D0D"/>
    <w:rsid w:val="00BC37D7"/>
    <w:rsid w:val="00C027BC"/>
    <w:rsid w:val="00C4169B"/>
    <w:rsid w:val="00C91201"/>
    <w:rsid w:val="00D00DA5"/>
    <w:rsid w:val="00D23D93"/>
    <w:rsid w:val="00D849F9"/>
    <w:rsid w:val="00DA6DCE"/>
    <w:rsid w:val="00DC3AE5"/>
    <w:rsid w:val="00DD00E7"/>
    <w:rsid w:val="00E10FAE"/>
    <w:rsid w:val="00E11427"/>
    <w:rsid w:val="00E11CA5"/>
    <w:rsid w:val="00E32A7B"/>
    <w:rsid w:val="00E8562B"/>
    <w:rsid w:val="00EC6BFC"/>
    <w:rsid w:val="00ED4A8D"/>
    <w:rsid w:val="00EE4C24"/>
    <w:rsid w:val="00F06F61"/>
    <w:rsid w:val="00F077DB"/>
    <w:rsid w:val="00F522FB"/>
    <w:rsid w:val="00F7395A"/>
    <w:rsid w:val="00F82E77"/>
    <w:rsid w:val="00F90F4D"/>
    <w:rsid w:val="00FB4AC8"/>
    <w:rsid w:val="00FB59D0"/>
    <w:rsid w:val="00FB67F5"/>
    <w:rsid w:val="00FB742F"/>
    <w:rsid w:val="00FD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C3AE5"/>
  </w:style>
  <w:style w:type="character" w:styleId="afc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C3AE5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C3A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1">
    <w:name w:val="footnote reference"/>
    <w:uiPriority w:val="99"/>
    <w:semiHidden/>
    <w:unhideWhenUsed/>
    <w:rsid w:val="00DC3AE5"/>
    <w:rPr>
      <w:vertAlign w:val="superscript"/>
    </w:rPr>
  </w:style>
  <w:style w:type="paragraph" w:styleId="aff2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DDDF8504A8C991D6DC062AEBE1543CC2CF7776F3762347E592B209D7894710E559B68D26C2774AD314985836975927B260E8F776387C20Aj6Y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1CCA1-9108-4B41-9D9D-6DCFBC38C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45</cp:revision>
  <cp:lastPrinted>2024-06-24T06:54:00Z</cp:lastPrinted>
  <dcterms:created xsi:type="dcterms:W3CDTF">2021-08-23T11:13:00Z</dcterms:created>
  <dcterms:modified xsi:type="dcterms:W3CDTF">2024-07-01T07:56:00Z</dcterms:modified>
</cp:coreProperties>
</file>