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64B" w:rsidRPr="007A064B" w:rsidRDefault="007A064B" w:rsidP="007A064B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right="1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A06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Российская Федерация</w:t>
      </w:r>
    </w:p>
    <w:p w:rsidR="007A064B" w:rsidRPr="007A064B" w:rsidRDefault="00C8056F" w:rsidP="007A064B">
      <w:pPr>
        <w:widowControl w:val="0"/>
        <w:shd w:val="clear" w:color="auto" w:fill="FFFFFF"/>
        <w:autoSpaceDE w:val="0"/>
        <w:autoSpaceDN w:val="0"/>
        <w:adjustRightInd w:val="0"/>
        <w:spacing w:before="7" w:after="0" w:line="324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Дума</w:t>
      </w:r>
    </w:p>
    <w:p w:rsidR="007A064B" w:rsidRPr="007A064B" w:rsidRDefault="007A064B" w:rsidP="007A064B">
      <w:pPr>
        <w:widowControl w:val="0"/>
        <w:shd w:val="clear" w:color="auto" w:fill="FFFFFF"/>
        <w:autoSpaceDE w:val="0"/>
        <w:autoSpaceDN w:val="0"/>
        <w:adjustRightInd w:val="0"/>
        <w:spacing w:before="7" w:after="0" w:line="324" w:lineRule="exac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A06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Новомальтинского сельского поселения</w:t>
      </w:r>
    </w:p>
    <w:p w:rsidR="007A064B" w:rsidRPr="007A064B" w:rsidRDefault="007A064B" w:rsidP="007A064B">
      <w:pPr>
        <w:widowControl w:val="0"/>
        <w:shd w:val="clear" w:color="auto" w:fill="FFFFFF"/>
        <w:autoSpaceDE w:val="0"/>
        <w:autoSpaceDN w:val="0"/>
        <w:adjustRightInd w:val="0"/>
        <w:spacing w:before="7" w:after="0" w:line="324" w:lineRule="exact"/>
        <w:ind w:right="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A06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Усольского муниципального района</w:t>
      </w:r>
    </w:p>
    <w:p w:rsidR="007A064B" w:rsidRPr="007A064B" w:rsidRDefault="007A064B" w:rsidP="007A064B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right="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06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Иркутской области</w:t>
      </w:r>
    </w:p>
    <w:p w:rsidR="007A064B" w:rsidRPr="007A064B" w:rsidRDefault="007A064B" w:rsidP="007A064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A064B" w:rsidRPr="007A064B" w:rsidRDefault="002870F9" w:rsidP="007A064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</w:t>
      </w:r>
    </w:p>
    <w:p w:rsidR="007A064B" w:rsidRPr="007A064B" w:rsidRDefault="007A064B" w:rsidP="0061457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bookmarkEnd w:id="0"/>
    </w:p>
    <w:p w:rsidR="007A064B" w:rsidRPr="007A064B" w:rsidRDefault="002870F9" w:rsidP="007A064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29</w:t>
      </w:r>
      <w:r w:rsidR="007A064B" w:rsidRPr="007A06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7A064B" w:rsidRPr="007A06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.2021г.                                                           </w:t>
      </w:r>
      <w:r w:rsidR="007A06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№ 138</w:t>
      </w:r>
    </w:p>
    <w:p w:rsidR="007A064B" w:rsidRPr="007A064B" w:rsidRDefault="007A064B" w:rsidP="007A064B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right="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A06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п. Новомальтинск</w:t>
      </w:r>
    </w:p>
    <w:p w:rsidR="00614579" w:rsidRPr="00614579" w:rsidRDefault="00614579" w:rsidP="006145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8056F" w:rsidRDefault="00C8056F" w:rsidP="00C805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 в администрации Новомальтинского сельского поселения Усольского  муниципального района Иркутской области и членов их семей</w:t>
      </w:r>
      <w:r w:rsidR="008C61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информационно-телекоммуникационной сети «Интернет» на официальном сайте администрации Новомальтинского сельского поселения </w:t>
      </w:r>
      <w:r w:rsidR="008C61DB" w:rsidRPr="008C61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Усольского  муниципального района Иркутской области </w:t>
      </w:r>
      <w:r w:rsidR="008C61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 предоставления указанных сведений средствам массовой информации для опубликования </w:t>
      </w:r>
      <w:proofErr w:type="gramEnd"/>
    </w:p>
    <w:p w:rsidR="00C8056F" w:rsidRDefault="00C8056F" w:rsidP="00C805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81F07" w:rsidRDefault="009A0D5E" w:rsidP="007A064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7E41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6107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25</w:t>
      </w:r>
      <w:r w:rsidR="007A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2008 года №</w:t>
      </w:r>
      <w:r w:rsidR="007B61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273-ФЗ «О противодействии коррупции», 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</w:t>
      </w:r>
      <w:r w:rsidR="00AB27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114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A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марта 2007 года №</w:t>
      </w:r>
      <w:r w:rsid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25-ФЗ «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О муниципально</w:t>
      </w:r>
      <w:r w:rsid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й службе в Российской Федерации»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12381">
        <w:rPr>
          <w:rFonts w:ascii="Times New Roman" w:hAnsi="Times New Roman" w:cs="Times New Roman"/>
          <w:sz w:val="28"/>
          <w:szCs w:val="28"/>
        </w:rPr>
        <w:t xml:space="preserve">Федеральным законом от </w:t>
      </w:r>
      <w:r w:rsidR="00385192">
        <w:rPr>
          <w:rFonts w:ascii="Times New Roman" w:hAnsi="Times New Roman" w:cs="Times New Roman"/>
          <w:sz w:val="28"/>
          <w:szCs w:val="28"/>
        </w:rPr>
        <w:t>3</w:t>
      </w:r>
      <w:r w:rsidR="00A12381">
        <w:rPr>
          <w:rFonts w:ascii="Times New Roman" w:hAnsi="Times New Roman" w:cs="Times New Roman"/>
          <w:sz w:val="28"/>
          <w:szCs w:val="28"/>
        </w:rPr>
        <w:t xml:space="preserve"> </w:t>
      </w:r>
      <w:r w:rsidR="001146CD">
        <w:rPr>
          <w:rFonts w:ascii="Times New Roman" w:hAnsi="Times New Roman" w:cs="Times New Roman"/>
          <w:sz w:val="28"/>
          <w:szCs w:val="28"/>
        </w:rPr>
        <w:t xml:space="preserve">декабря </w:t>
      </w:r>
      <w:r w:rsidR="00385192">
        <w:rPr>
          <w:rFonts w:ascii="Times New Roman" w:hAnsi="Times New Roman" w:cs="Times New Roman"/>
          <w:sz w:val="28"/>
          <w:szCs w:val="28"/>
        </w:rPr>
        <w:t>2012</w:t>
      </w:r>
      <w:r w:rsidR="001146CD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385192">
        <w:rPr>
          <w:rFonts w:ascii="Times New Roman" w:hAnsi="Times New Roman" w:cs="Times New Roman"/>
          <w:sz w:val="28"/>
          <w:szCs w:val="28"/>
        </w:rPr>
        <w:t>230-ФЗ «О</w:t>
      </w:r>
      <w:r w:rsidR="007A064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85192">
        <w:rPr>
          <w:rFonts w:ascii="Times New Roman" w:hAnsi="Times New Roman" w:cs="Times New Roman"/>
          <w:sz w:val="28"/>
          <w:szCs w:val="28"/>
        </w:rPr>
        <w:t>контроле за</w:t>
      </w:r>
      <w:proofErr w:type="gramEnd"/>
      <w:r w:rsidR="00385192">
        <w:rPr>
          <w:rFonts w:ascii="Times New Roman" w:hAnsi="Times New Roman" w:cs="Times New Roman"/>
          <w:sz w:val="28"/>
          <w:szCs w:val="28"/>
        </w:rPr>
        <w:t xml:space="preserve"> соответствием расходов лиц, замещающих государственные должности, и иных лиц их доходам»</w:t>
      </w:r>
      <w:r w:rsidR="001146CD">
        <w:rPr>
          <w:rFonts w:ascii="Times New Roman" w:hAnsi="Times New Roman" w:cs="Times New Roman"/>
          <w:sz w:val="28"/>
          <w:szCs w:val="28"/>
        </w:rPr>
        <w:t>,</w:t>
      </w:r>
      <w:r w:rsidR="00385192">
        <w:rPr>
          <w:rFonts w:ascii="Times New Roman" w:hAnsi="Times New Roman" w:cs="Times New Roman"/>
          <w:sz w:val="28"/>
          <w:szCs w:val="28"/>
        </w:rPr>
        <w:t xml:space="preserve"> </w:t>
      </w:r>
      <w:r w:rsidR="00F93B22">
        <w:rPr>
          <w:rFonts w:ascii="Times New Roman" w:hAnsi="Times New Roman"/>
          <w:sz w:val="28"/>
          <w:szCs w:val="28"/>
        </w:rPr>
        <w:t>Указом Пре</w:t>
      </w:r>
      <w:r w:rsidR="00A12381">
        <w:rPr>
          <w:rFonts w:ascii="Times New Roman" w:hAnsi="Times New Roman"/>
          <w:sz w:val="28"/>
          <w:szCs w:val="28"/>
        </w:rPr>
        <w:t xml:space="preserve">зидента Российской Федерации от 8 июля 2013 </w:t>
      </w:r>
      <w:r w:rsidR="007A064B">
        <w:rPr>
          <w:rFonts w:ascii="Times New Roman" w:hAnsi="Times New Roman"/>
          <w:sz w:val="28"/>
          <w:szCs w:val="28"/>
        </w:rPr>
        <w:t>года №</w:t>
      </w:r>
      <w:r w:rsidR="00F93B22">
        <w:rPr>
          <w:rFonts w:ascii="Times New Roman" w:hAnsi="Times New Roman"/>
          <w:sz w:val="28"/>
          <w:szCs w:val="28"/>
        </w:rPr>
        <w:t xml:space="preserve">613 «Вопросы противодействия коррупции»,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</w:t>
      </w:r>
      <w:r w:rsidRPr="004F4615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атьями </w:t>
      </w:r>
      <w:r w:rsidR="008C61DB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="007A064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C61DB">
        <w:rPr>
          <w:rFonts w:ascii="Times New Roman" w:eastAsia="Times New Roman" w:hAnsi="Times New Roman" w:cs="Times New Roman"/>
          <w:sz w:val="28"/>
          <w:szCs w:val="28"/>
          <w:lang w:eastAsia="ru-RU"/>
        </w:rPr>
        <w:t>47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A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Устава </w:t>
      </w:r>
      <w:r w:rsidR="007A064B" w:rsidRPr="007A064B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Новомальтинского сельского поселения</w:t>
      </w:r>
      <w:r w:rsidR="00A12381" w:rsidRPr="007A064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12381" w:rsidRPr="00A1238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8C61DB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</w:t>
      </w:r>
      <w:r w:rsidR="00081F07" w:rsidRPr="00081F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Новомальтинского сельского поселения Усольского муниципального района Иркутской области</w:t>
      </w:r>
    </w:p>
    <w:p w:rsidR="009A0D5E" w:rsidRDefault="008C61DB" w:rsidP="00081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РЕШИЛА</w:t>
      </w:r>
      <w:r w:rsidR="009A0D5E" w:rsidRPr="00A1238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F64FC" w:rsidRDefault="00614579" w:rsidP="004C63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="004C632D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Порядок</w:t>
      </w:r>
      <w:r w:rsidR="004C632D" w:rsidRPr="004C632D">
        <w:t xml:space="preserve"> </w:t>
      </w:r>
      <w:r w:rsidR="004C632D" w:rsidRPr="004C632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размещения сведений о доходах, расходах, об имуществе и обязательствах имущественного характера лиц, замещающих муниципальные должности в администрации Новомальтинского сельского поселения Усольского  муниципального района Иркутской области и членов их семей в информационно-телекоммуникационной сети «Интернет» на официальном сайте администрации Новомальтинского сельского поселения Усольского</w:t>
      </w:r>
      <w:r w:rsidR="00E944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632D" w:rsidRPr="004C632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Иркутской области и предоставления указанных сведений средствам массовой информации для опубликования</w:t>
      </w:r>
      <w:r w:rsidR="004C63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(прилагается). </w:t>
      </w:r>
      <w:proofErr w:type="gramEnd"/>
    </w:p>
    <w:p w:rsidR="00917FDC" w:rsidRDefault="00917FDC" w:rsidP="004C63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Считать утратившим силу решение Думы от 27.09.2018г. № 48 «</w:t>
      </w:r>
      <w:r w:rsidRPr="00917F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Порядка размещения сведений о доходах, расходах, об имуществе и обязательствах имущественного характера, представленных </w:t>
      </w:r>
      <w:r w:rsidRPr="00917FD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лицами, замещающими муниципальные должности в органах местного самоуправления сельского поселения Новомальтинского муниципального образования, в информационно-телекоммуникационной сети «Интернет» на официальном сайте органов местного самоуправления и предоставления этих сведений для опубликования средствам массовой информации»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редакции от 28.05.2020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№109)</w:t>
      </w:r>
    </w:p>
    <w:p w:rsidR="00614579" w:rsidRDefault="00917FDC" w:rsidP="0061457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14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14579" w:rsidRPr="00614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настоящее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 w:rsidR="00614579" w:rsidRPr="00614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Новомальтинского </w:t>
      </w:r>
      <w:r w:rsidR="0061457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="00614579" w:rsidRPr="00614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-novomaltinsk.ru</w:t>
      </w:r>
    </w:p>
    <w:p w:rsidR="009A0D5E" w:rsidRDefault="00917FDC" w:rsidP="0061457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A0D5E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4A33E3">
        <w:rPr>
          <w:rFonts w:ascii="Times New Roman" w:hAnsi="Times New Roman" w:cs="Times New Roman"/>
          <w:bCs/>
          <w:sz w:val="28"/>
          <w:szCs w:val="28"/>
        </w:rPr>
        <w:t xml:space="preserve">Настоящее </w:t>
      </w:r>
      <w:r>
        <w:rPr>
          <w:rFonts w:ascii="Times New Roman" w:hAnsi="Times New Roman" w:cs="Times New Roman"/>
          <w:bCs/>
          <w:sz w:val="28"/>
          <w:szCs w:val="28"/>
        </w:rPr>
        <w:t>решение</w:t>
      </w:r>
      <w:r w:rsidR="004A33E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A0D5E" w:rsidRPr="004650F6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вступает в силу</w:t>
      </w:r>
      <w:r w:rsid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A0D5E" w:rsidRPr="004650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дня его официального опубликования.</w:t>
      </w:r>
    </w:p>
    <w:p w:rsidR="00614579" w:rsidRDefault="00614579" w:rsidP="00614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4579" w:rsidRDefault="00614579" w:rsidP="00614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4579" w:rsidRDefault="00614579" w:rsidP="00614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4579" w:rsidRDefault="00614579" w:rsidP="00614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4579" w:rsidRPr="00614579" w:rsidRDefault="00614579" w:rsidP="006145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14579">
        <w:rPr>
          <w:rFonts w:ascii="Times New Roman" w:eastAsia="Calibri" w:hAnsi="Times New Roman" w:cs="Times New Roman"/>
          <w:sz w:val="28"/>
          <w:szCs w:val="28"/>
          <w:lang w:eastAsia="ru-RU"/>
        </w:rPr>
        <w:t>Глава Новомальтинского</w:t>
      </w:r>
    </w:p>
    <w:p w:rsidR="00614579" w:rsidRDefault="00614579" w:rsidP="00614579">
      <w:pPr>
        <w:widowControl w:val="0"/>
        <w:autoSpaceDE w:val="0"/>
        <w:autoSpaceDN w:val="0"/>
        <w:adjustRightInd w:val="0"/>
        <w:spacing w:after="0" w:line="240" w:lineRule="auto"/>
        <w:ind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145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</w:t>
      </w:r>
      <w:r w:rsidRPr="006145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О.О. Попов</w:t>
      </w:r>
    </w:p>
    <w:p w:rsidR="00614579" w:rsidRDefault="00614579" w:rsidP="00614579">
      <w:pPr>
        <w:widowControl w:val="0"/>
        <w:autoSpaceDE w:val="0"/>
        <w:autoSpaceDN w:val="0"/>
        <w:adjustRightInd w:val="0"/>
        <w:spacing w:after="0" w:line="240" w:lineRule="auto"/>
        <w:ind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14579" w:rsidRDefault="00614579" w:rsidP="00614579">
      <w:pPr>
        <w:widowControl w:val="0"/>
        <w:autoSpaceDE w:val="0"/>
        <w:autoSpaceDN w:val="0"/>
        <w:adjustRightInd w:val="0"/>
        <w:spacing w:after="0" w:line="240" w:lineRule="auto"/>
        <w:ind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14579" w:rsidRDefault="00614579" w:rsidP="00614579">
      <w:pPr>
        <w:widowControl w:val="0"/>
        <w:autoSpaceDE w:val="0"/>
        <w:autoSpaceDN w:val="0"/>
        <w:adjustRightInd w:val="0"/>
        <w:spacing w:after="0" w:line="240" w:lineRule="auto"/>
        <w:ind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14579" w:rsidRDefault="00614579" w:rsidP="00614579">
      <w:pPr>
        <w:widowControl w:val="0"/>
        <w:autoSpaceDE w:val="0"/>
        <w:autoSpaceDN w:val="0"/>
        <w:adjustRightInd w:val="0"/>
        <w:spacing w:after="0" w:line="240" w:lineRule="auto"/>
        <w:ind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94414" w:rsidRDefault="00E94414" w:rsidP="00614579">
      <w:pPr>
        <w:widowControl w:val="0"/>
        <w:autoSpaceDE w:val="0"/>
        <w:autoSpaceDN w:val="0"/>
        <w:adjustRightInd w:val="0"/>
        <w:spacing w:after="0" w:line="240" w:lineRule="auto"/>
        <w:ind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94414" w:rsidRDefault="00E94414" w:rsidP="00614579">
      <w:pPr>
        <w:widowControl w:val="0"/>
        <w:autoSpaceDE w:val="0"/>
        <w:autoSpaceDN w:val="0"/>
        <w:adjustRightInd w:val="0"/>
        <w:spacing w:after="0" w:line="240" w:lineRule="auto"/>
        <w:ind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94414" w:rsidRDefault="00E94414" w:rsidP="00614579">
      <w:pPr>
        <w:widowControl w:val="0"/>
        <w:autoSpaceDE w:val="0"/>
        <w:autoSpaceDN w:val="0"/>
        <w:adjustRightInd w:val="0"/>
        <w:spacing w:after="0" w:line="240" w:lineRule="auto"/>
        <w:ind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94414" w:rsidRDefault="00E94414" w:rsidP="00614579">
      <w:pPr>
        <w:widowControl w:val="0"/>
        <w:autoSpaceDE w:val="0"/>
        <w:autoSpaceDN w:val="0"/>
        <w:adjustRightInd w:val="0"/>
        <w:spacing w:after="0" w:line="240" w:lineRule="auto"/>
        <w:ind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94414" w:rsidRDefault="00E94414" w:rsidP="00614579">
      <w:pPr>
        <w:widowControl w:val="0"/>
        <w:autoSpaceDE w:val="0"/>
        <w:autoSpaceDN w:val="0"/>
        <w:adjustRightInd w:val="0"/>
        <w:spacing w:after="0" w:line="240" w:lineRule="auto"/>
        <w:ind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94414" w:rsidRDefault="00E94414" w:rsidP="00614579">
      <w:pPr>
        <w:widowControl w:val="0"/>
        <w:autoSpaceDE w:val="0"/>
        <w:autoSpaceDN w:val="0"/>
        <w:adjustRightInd w:val="0"/>
        <w:spacing w:after="0" w:line="240" w:lineRule="auto"/>
        <w:ind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94414" w:rsidRDefault="00E94414" w:rsidP="00614579">
      <w:pPr>
        <w:widowControl w:val="0"/>
        <w:autoSpaceDE w:val="0"/>
        <w:autoSpaceDN w:val="0"/>
        <w:adjustRightInd w:val="0"/>
        <w:spacing w:after="0" w:line="240" w:lineRule="auto"/>
        <w:ind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94414" w:rsidRDefault="00E94414" w:rsidP="00614579">
      <w:pPr>
        <w:widowControl w:val="0"/>
        <w:autoSpaceDE w:val="0"/>
        <w:autoSpaceDN w:val="0"/>
        <w:adjustRightInd w:val="0"/>
        <w:spacing w:after="0" w:line="240" w:lineRule="auto"/>
        <w:ind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94414" w:rsidRDefault="00E94414" w:rsidP="00614579">
      <w:pPr>
        <w:widowControl w:val="0"/>
        <w:autoSpaceDE w:val="0"/>
        <w:autoSpaceDN w:val="0"/>
        <w:adjustRightInd w:val="0"/>
        <w:spacing w:after="0" w:line="240" w:lineRule="auto"/>
        <w:ind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94414" w:rsidRDefault="00E94414" w:rsidP="00614579">
      <w:pPr>
        <w:widowControl w:val="0"/>
        <w:autoSpaceDE w:val="0"/>
        <w:autoSpaceDN w:val="0"/>
        <w:adjustRightInd w:val="0"/>
        <w:spacing w:after="0" w:line="240" w:lineRule="auto"/>
        <w:ind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94414" w:rsidRDefault="00E94414" w:rsidP="00614579">
      <w:pPr>
        <w:widowControl w:val="0"/>
        <w:autoSpaceDE w:val="0"/>
        <w:autoSpaceDN w:val="0"/>
        <w:adjustRightInd w:val="0"/>
        <w:spacing w:after="0" w:line="240" w:lineRule="auto"/>
        <w:ind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94414" w:rsidRDefault="00E94414" w:rsidP="00614579">
      <w:pPr>
        <w:widowControl w:val="0"/>
        <w:autoSpaceDE w:val="0"/>
        <w:autoSpaceDN w:val="0"/>
        <w:adjustRightInd w:val="0"/>
        <w:spacing w:after="0" w:line="240" w:lineRule="auto"/>
        <w:ind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94414" w:rsidRDefault="00E94414" w:rsidP="00614579">
      <w:pPr>
        <w:widowControl w:val="0"/>
        <w:autoSpaceDE w:val="0"/>
        <w:autoSpaceDN w:val="0"/>
        <w:adjustRightInd w:val="0"/>
        <w:spacing w:after="0" w:line="240" w:lineRule="auto"/>
        <w:ind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94414" w:rsidRDefault="00E94414" w:rsidP="00614579">
      <w:pPr>
        <w:widowControl w:val="0"/>
        <w:autoSpaceDE w:val="0"/>
        <w:autoSpaceDN w:val="0"/>
        <w:adjustRightInd w:val="0"/>
        <w:spacing w:after="0" w:line="240" w:lineRule="auto"/>
        <w:ind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94414" w:rsidRDefault="00E94414" w:rsidP="00614579">
      <w:pPr>
        <w:widowControl w:val="0"/>
        <w:autoSpaceDE w:val="0"/>
        <w:autoSpaceDN w:val="0"/>
        <w:adjustRightInd w:val="0"/>
        <w:spacing w:after="0" w:line="240" w:lineRule="auto"/>
        <w:ind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94414" w:rsidRDefault="00E94414" w:rsidP="00614579">
      <w:pPr>
        <w:widowControl w:val="0"/>
        <w:autoSpaceDE w:val="0"/>
        <w:autoSpaceDN w:val="0"/>
        <w:adjustRightInd w:val="0"/>
        <w:spacing w:after="0" w:line="240" w:lineRule="auto"/>
        <w:ind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94414" w:rsidRDefault="00E94414" w:rsidP="00614579">
      <w:pPr>
        <w:widowControl w:val="0"/>
        <w:autoSpaceDE w:val="0"/>
        <w:autoSpaceDN w:val="0"/>
        <w:adjustRightInd w:val="0"/>
        <w:spacing w:after="0" w:line="240" w:lineRule="auto"/>
        <w:ind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94414" w:rsidRDefault="00E94414" w:rsidP="00614579">
      <w:pPr>
        <w:widowControl w:val="0"/>
        <w:autoSpaceDE w:val="0"/>
        <w:autoSpaceDN w:val="0"/>
        <w:adjustRightInd w:val="0"/>
        <w:spacing w:after="0" w:line="240" w:lineRule="auto"/>
        <w:ind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94414" w:rsidRDefault="00E94414" w:rsidP="00614579">
      <w:pPr>
        <w:widowControl w:val="0"/>
        <w:autoSpaceDE w:val="0"/>
        <w:autoSpaceDN w:val="0"/>
        <w:adjustRightInd w:val="0"/>
        <w:spacing w:after="0" w:line="240" w:lineRule="auto"/>
        <w:ind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94414" w:rsidRDefault="00E94414" w:rsidP="00614579">
      <w:pPr>
        <w:widowControl w:val="0"/>
        <w:autoSpaceDE w:val="0"/>
        <w:autoSpaceDN w:val="0"/>
        <w:adjustRightInd w:val="0"/>
        <w:spacing w:after="0" w:line="240" w:lineRule="auto"/>
        <w:ind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94414" w:rsidRDefault="00E94414" w:rsidP="00614579">
      <w:pPr>
        <w:widowControl w:val="0"/>
        <w:autoSpaceDE w:val="0"/>
        <w:autoSpaceDN w:val="0"/>
        <w:adjustRightInd w:val="0"/>
        <w:spacing w:after="0" w:line="240" w:lineRule="auto"/>
        <w:ind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14579" w:rsidRDefault="004C632D" w:rsidP="004C632D">
      <w:pPr>
        <w:widowControl w:val="0"/>
        <w:autoSpaceDE w:val="0"/>
        <w:autoSpaceDN w:val="0"/>
        <w:adjustRightInd w:val="0"/>
        <w:spacing w:after="0" w:line="240" w:lineRule="auto"/>
        <w:ind w:right="1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Приложение</w:t>
      </w:r>
    </w:p>
    <w:p w:rsidR="00614579" w:rsidRDefault="00614579" w:rsidP="00614579">
      <w:pPr>
        <w:widowControl w:val="0"/>
        <w:autoSpaceDE w:val="0"/>
        <w:autoSpaceDN w:val="0"/>
        <w:adjustRightInd w:val="0"/>
        <w:spacing w:after="0" w:line="240" w:lineRule="auto"/>
        <w:ind w:left="4956"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УТВЕРЖДЕН</w:t>
      </w:r>
    </w:p>
    <w:p w:rsidR="00614579" w:rsidRDefault="004C632D" w:rsidP="00614579">
      <w:pPr>
        <w:widowControl w:val="0"/>
        <w:autoSpaceDE w:val="0"/>
        <w:autoSpaceDN w:val="0"/>
        <w:adjustRightInd w:val="0"/>
        <w:spacing w:after="0" w:line="240" w:lineRule="auto"/>
        <w:ind w:left="4956"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Решением Думы</w:t>
      </w:r>
    </w:p>
    <w:p w:rsidR="00614579" w:rsidRDefault="00614579" w:rsidP="00614579">
      <w:pPr>
        <w:widowControl w:val="0"/>
        <w:autoSpaceDE w:val="0"/>
        <w:autoSpaceDN w:val="0"/>
        <w:adjustRightInd w:val="0"/>
        <w:spacing w:after="0" w:line="240" w:lineRule="auto"/>
        <w:ind w:left="4956"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Новомальтинского сельского</w:t>
      </w:r>
    </w:p>
    <w:p w:rsidR="00614579" w:rsidRDefault="00614579" w:rsidP="00614579">
      <w:pPr>
        <w:widowControl w:val="0"/>
        <w:autoSpaceDE w:val="0"/>
        <w:autoSpaceDN w:val="0"/>
        <w:adjustRightInd w:val="0"/>
        <w:spacing w:after="0" w:line="240" w:lineRule="auto"/>
        <w:ind w:left="4956"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поселения Усольского</w:t>
      </w:r>
    </w:p>
    <w:p w:rsidR="00614579" w:rsidRDefault="00614579" w:rsidP="00614579">
      <w:pPr>
        <w:widowControl w:val="0"/>
        <w:autoSpaceDE w:val="0"/>
        <w:autoSpaceDN w:val="0"/>
        <w:adjustRightInd w:val="0"/>
        <w:spacing w:after="0" w:line="240" w:lineRule="auto"/>
        <w:ind w:left="4956"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муниципального района</w:t>
      </w:r>
    </w:p>
    <w:p w:rsidR="00614579" w:rsidRDefault="00614579" w:rsidP="00614579">
      <w:pPr>
        <w:widowControl w:val="0"/>
        <w:autoSpaceDE w:val="0"/>
        <w:autoSpaceDN w:val="0"/>
        <w:adjustRightInd w:val="0"/>
        <w:spacing w:after="0" w:line="240" w:lineRule="auto"/>
        <w:ind w:left="4956"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Иркутской области</w:t>
      </w:r>
    </w:p>
    <w:p w:rsidR="009A0D5E" w:rsidRPr="00614579" w:rsidRDefault="002870F9" w:rsidP="00614579">
      <w:pPr>
        <w:widowControl w:val="0"/>
        <w:autoSpaceDE w:val="0"/>
        <w:autoSpaceDN w:val="0"/>
        <w:adjustRightInd w:val="0"/>
        <w:spacing w:after="0" w:line="240" w:lineRule="auto"/>
        <w:ind w:left="4956"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от 29</w:t>
      </w:r>
      <w:r w:rsidR="0061457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="00614579">
        <w:rPr>
          <w:rFonts w:ascii="Times New Roman" w:eastAsia="Calibri" w:hAnsi="Times New Roman" w:cs="Times New Roman"/>
          <w:sz w:val="28"/>
          <w:szCs w:val="28"/>
          <w:lang w:eastAsia="ru-RU"/>
        </w:rPr>
        <w:t>.2021г. №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138</w:t>
      </w:r>
    </w:p>
    <w:p w:rsidR="00675B4F" w:rsidRPr="008F098D" w:rsidRDefault="00675B4F" w:rsidP="00614579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D0C7F" w:rsidRDefault="00DD0C7F" w:rsidP="004C632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" w:name="Par24"/>
      <w:bookmarkEnd w:id="1"/>
      <w:proofErr w:type="gramStart"/>
      <w:r w:rsidRPr="00DD0C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Порядок </w:t>
      </w:r>
      <w:r w:rsidR="004C632D" w:rsidRPr="004C63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размещения сведений о доходах, расходах, об имуществе и обязательствах имущественного характера лиц, замещающих муниципальные должности в администрации Новомальтинского сельского поселения Усольского  муниципального района Иркутской области и членов их семей в информационно-телекоммуникационной сети «Интернет» на официальном сайте администрации Новомальтинского сельского поселения Усольского  муниципального района Иркутской области и предоставления указанных сведений средствам массовой информации для опубликования</w:t>
      </w:r>
      <w:proofErr w:type="gramEnd"/>
    </w:p>
    <w:p w:rsidR="004C632D" w:rsidRDefault="004C632D" w:rsidP="004C632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A382E" w:rsidRDefault="009A0D5E" w:rsidP="00F106A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6AA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D14F5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Настоящим П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орядком устанавливаются обязанности </w:t>
      </w:r>
      <w:r w:rsidR="00F106AC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ведущего специалиста по организационной работе администрации</w:t>
      </w:r>
      <w:r w:rsidR="004A33E3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64EC3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Новомальтинского сельского поселения Усольского муниципального района Иркутской области </w:t>
      </w:r>
      <w:r w:rsidR="006457A7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уполномоченный орган) </w:t>
      </w:r>
      <w:r w:rsidR="002F5D85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размещению сведений о доходах, расходах, об имуществе и обязательствах имущественного характера </w:t>
      </w:r>
      <w:r w:rsidR="00CA290D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лиц, </w:t>
      </w:r>
      <w:r w:rsidR="004C632D" w:rsidRPr="002870F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замещающих муниципальные должности</w:t>
      </w:r>
      <w:r w:rsidR="004C632D" w:rsidRPr="004C63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6646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администрации </w:t>
      </w:r>
      <w:r w:rsidR="00F106AC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Новомальтинского сельского поселения Усольского муниципального района Иркутской области</w:t>
      </w:r>
      <w:r w:rsidR="006457A7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A290D" w:rsidRPr="00554806">
        <w:rPr>
          <w:rFonts w:ascii="Times New Roman" w:hAnsi="Times New Roman" w:cs="Times New Roman"/>
          <w:sz w:val="28"/>
          <w:szCs w:val="28"/>
        </w:rPr>
        <w:t>замещение которых влечет за собой размещение таких сведений (далее</w:t>
      </w:r>
      <w:r w:rsidR="002F28F7" w:rsidRPr="00554806">
        <w:rPr>
          <w:rFonts w:ascii="Times New Roman" w:hAnsi="Times New Roman" w:cs="Times New Roman"/>
          <w:sz w:val="28"/>
          <w:szCs w:val="28"/>
        </w:rPr>
        <w:t xml:space="preserve"> </w:t>
      </w:r>
      <w:r w:rsidR="00CA290D" w:rsidRPr="00554806">
        <w:rPr>
          <w:rFonts w:ascii="Times New Roman" w:hAnsi="Times New Roman" w:cs="Times New Roman"/>
          <w:sz w:val="28"/>
          <w:szCs w:val="28"/>
        </w:rPr>
        <w:t>– муниципальны</w:t>
      </w:r>
      <w:r w:rsidR="002F28F7" w:rsidRPr="00554806">
        <w:rPr>
          <w:rFonts w:ascii="Times New Roman" w:hAnsi="Times New Roman" w:cs="Times New Roman"/>
          <w:sz w:val="28"/>
          <w:szCs w:val="28"/>
        </w:rPr>
        <w:t>й</w:t>
      </w:r>
      <w:r w:rsidR="00CA290D" w:rsidRPr="00554806">
        <w:rPr>
          <w:rFonts w:ascii="Times New Roman" w:hAnsi="Times New Roman" w:cs="Times New Roman"/>
          <w:sz w:val="28"/>
          <w:szCs w:val="28"/>
        </w:rPr>
        <w:t xml:space="preserve"> служащи</w:t>
      </w:r>
      <w:r w:rsidR="002F28F7" w:rsidRPr="00554806">
        <w:rPr>
          <w:rFonts w:ascii="Times New Roman" w:hAnsi="Times New Roman" w:cs="Times New Roman"/>
          <w:sz w:val="28"/>
          <w:szCs w:val="28"/>
        </w:rPr>
        <w:t>й</w:t>
      </w:r>
      <w:r w:rsidR="00CA290D" w:rsidRPr="00554806">
        <w:rPr>
          <w:rFonts w:ascii="Times New Roman" w:hAnsi="Times New Roman" w:cs="Times New Roman"/>
          <w:sz w:val="28"/>
          <w:szCs w:val="28"/>
        </w:rPr>
        <w:t xml:space="preserve">), </w:t>
      </w:r>
      <w:r w:rsidR="002F5D85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их супруг</w:t>
      </w:r>
      <w:proofErr w:type="gramEnd"/>
      <w:r w:rsidR="002F5D85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(супругов) и не</w:t>
      </w:r>
      <w:r w:rsidR="006457A7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совершеннолетних детей (далее – </w:t>
      </w:r>
      <w:r w:rsidR="002F5D85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доходах, расходах, об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имуществе и обязательствах имущественного характера), в информаци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онно-телекоммуникационной сети «Интернет»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официальн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AA38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382E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F106AC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Новомальтинского сельского поселения Усольского муниципального района Иркутской области</w:t>
      </w:r>
      <w:r w:rsidR="006457A7" w:rsidRPr="006457A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официальный сайт) 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предоставлению этих сведений средствам массовой информации для опубликования в связи с их запросами.</w:t>
      </w:r>
    </w:p>
    <w:p w:rsidR="002F5D85" w:rsidRPr="002F5D85" w:rsidRDefault="006457A7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 официальном сайте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размещаются и средствам массовой информации в связи с их запросами для опубликования предоставляются следующие сведения о доходах, расходах, об имуществе и обязательствах имущественного характера:</w:t>
      </w:r>
    </w:p>
    <w:p w:rsidR="002F5D85" w:rsidRP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перечень объектов недвижимого имущества, принадлежащих 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муниципальному служащему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2F5D85" w:rsidRP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перечень транспортных средств, принадлежащих на праве собственности 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муниципальному служащему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, его супруге (супругу) и несовершеннолетним детям, с указанием вида и марки;</w:t>
      </w:r>
    </w:p>
    <w:p w:rsidR="00CE6FF9" w:rsidRPr="00CE6FF9" w:rsidRDefault="002F5D85" w:rsidP="00CE6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в) декларир</w:t>
      </w:r>
      <w:r w:rsidRPr="0097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ованный годовой доход </w:t>
      </w:r>
      <w:r w:rsidR="006457A7" w:rsidRPr="00975D9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служащего</w:t>
      </w:r>
      <w:r w:rsidRPr="00975D97">
        <w:rPr>
          <w:rFonts w:ascii="Times New Roman" w:eastAsia="Times New Roman" w:hAnsi="Times New Roman" w:cs="Times New Roman"/>
          <w:sz w:val="28"/>
          <w:szCs w:val="28"/>
          <w:lang w:eastAsia="ru-RU"/>
        </w:rPr>
        <w:t>, его супруги (супруга) и несоверше</w:t>
      </w:r>
      <w:r w:rsidRPr="00CE6FF9">
        <w:rPr>
          <w:rFonts w:ascii="Times New Roman" w:eastAsia="Times New Roman" w:hAnsi="Times New Roman" w:cs="Times New Roman"/>
          <w:sz w:val="28"/>
          <w:szCs w:val="28"/>
          <w:lang w:eastAsia="ru-RU"/>
        </w:rPr>
        <w:t>ннолетних детей;</w:t>
      </w:r>
    </w:p>
    <w:p w:rsidR="002F5D85" w:rsidRPr="00DC7ED1" w:rsidRDefault="002F5D85" w:rsidP="00CE6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сведения об источниках получения средств, за счет которых </w:t>
      </w:r>
      <w:r w:rsidR="000F0C19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календарного года, предшествующего году представления сведений</w:t>
      </w:r>
      <w:r w:rsidR="00DC0866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отчетный период), муниципальным служащим, его супругой (супругом) и (или) несовершеннолетними детьми </w:t>
      </w:r>
      <w:r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совершены сделки </w:t>
      </w:r>
      <w:r w:rsidR="00DD7DDE" w:rsidRPr="00554806">
        <w:rPr>
          <w:rFonts w:ascii="Times New Roman" w:hAnsi="Times New Roman" w:cs="Times New Roman"/>
          <w:sz w:val="28"/>
          <w:szCs w:val="28"/>
        </w:rPr>
        <w:t xml:space="preserve">(совершена сделка) </w:t>
      </w:r>
      <w:r w:rsidR="00BE1D03" w:rsidRPr="00554806">
        <w:rPr>
          <w:rFonts w:ascii="Times New Roman" w:hAnsi="Times New Roman" w:cs="Times New Roman"/>
          <w:sz w:val="28"/>
          <w:szCs w:val="28"/>
        </w:rPr>
        <w:t>по приобретению земельного участка, другого объекта недвижимо</w:t>
      </w:r>
      <w:r w:rsidR="00CE6FF9" w:rsidRPr="00554806">
        <w:rPr>
          <w:rFonts w:ascii="Times New Roman" w:hAnsi="Times New Roman" w:cs="Times New Roman"/>
          <w:sz w:val="28"/>
          <w:szCs w:val="28"/>
        </w:rPr>
        <w:t>го имущества</w:t>
      </w:r>
      <w:r w:rsidR="00BE1D03" w:rsidRPr="00554806">
        <w:rPr>
          <w:rFonts w:ascii="Times New Roman" w:hAnsi="Times New Roman" w:cs="Times New Roman"/>
          <w:sz w:val="28"/>
          <w:szCs w:val="28"/>
        </w:rPr>
        <w:t>, трансп</w:t>
      </w:r>
      <w:r w:rsidR="00027C80" w:rsidRPr="00554806">
        <w:rPr>
          <w:rFonts w:ascii="Times New Roman" w:hAnsi="Times New Roman" w:cs="Times New Roman"/>
          <w:sz w:val="28"/>
          <w:szCs w:val="28"/>
        </w:rPr>
        <w:t xml:space="preserve">ортного средства, ценных бумаг </w:t>
      </w:r>
      <w:r w:rsidR="000F0C19" w:rsidRPr="00554806">
        <w:rPr>
          <w:rFonts w:ascii="Times New Roman" w:hAnsi="Times New Roman" w:cs="Times New Roman"/>
          <w:sz w:val="28"/>
          <w:szCs w:val="28"/>
        </w:rPr>
        <w:t>(долей участия, паев в уставных (складочных) капиталах организаций)</w:t>
      </w:r>
      <w:r w:rsidR="000F0C19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A1E2A" w:rsidRPr="00554806">
        <w:rPr>
          <w:rFonts w:ascii="Times New Roman" w:hAnsi="Times New Roman" w:cs="Times New Roman"/>
          <w:sz w:val="28"/>
          <w:szCs w:val="28"/>
        </w:rPr>
        <w:t xml:space="preserve">цифровых финансовых активов, цифровой валюты, </w:t>
      </w:r>
      <w:r w:rsidR="000F0C19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</w:t>
      </w:r>
      <w:r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общая</w:t>
      </w:r>
      <w:proofErr w:type="gramEnd"/>
      <w:r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сумма</w:t>
      </w:r>
      <w:r w:rsidRPr="00027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таких сделок </w:t>
      </w:r>
      <w:r w:rsidR="008A1E2A" w:rsidRPr="00554806">
        <w:rPr>
          <w:rFonts w:ascii="Times New Roman" w:hAnsi="Times New Roman" w:cs="Times New Roman"/>
          <w:bCs/>
          <w:sz w:val="28"/>
          <w:szCs w:val="28"/>
        </w:rPr>
        <w:t xml:space="preserve">(сумма такой сделки) </w:t>
      </w:r>
      <w:r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превышает общий доход </w:t>
      </w:r>
      <w:r w:rsidR="006457A7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служащего</w:t>
      </w:r>
      <w:r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его супруги (супруга) за</w:t>
      </w:r>
      <w:r w:rsidRPr="00027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 последних года, предшествующих отчетному периоду.</w:t>
      </w:r>
    </w:p>
    <w:p w:rsidR="002F5D85" w:rsidRPr="00554806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3. В размещаемых на официальн</w:t>
      </w:r>
      <w:r w:rsidR="00A97706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</w:t>
      </w:r>
      <w:r w:rsidR="00A97706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предоставляемых средствам массовой информации для опубликования сведениях о доходах, расходах, об </w:t>
      </w:r>
      <w:r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имуществе и обязательствах имущественного характера запрещается указывать:</w:t>
      </w:r>
    </w:p>
    <w:p w:rsidR="002F5D85" w:rsidRPr="00554806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а) иные сведения (кроме у</w:t>
      </w:r>
      <w:r w:rsidR="00443938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казанных в пункте 2 настоящего П</w:t>
      </w:r>
      <w:r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орядка) о доходах </w:t>
      </w:r>
      <w:r w:rsidR="006457A7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служащего</w:t>
      </w:r>
      <w:r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  <w:proofErr w:type="gramEnd"/>
    </w:p>
    <w:p w:rsidR="002F5D85" w:rsidRP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персональные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данные супруги (супруга), детей и иных членов семьи 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служащего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F5D85" w:rsidRP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в) данные, позволяющие определить место жительства, почтовый адрес, телефон и иные индив</w:t>
      </w:r>
      <w:r w:rsidR="008220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идуальные средства коммуникации </w:t>
      </w:r>
      <w:r w:rsidR="006457A7" w:rsidRP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6457A7" w:rsidRP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служаще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, его супруги (супруга), детей и иных членов семьи;</w:t>
      </w:r>
    </w:p>
    <w:p w:rsidR="002F5D85" w:rsidRP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данные, позволяющие определить местонахождение объектов недвижимого имущества, принадлежащих 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муниципальному служащему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, его супруге (супругу), детям, иным членам семьи на праве собственности или находящихся в их пользовании;</w:t>
      </w:r>
    </w:p>
    <w:p w:rsidR="00576BBA" w:rsidRPr="00DC7ED1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информацию, отнесенную к государственной тайне или являющуюся конфиденциальной в </w:t>
      </w:r>
      <w:r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с законодательством.</w:t>
      </w:r>
    </w:p>
    <w:p w:rsidR="00576BBA" w:rsidRPr="00DC7ED1" w:rsidRDefault="00576BBA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DC7ED1">
        <w:rPr>
          <w:rFonts w:ascii="Times New Roman" w:hAnsi="Times New Roman" w:cs="Times New Roman"/>
          <w:sz w:val="28"/>
          <w:szCs w:val="28"/>
        </w:rPr>
        <w:t>Размещение на официальн</w:t>
      </w:r>
      <w:r w:rsidR="00A97706" w:rsidRPr="00DC7ED1">
        <w:rPr>
          <w:rFonts w:ascii="Times New Roman" w:hAnsi="Times New Roman" w:cs="Times New Roman"/>
          <w:sz w:val="28"/>
          <w:szCs w:val="28"/>
        </w:rPr>
        <w:t>ом</w:t>
      </w:r>
      <w:r w:rsidRPr="00DC7ED1">
        <w:rPr>
          <w:rFonts w:ascii="Times New Roman" w:hAnsi="Times New Roman" w:cs="Times New Roman"/>
          <w:sz w:val="28"/>
          <w:szCs w:val="28"/>
        </w:rPr>
        <w:t xml:space="preserve"> сайт</w:t>
      </w:r>
      <w:r w:rsidR="00A97706" w:rsidRPr="00DC7ED1">
        <w:rPr>
          <w:rFonts w:ascii="Times New Roman" w:hAnsi="Times New Roman" w:cs="Times New Roman"/>
          <w:sz w:val="28"/>
          <w:szCs w:val="28"/>
        </w:rPr>
        <w:t>е</w:t>
      </w:r>
      <w:r w:rsidRPr="00DC7ED1">
        <w:rPr>
          <w:rFonts w:ascii="Times New Roman" w:hAnsi="Times New Roman" w:cs="Times New Roman"/>
          <w:sz w:val="28"/>
          <w:szCs w:val="28"/>
        </w:rPr>
        <w:t xml:space="preserve"> сведений о доходах, расходах, об имуществе и обязательствах имущественного характера, указанных в </w:t>
      </w:r>
      <w:r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пункте 2 настоящего Порядка</w:t>
      </w:r>
      <w:r w:rsidR="008220A7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обеспечивается уполномоченным органом</w:t>
      </w:r>
      <w:r w:rsidR="00F106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приложение с Порядку</w:t>
      </w:r>
      <w:r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60589" w:rsidRPr="00554806" w:rsidRDefault="00576BBA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2F5D85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2F5D85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доходах, расходах, об имуществе и обязательствах имущественного характера, у</w:t>
      </w:r>
      <w:r w:rsidR="00443938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казанные в пункте 2 настоящего П</w:t>
      </w:r>
      <w:r w:rsidR="002F5D85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орядка, за весь период замещения </w:t>
      </w:r>
      <w:r w:rsidR="00443938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 служащим</w:t>
      </w:r>
      <w:r w:rsidR="002F5D85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7B5E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</w:t>
      </w:r>
      <w:r w:rsidR="000F0C19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ей </w:t>
      </w:r>
      <w:r w:rsidR="00807B5E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сл</w:t>
      </w:r>
      <w:r w:rsidR="000F0C19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ужбы, </w:t>
      </w:r>
      <w:r w:rsidR="000F0C19" w:rsidRPr="00554806">
        <w:rPr>
          <w:rFonts w:ascii="Times New Roman" w:hAnsi="Times New Roman" w:cs="Times New Roman"/>
          <w:sz w:val="28"/>
          <w:szCs w:val="28"/>
        </w:rPr>
        <w:t xml:space="preserve">замещение которых влечет за собой размещение таких сведений, </w:t>
      </w:r>
      <w:r w:rsidR="000F0C19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</w:t>
      </w:r>
      <w:r w:rsidR="002F5D85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одятся на официальном сайте</w:t>
      </w:r>
      <w:r w:rsidR="008220A7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5D85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ежегодно обновляются в течение 14 рабочих дней со дня истечения </w:t>
      </w:r>
      <w:r w:rsidR="00454115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срока, установленного </w:t>
      </w:r>
      <w:r w:rsidR="004E483C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их подачи</w:t>
      </w:r>
      <w:r w:rsidR="00C60589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2F5D85" w:rsidRPr="00554806" w:rsidRDefault="00C60589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</w:t>
      </w:r>
      <w:r w:rsidR="004E483C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случае представления муниципальным служащим в установленном порядке уточненных сведений о доходах, расходах, об имуществе и обязательствах имущественного характера </w:t>
      </w:r>
      <w:r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 доходах, расходах, об имуществе и обязательствах имущественного характера, указанные в пункте 2 настоящего Порядка, обновляются на официальном сайте </w:t>
      </w:r>
      <w:r w:rsidR="004E483C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течение 14</w:t>
      </w:r>
      <w:r w:rsidR="00761008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483C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рабочих дней со дня представления</w:t>
      </w:r>
      <w:r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муниципальным служащим соответствующих уточненных сведений.</w:t>
      </w:r>
      <w:proofErr w:type="gramEnd"/>
    </w:p>
    <w:p w:rsidR="002F5D85" w:rsidRPr="00DC7ED1" w:rsidRDefault="00576BBA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2F5D85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Размещение на официальн</w:t>
      </w:r>
      <w:r w:rsidR="00A97706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2F5D85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</w:t>
      </w:r>
      <w:r w:rsidR="00A97706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2F5D85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сведений о дох</w:t>
      </w:r>
      <w:r w:rsidR="002F5D85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одах, расходах, об имуществе и обязательствах имущественного характера супруг (супругов) и несовершеннолетних детей </w:t>
      </w:r>
      <w:r w:rsidR="00443938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служащих</w:t>
      </w:r>
      <w:r w:rsidR="002F5D85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в соответствии с требованиями законодательства Российской Федерации о персональных данных.</w:t>
      </w:r>
    </w:p>
    <w:p w:rsidR="002F5D85" w:rsidRPr="002F5D85" w:rsidRDefault="00576BBA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2F5D85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2F5D85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увольнения </w:t>
      </w:r>
      <w:r w:rsidR="00443938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служащего</w:t>
      </w:r>
      <w:r w:rsidR="002F5D85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443938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службы</w:t>
      </w:r>
      <w:r w:rsidR="00FB68CE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перевода муниципального служащего на должность муниципальной службы, замещение которой не </w:t>
      </w:r>
      <w:r w:rsidR="00FB68CE" w:rsidRPr="00554806">
        <w:rPr>
          <w:rFonts w:ascii="Times New Roman" w:hAnsi="Times New Roman" w:cs="Times New Roman"/>
          <w:sz w:val="28"/>
          <w:szCs w:val="28"/>
        </w:rPr>
        <w:t>влечет за собой размещение</w:t>
      </w:r>
      <w:r w:rsidR="00FB68CE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5D85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</w:t>
      </w:r>
      <w:r w:rsidR="00FB68CE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2F5D85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доходах, расходах, об имуществе и обязательствах имущественного характера</w:t>
      </w:r>
      <w:r w:rsidR="00D614DA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B68CE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14DA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</w:t>
      </w:r>
      <w:r w:rsidR="00FB68CE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D614DA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пункте 2 настоящего Порядка,</w:t>
      </w:r>
      <w:r w:rsidR="002F5D85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68CE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</w:t>
      </w:r>
      <w:r w:rsidR="00FB1EEA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доходах, расходах, об имуществе и обязательствах имущественного характера муниципального служащего, его супруги (супруга) и несовершеннолетних детей </w:t>
      </w:r>
      <w:r w:rsidR="002F5D85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исключаются </w:t>
      </w:r>
      <w:r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органом 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официального сайта в течение </w:t>
      </w:r>
      <w:r w:rsidR="00457F5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трех</w:t>
      </w:r>
      <w:r w:rsidR="00464E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рабочих дней со дня увольнения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служащего</w:t>
      </w:r>
      <w:r w:rsidR="00FB68CE">
        <w:rPr>
          <w:rFonts w:ascii="Times New Roman" w:eastAsia="Times New Roman" w:hAnsi="Times New Roman" w:cs="Times New Roman"/>
          <w:sz w:val="28"/>
          <w:szCs w:val="28"/>
          <w:lang w:eastAsia="ru-RU"/>
        </w:rPr>
        <w:t>, его перевода на соответствующую должность муниципальной службы.</w:t>
      </w:r>
    </w:p>
    <w:p w:rsidR="002F5D85" w:rsidRP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8. Сведения о доходах, расходах, об имуществе и обязательствах имущественного характера, у</w:t>
      </w:r>
      <w:r w:rsidR="0044393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казанные в пункте 2 настоящего П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орядка, пред</w:t>
      </w:r>
      <w:r w:rsidR="00A9770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ставляются средствам массовой информации в связи с их запросами в случае, если запрашиваемые сведения отсутствуют на официальном сайте.</w:t>
      </w:r>
    </w:p>
    <w:p w:rsidR="00443938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</w:t>
      </w:r>
      <w:r w:rsidR="00443938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орган:</w:t>
      </w:r>
    </w:p>
    <w:p w:rsidR="002F5D85" w:rsidRP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а) в течение трех рабочих дней со дня поступления запроса от сред</w:t>
      </w:r>
      <w:r w:rsidR="008220A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ства массовой информации сообщае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о нем </w:t>
      </w:r>
      <w:r w:rsidR="0044393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муниципальному служащему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отношении которого поступил запрос;</w:t>
      </w:r>
    </w:p>
    <w:p w:rsid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б) в течение семи рабочих дней со дня поступления запроса от средства массовой информац</w:t>
      </w:r>
      <w:r w:rsidR="008220A7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обеспечивае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т предоставление ему сведений о доходах, расходах, об имуществе и обязательствах имущественного характера, у</w:t>
      </w:r>
      <w:r w:rsidR="008220A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казанных в пункте 2 настоящего П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орядка.</w:t>
      </w:r>
      <w:r w:rsidR="009A0D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17FDC" w:rsidRDefault="00917FDC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</w:t>
      </w:r>
      <w:proofErr w:type="gramStart"/>
      <w:r w:rsidRPr="00917FD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в течение отчетного периода по сведениям о расходах сделок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общая сумма таких сделок превышает общий доход данного лица и его супруги (супруга) за три последних года, предшествующих отчетному периоду по сведениям о расходах, не совершались и</w:t>
      </w:r>
      <w:proofErr w:type="gramEnd"/>
      <w:r w:rsidRPr="00917F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917F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лицо, замещающее должность депутата Думы сельского поселения Новомальтинского муниципального образования и осуществляющее свои полномочия на непостоянной основе подало сообщение об этом Губернатору Иркутской области по форме, </w:t>
      </w:r>
      <w:r w:rsidRPr="00917FD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установленной Указом Губернатора Иркутской области от 15 марта 2018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7FD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№51-уг «Об утверждении положения об отдельных вопросах, связанных с реализацией закона Иркутской области «О представлении гражданами, претендующими на замещение муниципальной должности, лицами, замещающими муниципальные</w:t>
      </w:r>
      <w:proofErr w:type="gramEnd"/>
      <w:r w:rsidRPr="00917F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должности, сведений о доходах, расходах, об имуществе и обязательствах имущественного характера их проверке достоверности и </w:t>
      </w:r>
      <w:proofErr w:type="gramStart"/>
      <w:r w:rsidRPr="00917FD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полноты</w:t>
      </w:r>
      <w:proofErr w:type="gramEnd"/>
      <w:r w:rsidRPr="00917F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представленных ими сведений о доходах, расходах, об имуществе и обязательствах имущественного характера», в редакции от 12 марта 2020 года №52-уг) вместо сведений о доходах такого депутата за соответствующий год размещать на официальном сайте администрации сельского поселения Новомальтинского муниципального образования формулировку «Обязанность по представлению сведений о доходах, расходах, об имуществе и обязательствах имущественного характера не </w:t>
      </w:r>
      <w:proofErr w:type="gramStart"/>
      <w:r w:rsidRPr="00917FD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предусмотрена</w:t>
      </w:r>
      <w:proofErr w:type="gramEnd"/>
      <w:r w:rsidRPr="00917F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 законом «О противодействии коррупции» в связи с представлением депутатом представительного органа сельского поселения, осуществляющим свои полномочия на непостоянной основе, сообщения об отсутствии соответствующих сделок»</w:t>
      </w:r>
    </w:p>
    <w:p w:rsidR="00A12381" w:rsidRDefault="00154554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17FD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714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A12381" w:rsidRPr="00464EC3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 несет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p w:rsidR="00464EC3" w:rsidRDefault="00464EC3" w:rsidP="00464E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4559" w:rsidRDefault="00824559" w:rsidP="00464E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824559" w:rsidSect="00872EF3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824559" w:rsidRPr="00824559" w:rsidRDefault="00554806" w:rsidP="005E79CA">
      <w:pPr>
        <w:spacing w:after="0" w:line="240" w:lineRule="auto"/>
        <w:ind w:left="6372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lastRenderedPageBreak/>
        <w:t>Приложение</w:t>
      </w:r>
    </w:p>
    <w:p w:rsidR="00824559" w:rsidRPr="00824559" w:rsidRDefault="005E79CA" w:rsidP="005E79CA">
      <w:pPr>
        <w:spacing w:after="0" w:line="240" w:lineRule="auto"/>
        <w:ind w:left="6372"/>
        <w:jc w:val="both"/>
        <w:rPr>
          <w:rFonts w:ascii="Times New Roman" w:eastAsia="Calibri" w:hAnsi="Times New Roman" w:cs="Times New Roman"/>
        </w:rPr>
      </w:pPr>
      <w:proofErr w:type="gramStart"/>
      <w:r w:rsidRPr="005E79CA">
        <w:rPr>
          <w:rFonts w:ascii="Times New Roman" w:eastAsia="Calibri" w:hAnsi="Times New Roman" w:cs="Times New Roman"/>
        </w:rPr>
        <w:t>К Порядку размещения сведений о доходах, расходах, об имуществе и обязательствах имущественного характера муниципальных служащих администрации Новомальтинского сельского поселения Усольского муниципального района Иркутской области и членов их семей в информационно-телекоммуникационной сети «Интернет» на официальном сайте администрации Новомальтинского сельского поселения Усольского муниципального района Иркутской области и предоставления указанных сведений средствам массовой информации для опубликования</w:t>
      </w:r>
      <w:proofErr w:type="gramEnd"/>
    </w:p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550"/>
        <w:gridCol w:w="2535"/>
        <w:gridCol w:w="1559"/>
        <w:gridCol w:w="1134"/>
        <w:gridCol w:w="709"/>
        <w:gridCol w:w="1134"/>
        <w:gridCol w:w="993"/>
        <w:gridCol w:w="850"/>
        <w:gridCol w:w="1418"/>
        <w:gridCol w:w="4394"/>
      </w:tblGrid>
      <w:tr w:rsidR="00824559" w:rsidRPr="00824559" w:rsidTr="00DF5B2C">
        <w:trPr>
          <w:trHeight w:val="1342"/>
        </w:trPr>
        <w:tc>
          <w:tcPr>
            <w:tcW w:w="550" w:type="dxa"/>
            <w:vMerge w:val="restart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535" w:type="dxa"/>
            <w:vMerge w:val="restart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Муниципальный служащий администрации *</w:t>
            </w:r>
          </w:p>
        </w:tc>
        <w:tc>
          <w:tcPr>
            <w:tcW w:w="1559" w:type="dxa"/>
            <w:vMerge w:val="restart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Должность **</w:t>
            </w:r>
          </w:p>
        </w:tc>
        <w:tc>
          <w:tcPr>
            <w:tcW w:w="2977" w:type="dxa"/>
            <w:gridSpan w:val="3"/>
          </w:tcPr>
          <w:p w:rsidR="00824559" w:rsidRPr="00824559" w:rsidRDefault="005E79CA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E79CA">
              <w:rPr>
                <w:rFonts w:ascii="Times New Roman" w:eastAsia="Calibri" w:hAnsi="Times New Roman" w:cs="Times New Roman"/>
                <w:sz w:val="20"/>
                <w:szCs w:val="20"/>
              </w:rPr>
              <w:t>перечень объектов недвижимого имущества, принадлежащих муниципальному служащему,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</w:t>
            </w:r>
            <w:r w:rsidR="00824559"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1843" w:type="dxa"/>
            <w:gridSpan w:val="2"/>
          </w:tcPr>
          <w:p w:rsidR="00824559" w:rsidRPr="00824559" w:rsidRDefault="005E79CA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E79CA">
              <w:rPr>
                <w:rFonts w:ascii="Times New Roman" w:eastAsia="Calibri" w:hAnsi="Times New Roman" w:cs="Times New Roman"/>
                <w:sz w:val="20"/>
                <w:szCs w:val="20"/>
              </w:rPr>
              <w:t>перечень транспортных средств, принадлежащих на праве собственности муниципальному служащему, его супруге (супругу) и несовершеннолетним детям, с указанием вида и марки</w:t>
            </w:r>
          </w:p>
        </w:tc>
        <w:tc>
          <w:tcPr>
            <w:tcW w:w="1418" w:type="dxa"/>
            <w:vMerge w:val="restart"/>
          </w:tcPr>
          <w:p w:rsidR="00824559" w:rsidRPr="00824559" w:rsidRDefault="005E79CA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E79CA">
              <w:rPr>
                <w:rFonts w:ascii="Times New Roman" w:eastAsia="Calibri" w:hAnsi="Times New Roman" w:cs="Times New Roman"/>
                <w:sz w:val="20"/>
                <w:szCs w:val="20"/>
              </w:rPr>
              <w:t>декларированный годовой доход муниципального служащего, его супруги (супруга) и несовершеннолетних детей</w:t>
            </w:r>
            <w:r w:rsidR="00824559"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, (тыс. руб.)</w:t>
            </w:r>
          </w:p>
        </w:tc>
        <w:tc>
          <w:tcPr>
            <w:tcW w:w="4394" w:type="dxa"/>
            <w:vMerge w:val="restart"/>
          </w:tcPr>
          <w:p w:rsidR="00824559" w:rsidRPr="00554806" w:rsidRDefault="005E79CA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554806">
              <w:rPr>
                <w:rFonts w:ascii="Times New Roman" w:eastAsia="Calibri" w:hAnsi="Times New Roman" w:cs="Times New Roman"/>
                <w:sz w:val="20"/>
                <w:szCs w:val="20"/>
              </w:rPr>
              <w:t>сведения об источниках получения средств, за счет которых в течение календарного года, предшествующего году представления сведений (далее – отчетный период), муниципальным служащим, его супругой (супругом) и (или) несовершеннолетними детьми совершены сделки (совершена сделка) по приобретению земельного участка, другого объекта недвижимого имущества,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если общая сумма</w:t>
            </w:r>
            <w:proofErr w:type="gramEnd"/>
            <w:r w:rsidRPr="0055480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таких сделок (сумма такой сделки) превышает общий доход муниципального служащего и его супруги (супруга) за три последних года, предшествующих отчетному периоду</w:t>
            </w:r>
            <w:r w:rsidR="00824559" w:rsidRPr="00554806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</w:tr>
      <w:tr w:rsidR="00824559" w:rsidRPr="00824559" w:rsidTr="00DF5B2C">
        <w:trPr>
          <w:trHeight w:val="246"/>
        </w:trPr>
        <w:tc>
          <w:tcPr>
            <w:tcW w:w="550" w:type="dxa"/>
            <w:vMerge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35" w:type="dxa"/>
            <w:vMerge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709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Площадь (кв. м.)</w:t>
            </w:r>
          </w:p>
        </w:tc>
        <w:tc>
          <w:tcPr>
            <w:tcW w:w="1134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Страна расположения****</w:t>
            </w:r>
          </w:p>
        </w:tc>
        <w:tc>
          <w:tcPr>
            <w:tcW w:w="993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Вид </w:t>
            </w:r>
          </w:p>
        </w:tc>
        <w:tc>
          <w:tcPr>
            <w:tcW w:w="850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марка</w:t>
            </w:r>
          </w:p>
        </w:tc>
        <w:tc>
          <w:tcPr>
            <w:tcW w:w="1418" w:type="dxa"/>
            <w:vMerge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vMerge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24559" w:rsidRPr="00824559" w:rsidTr="00DF5B2C">
        <w:tc>
          <w:tcPr>
            <w:tcW w:w="550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35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18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394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</w:tr>
      <w:tr w:rsidR="00824559" w:rsidRPr="00824559" w:rsidTr="00DF5B2C">
        <w:tc>
          <w:tcPr>
            <w:tcW w:w="550" w:type="dxa"/>
            <w:vMerge w:val="restart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35" w:type="dxa"/>
            <w:vMerge w:val="restart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24559" w:rsidRPr="00824559" w:rsidTr="00DF5B2C">
        <w:trPr>
          <w:trHeight w:val="263"/>
        </w:trPr>
        <w:tc>
          <w:tcPr>
            <w:tcW w:w="550" w:type="dxa"/>
            <w:vMerge/>
            <w:tcBorders>
              <w:bottom w:val="single" w:sz="4" w:space="0" w:color="auto"/>
            </w:tcBorders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35" w:type="dxa"/>
            <w:vMerge/>
            <w:tcBorders>
              <w:bottom w:val="single" w:sz="4" w:space="0" w:color="auto"/>
            </w:tcBorders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24559" w:rsidRPr="00824559" w:rsidTr="00DF5B2C">
        <w:tc>
          <w:tcPr>
            <w:tcW w:w="550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35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Супру</w:t>
            </w:r>
            <w:proofErr w:type="gramStart"/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г(</w:t>
            </w:r>
            <w:proofErr w:type="gramEnd"/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а)</w:t>
            </w:r>
          </w:p>
        </w:tc>
        <w:tc>
          <w:tcPr>
            <w:tcW w:w="1559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24559" w:rsidRPr="00824559" w:rsidTr="00DF5B2C">
        <w:tc>
          <w:tcPr>
            <w:tcW w:w="550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35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Несовершенный ребенок</w:t>
            </w:r>
          </w:p>
        </w:tc>
        <w:tc>
          <w:tcPr>
            <w:tcW w:w="1559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824559" w:rsidRPr="00824559" w:rsidRDefault="00824559" w:rsidP="00824559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824559">
        <w:rPr>
          <w:rFonts w:ascii="Times New Roman" w:eastAsia="Calibri" w:hAnsi="Times New Roman" w:cs="Times New Roman"/>
          <w:sz w:val="20"/>
          <w:szCs w:val="20"/>
        </w:rPr>
        <w:t>* Фамилия, имя и отчество супруги (супруга) и несовершеннолетних детей муниципального служащего администрации сельского поселения Новомальтинского муниципального образования не указывается.</w:t>
      </w:r>
    </w:p>
    <w:p w:rsidR="00824559" w:rsidRPr="00824559" w:rsidRDefault="00824559" w:rsidP="00824559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824559">
        <w:rPr>
          <w:rFonts w:ascii="Times New Roman" w:eastAsia="Calibri" w:hAnsi="Times New Roman" w:cs="Times New Roman"/>
          <w:sz w:val="20"/>
          <w:szCs w:val="20"/>
        </w:rPr>
        <w:t>** Должность указывается только муниципального служащего администрации сельского поселения Новомальтинского муниципального образования</w:t>
      </w:r>
    </w:p>
    <w:p w:rsidR="00824559" w:rsidRPr="00824559" w:rsidRDefault="00824559" w:rsidP="00824559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824559">
        <w:rPr>
          <w:rFonts w:ascii="Times New Roman" w:eastAsia="Calibri" w:hAnsi="Times New Roman" w:cs="Times New Roman"/>
          <w:sz w:val="20"/>
          <w:szCs w:val="20"/>
        </w:rPr>
        <w:t>***  Например, жилой дом, земельный участок, квартира и т.д.</w:t>
      </w:r>
    </w:p>
    <w:p w:rsidR="00464EC3" w:rsidRPr="005E79CA" w:rsidRDefault="00824559" w:rsidP="005E79C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824559">
        <w:rPr>
          <w:rFonts w:ascii="Times New Roman" w:eastAsia="Calibri" w:hAnsi="Times New Roman" w:cs="Times New Roman"/>
          <w:sz w:val="20"/>
          <w:szCs w:val="20"/>
        </w:rPr>
        <w:t>**** Россия или иная страна (государство).</w:t>
      </w:r>
    </w:p>
    <w:sectPr w:rsidR="00464EC3" w:rsidRPr="005E79CA" w:rsidSect="00824559">
      <w:pgSz w:w="16838" w:h="11906" w:orient="landscape"/>
      <w:pgMar w:top="851" w:right="1134" w:bottom="170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6C22" w:rsidRDefault="002F6C22" w:rsidP="000D711F">
      <w:pPr>
        <w:spacing w:after="0" w:line="240" w:lineRule="auto"/>
      </w:pPr>
      <w:r>
        <w:separator/>
      </w:r>
    </w:p>
  </w:endnote>
  <w:endnote w:type="continuationSeparator" w:id="0">
    <w:p w:rsidR="002F6C22" w:rsidRDefault="002F6C22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6C22" w:rsidRDefault="002F6C22" w:rsidP="000D711F">
      <w:pPr>
        <w:spacing w:after="0" w:line="240" w:lineRule="auto"/>
      </w:pPr>
      <w:r>
        <w:separator/>
      </w:r>
    </w:p>
  </w:footnote>
  <w:footnote w:type="continuationSeparator" w:id="0">
    <w:p w:rsidR="002F6C22" w:rsidRDefault="002F6C22" w:rsidP="000D71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D5E"/>
    <w:rsid w:val="00007DD1"/>
    <w:rsid w:val="00015B96"/>
    <w:rsid w:val="00027C80"/>
    <w:rsid w:val="00053910"/>
    <w:rsid w:val="00081F07"/>
    <w:rsid w:val="000D711F"/>
    <w:rsid w:val="000E7018"/>
    <w:rsid w:val="000F0C19"/>
    <w:rsid w:val="00104009"/>
    <w:rsid w:val="0011431E"/>
    <w:rsid w:val="001146CD"/>
    <w:rsid w:val="001506A1"/>
    <w:rsid w:val="00154554"/>
    <w:rsid w:val="001642E8"/>
    <w:rsid w:val="00164EBD"/>
    <w:rsid w:val="0017362E"/>
    <w:rsid w:val="001931D2"/>
    <w:rsid w:val="001B182A"/>
    <w:rsid w:val="001E7032"/>
    <w:rsid w:val="00231731"/>
    <w:rsid w:val="00272CE5"/>
    <w:rsid w:val="002870F9"/>
    <w:rsid w:val="002A470F"/>
    <w:rsid w:val="002D09AD"/>
    <w:rsid w:val="002E2DC5"/>
    <w:rsid w:val="002F28F7"/>
    <w:rsid w:val="002F5D85"/>
    <w:rsid w:val="002F6C22"/>
    <w:rsid w:val="0033311C"/>
    <w:rsid w:val="00373861"/>
    <w:rsid w:val="00385192"/>
    <w:rsid w:val="00386878"/>
    <w:rsid w:val="00392D30"/>
    <w:rsid w:val="004038D2"/>
    <w:rsid w:val="004205E0"/>
    <w:rsid w:val="00443938"/>
    <w:rsid w:val="00454115"/>
    <w:rsid w:val="00457F58"/>
    <w:rsid w:val="00464EC3"/>
    <w:rsid w:val="00484E98"/>
    <w:rsid w:val="004A33E3"/>
    <w:rsid w:val="004C0862"/>
    <w:rsid w:val="004C632D"/>
    <w:rsid w:val="004E483C"/>
    <w:rsid w:val="004E6315"/>
    <w:rsid w:val="00545AEB"/>
    <w:rsid w:val="00546904"/>
    <w:rsid w:val="00554806"/>
    <w:rsid w:val="00563645"/>
    <w:rsid w:val="00576BBA"/>
    <w:rsid w:val="0058594E"/>
    <w:rsid w:val="00593B08"/>
    <w:rsid w:val="005E1B93"/>
    <w:rsid w:val="005E79CA"/>
    <w:rsid w:val="0061441F"/>
    <w:rsid w:val="00614579"/>
    <w:rsid w:val="006325DD"/>
    <w:rsid w:val="00635AC7"/>
    <w:rsid w:val="006457A7"/>
    <w:rsid w:val="00645BD5"/>
    <w:rsid w:val="00675B4F"/>
    <w:rsid w:val="00686D88"/>
    <w:rsid w:val="006B0E88"/>
    <w:rsid w:val="006B1C6A"/>
    <w:rsid w:val="007121B2"/>
    <w:rsid w:val="00761008"/>
    <w:rsid w:val="007A064B"/>
    <w:rsid w:val="007B6107"/>
    <w:rsid w:val="008009CF"/>
    <w:rsid w:val="00807B5E"/>
    <w:rsid w:val="00815104"/>
    <w:rsid w:val="008220A7"/>
    <w:rsid w:val="00824559"/>
    <w:rsid w:val="00837A46"/>
    <w:rsid w:val="008501C3"/>
    <w:rsid w:val="008530F0"/>
    <w:rsid w:val="008600FA"/>
    <w:rsid w:val="00872EF3"/>
    <w:rsid w:val="008A1E2A"/>
    <w:rsid w:val="008C61DB"/>
    <w:rsid w:val="008D40EA"/>
    <w:rsid w:val="008E4ACE"/>
    <w:rsid w:val="008E5589"/>
    <w:rsid w:val="00905FBF"/>
    <w:rsid w:val="00917FDC"/>
    <w:rsid w:val="0095211D"/>
    <w:rsid w:val="00975D97"/>
    <w:rsid w:val="00980BE8"/>
    <w:rsid w:val="009A0D5E"/>
    <w:rsid w:val="009A6525"/>
    <w:rsid w:val="009F64FC"/>
    <w:rsid w:val="00A07208"/>
    <w:rsid w:val="00A12381"/>
    <w:rsid w:val="00A427FE"/>
    <w:rsid w:val="00A937AB"/>
    <w:rsid w:val="00A9704B"/>
    <w:rsid w:val="00A97706"/>
    <w:rsid w:val="00AA0FD0"/>
    <w:rsid w:val="00AA382E"/>
    <w:rsid w:val="00AB27E4"/>
    <w:rsid w:val="00AC02E3"/>
    <w:rsid w:val="00AD06E1"/>
    <w:rsid w:val="00B045D3"/>
    <w:rsid w:val="00B63320"/>
    <w:rsid w:val="00B63F8D"/>
    <w:rsid w:val="00B8547C"/>
    <w:rsid w:val="00BE1D03"/>
    <w:rsid w:val="00BF782B"/>
    <w:rsid w:val="00C201A6"/>
    <w:rsid w:val="00C21900"/>
    <w:rsid w:val="00C60589"/>
    <w:rsid w:val="00C8056F"/>
    <w:rsid w:val="00CA290D"/>
    <w:rsid w:val="00CE6FF9"/>
    <w:rsid w:val="00D07882"/>
    <w:rsid w:val="00D14F5A"/>
    <w:rsid w:val="00D23C14"/>
    <w:rsid w:val="00D27631"/>
    <w:rsid w:val="00D33427"/>
    <w:rsid w:val="00D614DA"/>
    <w:rsid w:val="00DC0866"/>
    <w:rsid w:val="00DC7ED1"/>
    <w:rsid w:val="00DD0C7F"/>
    <w:rsid w:val="00DD7DDE"/>
    <w:rsid w:val="00E044FD"/>
    <w:rsid w:val="00E14DFA"/>
    <w:rsid w:val="00E25C15"/>
    <w:rsid w:val="00E33F31"/>
    <w:rsid w:val="00E644D4"/>
    <w:rsid w:val="00E71496"/>
    <w:rsid w:val="00E74724"/>
    <w:rsid w:val="00E94414"/>
    <w:rsid w:val="00EB1622"/>
    <w:rsid w:val="00ED01CD"/>
    <w:rsid w:val="00EE4A5E"/>
    <w:rsid w:val="00F106AC"/>
    <w:rsid w:val="00F131EE"/>
    <w:rsid w:val="00F179F0"/>
    <w:rsid w:val="00F26646"/>
    <w:rsid w:val="00F41210"/>
    <w:rsid w:val="00F51276"/>
    <w:rsid w:val="00F807B2"/>
    <w:rsid w:val="00F93B22"/>
    <w:rsid w:val="00FB1EEA"/>
    <w:rsid w:val="00FB43D9"/>
    <w:rsid w:val="00FB68CE"/>
    <w:rsid w:val="00FB7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4A33E3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4A33E3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4A33E3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8A1E2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A1E2A"/>
    <w:rPr>
      <w:rFonts w:ascii="Calibri" w:hAnsi="Calibri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4A33E3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4A33E3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4A33E3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8A1E2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A1E2A"/>
    <w:rPr>
      <w:rFonts w:ascii="Calibri" w:hAnsi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A71E85-BEAA-4859-A06D-AC7A72594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7</Pages>
  <Words>2167</Words>
  <Characters>12355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polzovatel</cp:lastModifiedBy>
  <cp:revision>20</cp:revision>
  <cp:lastPrinted>2021-06-30T00:38:00Z</cp:lastPrinted>
  <dcterms:created xsi:type="dcterms:W3CDTF">2021-01-14T02:05:00Z</dcterms:created>
  <dcterms:modified xsi:type="dcterms:W3CDTF">2021-06-30T00:38:00Z</dcterms:modified>
</cp:coreProperties>
</file>