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A064B" w:rsidRPr="007A064B" w:rsidRDefault="00C8056F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64B" w:rsidRPr="007A064B" w:rsidRDefault="002870F9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A064B" w:rsidRPr="007A064B" w:rsidRDefault="007A064B" w:rsidP="006145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064B" w:rsidRPr="007A064B" w:rsidRDefault="006C0F91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</w:t>
      </w:r>
      <w:r w:rsid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</w:t>
      </w:r>
      <w:r w:rsidR="007D06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056F" w:rsidRDefault="006C0F91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Думы Новомальтинского сельского поселения Усольского  муниципального района Иркутской области от 29.06.2021г. №138 «</w:t>
      </w:r>
      <w:r w:rsidR="00C805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информационно-телекоммуникационной сети «Интернет» на официальном сайте администрации Новомальтинского сельского</w:t>
      </w:r>
      <w:proofErr w:type="gramEnd"/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</w:t>
      </w:r>
      <w:r w:rsidR="008C61DB" w:rsidRP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Усольского  муниципального района Иркутской области 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предоставления указанных сведений средствам массов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 информации для опубликования»</w:t>
      </w:r>
    </w:p>
    <w:p w:rsidR="00C8056F" w:rsidRDefault="00C8056F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F07" w:rsidRDefault="009A0D5E" w:rsidP="007A064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06.02.2023г. №12-ФЗ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</w:t>
      </w:r>
      <w:r w:rsidR="00F93B2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атьями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7A064B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A12381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="00081F07" w:rsidRPr="00081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муниципального района Иркутской области</w:t>
      </w:r>
    </w:p>
    <w:p w:rsidR="009A0D5E" w:rsidRDefault="008C61DB" w:rsidP="00081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9A0D5E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64FC" w:rsidRDefault="00614579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Думы</w:t>
      </w:r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F91"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 муниципального района Иркутской области от 29.06.2021г. №138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</w:t>
      </w:r>
      <w:proofErr w:type="gramEnd"/>
      <w:r w:rsidR="006C0F91"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Иркутской области и предоставления указанных сведений средствам массовой информации для опубликования»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7FDC" w:rsidRDefault="006C0F91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Порядке размещения </w:t>
      </w:r>
      <w:r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</w:t>
      </w:r>
      <w:r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 района Иркутской области и предоставления указанных сведений средствам массовой информации для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(приложение):</w:t>
      </w:r>
      <w:proofErr w:type="gramEnd"/>
    </w:p>
    <w:p w:rsidR="006C0F91" w:rsidRDefault="007E5DBD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 силу 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следующего содержания: «10. </w:t>
      </w:r>
      <w:proofErr w:type="gramStart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течение отчетного периода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 по сведениям о расходах, не совершались и</w:t>
      </w:r>
      <w:proofErr w:type="gramEnd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замещающее должность депутата Думы сельского поселения Новомальтинского муниципального образования и осуществляющее свои полномочия на непостоянной основе подало сообщение об этом Губернатору Иркутской области по форме, установленной Указом Губернатора Иркутской области от 15 марта 2018 года №51-уг «Об утверждении положения об отдельных вопросах, связанных с реализацией закона Иркутской области «О представлении гражданами, претендующими на замещение муниципальной должности, лицами, замещающими муниципальные</w:t>
      </w:r>
      <w:proofErr w:type="gramEnd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должности, сведений о доходах, расходах, об имуществе и обязательствах имущественного характера их проверке достоверности и </w:t>
      </w:r>
      <w:proofErr w:type="gramStart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proofErr w:type="gramEnd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ими сведений о доходах, расходах, об имуществе и обязательствах имущественного характера», в редакции от 12 марта 2020 года №52-уг) вместо сведений о доходах такого депутата за соответствующий год размещать на официальном сайте администрации сельского поселения Новомальтинского муниципального образования формулировку «Обязанность по представлению сведений о доходах, расходах, об имуществе и обязательствах имущественного характера не </w:t>
      </w:r>
      <w:proofErr w:type="gramStart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</w:t>
      </w:r>
      <w:proofErr w:type="gramEnd"/>
      <w:r w:rsidRPr="007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«О противодействии коррупции» в связи с представлением депутатом представительного органа сельского поселения, осуществляющим свои полномочия на непостоянной основе, сообщения об отсутствии соответствующих сделок»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14579" w:rsidRDefault="007E5DBD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-novomaltinsk.ru</w:t>
      </w:r>
    </w:p>
    <w:p w:rsidR="009A0D5E" w:rsidRDefault="007E5DBD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0D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="00917FDC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Думы,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Новомальтинского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="007E5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Т.В. Маркова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4C632D" w:rsidP="004C632D">
      <w:pPr>
        <w:widowControl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</w:t>
      </w:r>
    </w:p>
    <w:p w:rsidR="00614579" w:rsidRDefault="004C632D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Решением Думы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Новомальтинского сельского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Усольского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Иркутской области</w:t>
      </w:r>
    </w:p>
    <w:p w:rsidR="009A0D5E" w:rsidRDefault="002870F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29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.2021г.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138</w:t>
      </w:r>
      <w:bookmarkStart w:id="0" w:name="_GoBack"/>
      <w:bookmarkEnd w:id="0"/>
    </w:p>
    <w:p w:rsidR="007E5DBD" w:rsidRPr="00614579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(с и</w:t>
      </w:r>
      <w:r w:rsidR="007D0668">
        <w:rPr>
          <w:rFonts w:ascii="Times New Roman" w:eastAsia="Calibri" w:hAnsi="Times New Roman" w:cs="Times New Roman"/>
          <w:sz w:val="28"/>
          <w:szCs w:val="28"/>
          <w:lang w:eastAsia="ru-RU"/>
        </w:rPr>
        <w:t>зменениями от 25.05.2023г. № 31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675B4F" w:rsidRPr="008F098D" w:rsidRDefault="00675B4F" w:rsidP="0061457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0C7F" w:rsidRDefault="00DD0C7F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24"/>
      <w:bookmarkEnd w:id="1"/>
      <w:proofErr w:type="gramStart"/>
      <w:r w:rsidRPr="00DD0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  <w:r w:rsidR="004C632D" w:rsidRPr="004C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p w:rsidR="004C632D" w:rsidRDefault="004C632D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F106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организационной работе администрации</w:t>
      </w:r>
      <w:r w:rsidR="004A33E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EC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Усольского муниципального района Иркутской области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</w:t>
      </w:r>
      <w:r w:rsidR="004C632D" w:rsidRPr="002870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 муниципальные должности</w:t>
      </w:r>
      <w:r w:rsidR="004C632D" w:rsidRP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64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 w:rsidRPr="00554806">
        <w:rPr>
          <w:rFonts w:ascii="Times New Roman" w:hAnsi="Times New Roman" w:cs="Times New Roman"/>
          <w:sz w:val="28"/>
          <w:szCs w:val="28"/>
        </w:rPr>
        <w:t>замещение которых влечет за собой размещение таких сведений (далее</w:t>
      </w:r>
      <w:r w:rsidR="002F28F7" w:rsidRPr="00554806">
        <w:rPr>
          <w:rFonts w:ascii="Times New Roman" w:hAnsi="Times New Roman" w:cs="Times New Roman"/>
          <w:sz w:val="28"/>
          <w:szCs w:val="28"/>
        </w:rPr>
        <w:t xml:space="preserve"> </w:t>
      </w:r>
      <w:r w:rsidR="00CA290D" w:rsidRPr="00554806">
        <w:rPr>
          <w:rFonts w:ascii="Times New Roman" w:hAnsi="Times New Roman" w:cs="Times New Roman"/>
          <w:sz w:val="28"/>
          <w:szCs w:val="28"/>
        </w:rPr>
        <w:t>– муниципальны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супруг</w:t>
      </w:r>
      <w:proofErr w:type="gramEnd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(супругов) и не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82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6457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554806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554806">
        <w:rPr>
          <w:rFonts w:ascii="Times New Roman" w:hAnsi="Times New Roman" w:cs="Times New Roman"/>
          <w:sz w:val="28"/>
          <w:szCs w:val="28"/>
        </w:rPr>
        <w:t>по приобретению земельного участка, другого объекта недвижимо</w:t>
      </w:r>
      <w:r w:rsidR="00CE6FF9" w:rsidRPr="00554806">
        <w:rPr>
          <w:rFonts w:ascii="Times New Roman" w:hAnsi="Times New Roman" w:cs="Times New Roman"/>
          <w:sz w:val="28"/>
          <w:szCs w:val="28"/>
        </w:rPr>
        <w:t>го имущества</w:t>
      </w:r>
      <w:r w:rsidR="00BE1D03" w:rsidRPr="00554806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554806">
        <w:rPr>
          <w:rFonts w:ascii="Times New Roman" w:hAnsi="Times New Roman" w:cs="Times New Roman"/>
          <w:sz w:val="28"/>
          <w:szCs w:val="28"/>
        </w:rPr>
        <w:t xml:space="preserve">ортного средства, ценных бумаг </w:t>
      </w:r>
      <w:r w:rsidR="000F0C19" w:rsidRPr="00554806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554806">
        <w:rPr>
          <w:rFonts w:ascii="Times New Roman" w:hAnsi="Times New Roman" w:cs="Times New Roman"/>
          <w:sz w:val="28"/>
          <w:szCs w:val="28"/>
        </w:rPr>
        <w:t xml:space="preserve">цифровых финансовых активов, цифровой валюты,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общая</w:t>
      </w:r>
      <w:proofErr w:type="gramEnd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сделок </w:t>
      </w:r>
      <w:r w:rsidR="008A1E2A" w:rsidRPr="00554806">
        <w:rPr>
          <w:rFonts w:ascii="Times New Roman" w:hAnsi="Times New Roman" w:cs="Times New Roman"/>
          <w:bCs/>
          <w:sz w:val="28"/>
          <w:szCs w:val="28"/>
        </w:rPr>
        <w:t xml:space="preserve">(сумма такой сделки)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последних года, предшествующих отчетному периоду.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 и обязательствах имущественного характера запрещается указывать: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персональные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</w:t>
      </w:r>
      <w:r w:rsidR="00F1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 с Порядку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589" w:rsidRPr="00554806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характера,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554806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одятся на официальном сайте</w:t>
      </w:r>
      <w:r w:rsidR="008220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F5D85" w:rsidRPr="00554806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="0076100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  <w:proofErr w:type="gramEnd"/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увольнения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54806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Порядка,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7FDC" w:rsidRPr="007E5DBD" w:rsidRDefault="00917FDC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7E5DBD" w:rsidRPr="007E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утратил силу.</w:t>
      </w:r>
    </w:p>
    <w:p w:rsidR="00A12381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2381" w:rsidRP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64EC3" w:rsidRDefault="00464EC3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559" w:rsidRDefault="00824559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4559" w:rsidSect="007E5DBD"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824559" w:rsidRPr="00824559" w:rsidRDefault="00554806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</w:p>
    <w:p w:rsidR="00824559" w:rsidRPr="00824559" w:rsidRDefault="005E79CA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proofErr w:type="gramStart"/>
      <w:r w:rsidRPr="005E79CA">
        <w:rPr>
          <w:rFonts w:ascii="Times New Roman" w:eastAsia="Calibri" w:hAnsi="Times New Roman" w:cs="Times New Roman"/>
        </w:rPr>
        <w:t>К Порядку размещения сведений о доходах, расходах, об имуществе и обязательствах имущественного характера муниципальных 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824559" w:rsidRPr="00824559" w:rsidTr="00DF5B2C">
        <w:trPr>
          <w:trHeight w:val="1342"/>
        </w:trPr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служащий администрации *</w:t>
            </w: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843" w:type="dxa"/>
            <w:gridSpan w:val="2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</w:t>
            </w:r>
          </w:p>
        </w:tc>
        <w:tc>
          <w:tcPr>
            <w:tcW w:w="1418" w:type="dxa"/>
            <w:vMerge w:val="restart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декларированный годовой доход муниципального служащего, его супруги (супруга) и несовершеннолетних детей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, (тыс. руб.)</w:t>
            </w:r>
          </w:p>
        </w:tc>
        <w:tc>
          <w:tcPr>
            <w:tcW w:w="4394" w:type="dxa"/>
            <w:vMerge w:val="restart"/>
          </w:tcPr>
          <w:p w:rsidR="00824559" w:rsidRPr="00554806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</w:t>
            </w:r>
            <w:proofErr w:type="gramEnd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</w:t>
            </w:r>
            <w:r w:rsidR="00824559"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824559" w:rsidRPr="00824559" w:rsidTr="00DF5B2C">
        <w:trPr>
          <w:trHeight w:val="246"/>
        </w:trPr>
        <w:tc>
          <w:tcPr>
            <w:tcW w:w="550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418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824559" w:rsidRPr="00824559" w:rsidTr="00DF5B2C"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Супру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г(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а)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  Например, жилой дом, земельный участок, квартира и т.д.</w:t>
      </w:r>
    </w:p>
    <w:p w:rsidR="00464EC3" w:rsidRPr="005E79CA" w:rsidRDefault="00824559" w:rsidP="005E79C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**** Россия или иная страна (государство).</w:t>
      </w:r>
    </w:p>
    <w:sectPr w:rsidR="00464EC3" w:rsidRPr="005E79CA" w:rsidSect="007E5DBD">
      <w:pgSz w:w="16838" w:h="11906" w:orient="landscape"/>
      <w:pgMar w:top="851" w:right="567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58B" w:rsidRDefault="0007158B" w:rsidP="000D711F">
      <w:pPr>
        <w:spacing w:after="0" w:line="240" w:lineRule="auto"/>
      </w:pPr>
      <w:r>
        <w:separator/>
      </w:r>
    </w:p>
  </w:endnote>
  <w:endnote w:type="continuationSeparator" w:id="0">
    <w:p w:rsidR="0007158B" w:rsidRDefault="0007158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58B" w:rsidRDefault="0007158B" w:rsidP="000D711F">
      <w:pPr>
        <w:spacing w:after="0" w:line="240" w:lineRule="auto"/>
      </w:pPr>
      <w:r>
        <w:separator/>
      </w:r>
    </w:p>
  </w:footnote>
  <w:footnote w:type="continuationSeparator" w:id="0">
    <w:p w:rsidR="0007158B" w:rsidRDefault="0007158B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27C80"/>
    <w:rsid w:val="00053910"/>
    <w:rsid w:val="0007158B"/>
    <w:rsid w:val="00081F07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B182A"/>
    <w:rsid w:val="001E7032"/>
    <w:rsid w:val="00231731"/>
    <w:rsid w:val="00272CE5"/>
    <w:rsid w:val="002870F9"/>
    <w:rsid w:val="002A470F"/>
    <w:rsid w:val="002D09AD"/>
    <w:rsid w:val="002E2DC5"/>
    <w:rsid w:val="002F28F7"/>
    <w:rsid w:val="002F5D85"/>
    <w:rsid w:val="002F6C22"/>
    <w:rsid w:val="0033311C"/>
    <w:rsid w:val="00373861"/>
    <w:rsid w:val="00385192"/>
    <w:rsid w:val="00386878"/>
    <w:rsid w:val="00392D30"/>
    <w:rsid w:val="004038D2"/>
    <w:rsid w:val="004205E0"/>
    <w:rsid w:val="00443938"/>
    <w:rsid w:val="00454115"/>
    <w:rsid w:val="00457F58"/>
    <w:rsid w:val="00464EC3"/>
    <w:rsid w:val="00484E98"/>
    <w:rsid w:val="004A33E3"/>
    <w:rsid w:val="004C0862"/>
    <w:rsid w:val="004C632D"/>
    <w:rsid w:val="004E483C"/>
    <w:rsid w:val="004E6315"/>
    <w:rsid w:val="00545AEB"/>
    <w:rsid w:val="00546904"/>
    <w:rsid w:val="00554806"/>
    <w:rsid w:val="00563645"/>
    <w:rsid w:val="00576BBA"/>
    <w:rsid w:val="0058594E"/>
    <w:rsid w:val="00593B08"/>
    <w:rsid w:val="005E1B93"/>
    <w:rsid w:val="005E79CA"/>
    <w:rsid w:val="0061441F"/>
    <w:rsid w:val="00614579"/>
    <w:rsid w:val="006325DD"/>
    <w:rsid w:val="00635AC7"/>
    <w:rsid w:val="006457A7"/>
    <w:rsid w:val="00645BD5"/>
    <w:rsid w:val="00671003"/>
    <w:rsid w:val="00675B4F"/>
    <w:rsid w:val="00686D88"/>
    <w:rsid w:val="006B0E88"/>
    <w:rsid w:val="006B1C6A"/>
    <w:rsid w:val="006C0F91"/>
    <w:rsid w:val="007121B2"/>
    <w:rsid w:val="00753BCE"/>
    <w:rsid w:val="00761008"/>
    <w:rsid w:val="007A064B"/>
    <w:rsid w:val="007B6107"/>
    <w:rsid w:val="007D0668"/>
    <w:rsid w:val="007E5DBD"/>
    <w:rsid w:val="008009CF"/>
    <w:rsid w:val="00807B5E"/>
    <w:rsid w:val="00815104"/>
    <w:rsid w:val="00817957"/>
    <w:rsid w:val="008220A7"/>
    <w:rsid w:val="00824559"/>
    <w:rsid w:val="00837A46"/>
    <w:rsid w:val="008501C3"/>
    <w:rsid w:val="008530F0"/>
    <w:rsid w:val="008600FA"/>
    <w:rsid w:val="00872EF3"/>
    <w:rsid w:val="008A1E2A"/>
    <w:rsid w:val="008C61DB"/>
    <w:rsid w:val="008D40EA"/>
    <w:rsid w:val="008E4ACE"/>
    <w:rsid w:val="008E5589"/>
    <w:rsid w:val="00905FBF"/>
    <w:rsid w:val="00917FDC"/>
    <w:rsid w:val="0095211D"/>
    <w:rsid w:val="00975D97"/>
    <w:rsid w:val="00980BE8"/>
    <w:rsid w:val="009A0D5E"/>
    <w:rsid w:val="009A6525"/>
    <w:rsid w:val="009F64FC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320"/>
    <w:rsid w:val="00B63F8D"/>
    <w:rsid w:val="00B8547C"/>
    <w:rsid w:val="00BE1D03"/>
    <w:rsid w:val="00BF782B"/>
    <w:rsid w:val="00C201A6"/>
    <w:rsid w:val="00C21900"/>
    <w:rsid w:val="00C60589"/>
    <w:rsid w:val="00C8056F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0C7F"/>
    <w:rsid w:val="00DD7DDE"/>
    <w:rsid w:val="00E044FD"/>
    <w:rsid w:val="00E14DFA"/>
    <w:rsid w:val="00E25C15"/>
    <w:rsid w:val="00E33F31"/>
    <w:rsid w:val="00E644D4"/>
    <w:rsid w:val="00E71496"/>
    <w:rsid w:val="00E74724"/>
    <w:rsid w:val="00E94414"/>
    <w:rsid w:val="00EB1622"/>
    <w:rsid w:val="00ED01CD"/>
    <w:rsid w:val="00EE4A5E"/>
    <w:rsid w:val="00F106AC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B1194-E409-483A-B1E4-4A1B8FEB7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23</cp:revision>
  <cp:lastPrinted>2021-07-06T07:44:00Z</cp:lastPrinted>
  <dcterms:created xsi:type="dcterms:W3CDTF">2021-01-14T02:05:00Z</dcterms:created>
  <dcterms:modified xsi:type="dcterms:W3CDTF">2023-05-24T03:53:00Z</dcterms:modified>
</cp:coreProperties>
</file>