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8FB" w:rsidRPr="009F084E" w:rsidRDefault="00B008FB" w:rsidP="00B008FB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B008FB" w:rsidRPr="009F084E" w:rsidRDefault="00B008FB" w:rsidP="00B008FB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B008FB" w:rsidRDefault="00B008FB" w:rsidP="00B008F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B008FB" w:rsidRPr="009F084E" w:rsidRDefault="00B008FB" w:rsidP="00B008F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B008FB" w:rsidRPr="009F084E" w:rsidRDefault="00B008FB" w:rsidP="00B008FB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</w:t>
      </w:r>
      <w:r>
        <w:rPr>
          <w:b/>
          <w:bCs/>
          <w:sz w:val="28"/>
          <w:szCs w:val="28"/>
        </w:rPr>
        <w:t>ой</w:t>
      </w:r>
      <w:r w:rsidRPr="009F084E">
        <w:rPr>
          <w:b/>
          <w:bCs/>
          <w:sz w:val="28"/>
          <w:szCs w:val="28"/>
        </w:rPr>
        <w:t xml:space="preserve"> област</w:t>
      </w:r>
      <w:r>
        <w:rPr>
          <w:b/>
          <w:bCs/>
          <w:sz w:val="28"/>
          <w:szCs w:val="28"/>
        </w:rPr>
        <w:t>и</w:t>
      </w:r>
    </w:p>
    <w:p w:rsidR="00B008FB" w:rsidRPr="009F084E" w:rsidRDefault="00B008FB" w:rsidP="00B008FB">
      <w:pPr>
        <w:pStyle w:val="Default"/>
        <w:jc w:val="center"/>
        <w:rPr>
          <w:b/>
          <w:bCs/>
          <w:sz w:val="28"/>
          <w:szCs w:val="28"/>
        </w:rPr>
      </w:pPr>
    </w:p>
    <w:p w:rsidR="00B008FB" w:rsidRPr="009F084E" w:rsidRDefault="00B008FB" w:rsidP="00B008FB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B008FB" w:rsidRPr="00355F66" w:rsidRDefault="00B008FB" w:rsidP="00B008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008FB" w:rsidRDefault="00B008FB" w:rsidP="00B008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A31068">
        <w:rPr>
          <w:rFonts w:ascii="Times New Roman" w:hAnsi="Times New Roman"/>
          <w:sz w:val="28"/>
          <w:szCs w:val="28"/>
          <w:lang w:eastAsia="ru-RU"/>
        </w:rPr>
        <w:t>15</w:t>
      </w:r>
      <w:r>
        <w:rPr>
          <w:rFonts w:ascii="Times New Roman" w:hAnsi="Times New Roman"/>
          <w:sz w:val="28"/>
          <w:szCs w:val="28"/>
          <w:lang w:eastAsia="ru-RU"/>
        </w:rPr>
        <w:t>.02.2024</w:t>
      </w:r>
      <w:r w:rsidRPr="0076782E">
        <w:rPr>
          <w:rFonts w:ascii="Times New Roman" w:hAnsi="Times New Roman"/>
          <w:sz w:val="28"/>
          <w:szCs w:val="28"/>
          <w:lang w:eastAsia="ru-RU"/>
        </w:rPr>
        <w:t>г.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Pr="0076782E"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A31068">
        <w:rPr>
          <w:rFonts w:ascii="Times New Roman" w:hAnsi="Times New Roman"/>
          <w:sz w:val="28"/>
          <w:szCs w:val="28"/>
          <w:lang w:eastAsia="ru-RU"/>
        </w:rPr>
        <w:t>24</w:t>
      </w:r>
    </w:p>
    <w:p w:rsidR="00B008FB" w:rsidRDefault="00B008FB" w:rsidP="00B008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55F66">
        <w:rPr>
          <w:rFonts w:ascii="Times New Roman" w:hAnsi="Times New Roman"/>
          <w:sz w:val="28"/>
          <w:szCs w:val="28"/>
          <w:lang w:eastAsia="ru-RU"/>
        </w:rPr>
        <w:t>п. Новомальтинск</w:t>
      </w:r>
    </w:p>
    <w:p w:rsidR="00B008FB" w:rsidRDefault="00B008FB" w:rsidP="00B008FB">
      <w:pPr>
        <w:widowControl w:val="0"/>
        <w:tabs>
          <w:tab w:val="center" w:pos="4819"/>
          <w:tab w:val="left" w:pos="83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008FB" w:rsidRPr="00226086" w:rsidRDefault="00B008FB" w:rsidP="00B008F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от 30.10.2023г. № 90 «</w:t>
      </w:r>
      <w:r w:rsidRPr="00226086">
        <w:rPr>
          <w:rFonts w:ascii="Times New Roman" w:hAnsi="Times New Roman"/>
          <w:b/>
          <w:sz w:val="28"/>
          <w:szCs w:val="28"/>
        </w:rPr>
        <w:t xml:space="preserve">Об </w:t>
      </w:r>
      <w:bookmarkStart w:id="0" w:name="_GoBack"/>
      <w:bookmarkEnd w:id="0"/>
      <w:r w:rsidRPr="00226086">
        <w:rPr>
          <w:rFonts w:ascii="Times New Roman" w:hAnsi="Times New Roman"/>
          <w:b/>
          <w:sz w:val="28"/>
          <w:szCs w:val="28"/>
        </w:rPr>
        <w:t xml:space="preserve">утверждении Примерного положения об оплате труда работников </w:t>
      </w:r>
      <w:r>
        <w:rPr>
          <w:rFonts w:ascii="Times New Roman" w:hAnsi="Times New Roman"/>
          <w:b/>
          <w:sz w:val="28"/>
          <w:szCs w:val="28"/>
        </w:rPr>
        <w:t>м</w:t>
      </w:r>
      <w:r w:rsidRPr="00226086">
        <w:rPr>
          <w:rFonts w:ascii="Times New Roman" w:hAnsi="Times New Roman"/>
          <w:b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226086">
        <w:rPr>
          <w:rFonts w:ascii="Times New Roman" w:hAnsi="Times New Roman"/>
          <w:b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B008FB" w:rsidRDefault="00B008FB" w:rsidP="00B008FB">
      <w:pPr>
        <w:pStyle w:val="a3"/>
        <w:rPr>
          <w:rFonts w:ascii="Times New Roman" w:hAnsi="Times New Roman"/>
          <w:b/>
          <w:sz w:val="28"/>
          <w:szCs w:val="28"/>
        </w:rPr>
      </w:pPr>
    </w:p>
    <w:p w:rsidR="00B008FB" w:rsidRPr="007A19CB" w:rsidRDefault="00B008FB" w:rsidP="00B008F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7A19CB">
        <w:rPr>
          <w:rFonts w:ascii="Times New Roman" w:hAnsi="Times New Roman"/>
          <w:sz w:val="28"/>
          <w:szCs w:val="28"/>
        </w:rPr>
        <w:t>В целях обеспечения единого подхода к определению условий и оплаты труда работников м</w:t>
      </w:r>
      <w:r w:rsidRPr="007A19CB">
        <w:rPr>
          <w:rFonts w:ascii="Times New Roman" w:hAnsi="Times New Roman"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7A19CB">
        <w:rPr>
          <w:rFonts w:ascii="Times New Roman" w:hAnsi="Times New Roman"/>
          <w:sz w:val="28"/>
          <w:szCs w:val="28"/>
        </w:rPr>
        <w:t xml:space="preserve">, находящегося в ведении Новомальтинского сельского поселения Усольского муниципального района Иркутской области, в соответствии со статьей 144 Трудового кодекса Российской Федерации, </w:t>
      </w:r>
      <w:r>
        <w:rPr>
          <w:rFonts w:ascii="Times New Roman" w:hAnsi="Times New Roman"/>
          <w:sz w:val="28"/>
          <w:szCs w:val="28"/>
        </w:rPr>
        <w:t xml:space="preserve">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</w:t>
      </w:r>
      <w:r w:rsidRPr="007A19CB">
        <w:rPr>
          <w:rFonts w:ascii="Times New Roman" w:hAnsi="Times New Roman"/>
          <w:sz w:val="28"/>
          <w:szCs w:val="28"/>
        </w:rPr>
        <w:t>ст</w:t>
      </w:r>
      <w:proofErr w:type="spellEnd"/>
      <w:r w:rsidRPr="007A19CB">
        <w:rPr>
          <w:rFonts w:ascii="Times New Roman" w:hAnsi="Times New Roman"/>
          <w:sz w:val="28"/>
          <w:szCs w:val="28"/>
        </w:rPr>
        <w:t>. 23, 46 Устава Новомальтинского сельского поселения Усольского муниципального района Иркутской области, администрация Новомальтинского сельского</w:t>
      </w:r>
      <w:proofErr w:type="gramEnd"/>
      <w:r w:rsidRPr="007A19CB">
        <w:rPr>
          <w:rFonts w:ascii="Times New Roman" w:hAnsi="Times New Roman"/>
          <w:sz w:val="28"/>
          <w:szCs w:val="28"/>
        </w:rPr>
        <w:t xml:space="preserve"> поселения Усольского муниципального района Иркутской области</w:t>
      </w:r>
    </w:p>
    <w:p w:rsidR="00B008FB" w:rsidRPr="00914A65" w:rsidRDefault="00B008FB" w:rsidP="00B008F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4A65">
        <w:rPr>
          <w:rFonts w:ascii="Times New Roman" w:hAnsi="Times New Roman"/>
          <w:sz w:val="28"/>
          <w:szCs w:val="28"/>
        </w:rPr>
        <w:t>ПОСТАНОВЛЯЕТ:</w:t>
      </w:r>
    </w:p>
    <w:p w:rsidR="00B008FB" w:rsidRDefault="00B008FB" w:rsidP="00B008F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DD1DB3">
        <w:rPr>
          <w:rFonts w:ascii="Times New Roman" w:hAnsi="Times New Roman"/>
          <w:sz w:val="28"/>
          <w:szCs w:val="28"/>
        </w:rPr>
        <w:t>1.</w:t>
      </w:r>
      <w:r w:rsidRPr="00015338">
        <w:rPr>
          <w:rFonts w:ascii="Times New Roman" w:hAnsi="Times New Roman"/>
          <w:sz w:val="28"/>
          <w:szCs w:val="28"/>
        </w:rPr>
        <w:t>Внести изменения в постановление от 30.10.2023г. № 90 «Об утверждении Примерного положения об оплате труда работников м</w:t>
      </w:r>
      <w:r w:rsidRPr="00015338">
        <w:rPr>
          <w:rFonts w:ascii="Times New Roman" w:hAnsi="Times New Roman"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015338">
        <w:rPr>
          <w:rFonts w:ascii="Times New Roman" w:hAnsi="Times New Roman"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</w:t>
      </w:r>
      <w:proofErr w:type="gramStart"/>
      <w:r w:rsidRPr="0001533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с изменениями от 14.12.2023г. № 110)</w:t>
      </w:r>
    </w:p>
    <w:p w:rsidR="00982AD3" w:rsidRDefault="00B008FB" w:rsidP="009322C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982AD3">
        <w:rPr>
          <w:rFonts w:ascii="Times New Roman" w:hAnsi="Times New Roman"/>
          <w:sz w:val="28"/>
          <w:szCs w:val="28"/>
        </w:rPr>
        <w:t>приложение № 1 изложить в новой редакции:</w:t>
      </w:r>
    </w:p>
    <w:p w:rsidR="00982AD3" w:rsidRPr="001C66B0" w:rsidRDefault="00982AD3" w:rsidP="00B008F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82AD3" w:rsidRPr="001C66B0" w:rsidRDefault="00982AD3" w:rsidP="00982AD3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t>Приложение №1</w:t>
      </w:r>
    </w:p>
    <w:p w:rsidR="00982AD3" w:rsidRPr="00C34497" w:rsidRDefault="00982AD3" w:rsidP="00982AD3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C34497">
        <w:rPr>
          <w:rFonts w:ascii="Times New Roman" w:hAnsi="Times New Roman"/>
          <w:sz w:val="24"/>
          <w:szCs w:val="24"/>
        </w:rPr>
        <w:t xml:space="preserve">к примерному Положению об оплате труда </w:t>
      </w:r>
    </w:p>
    <w:p w:rsidR="00982AD3" w:rsidRPr="00C34497" w:rsidRDefault="00982AD3" w:rsidP="00982AD3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C34497">
        <w:rPr>
          <w:rFonts w:ascii="Times New Roman" w:hAnsi="Times New Roman"/>
          <w:sz w:val="24"/>
          <w:szCs w:val="24"/>
        </w:rPr>
        <w:t>работников м</w:t>
      </w:r>
      <w:r w:rsidRPr="00C34497">
        <w:rPr>
          <w:rFonts w:ascii="Times New Roman" w:hAnsi="Times New Roman"/>
          <w:bCs/>
          <w:sz w:val="24"/>
          <w:szCs w:val="24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C34497">
        <w:rPr>
          <w:rFonts w:ascii="Times New Roman" w:hAnsi="Times New Roman"/>
          <w:sz w:val="24"/>
          <w:szCs w:val="24"/>
        </w:rPr>
        <w:t>, находящегося в ведении Новомальтинского сельского поселения Усольского муниципального района Иркутской области</w:t>
      </w:r>
    </w:p>
    <w:p w:rsidR="00982AD3" w:rsidRPr="002C29B1" w:rsidRDefault="00982AD3" w:rsidP="00982AD3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  <w:r w:rsidRPr="008940E1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00.02.2024</w:t>
      </w:r>
      <w:r w:rsidRPr="008940E1">
        <w:rPr>
          <w:rFonts w:ascii="Times New Roman" w:hAnsi="Times New Roman"/>
          <w:sz w:val="24"/>
          <w:szCs w:val="24"/>
        </w:rPr>
        <w:t xml:space="preserve">г.№ </w:t>
      </w:r>
    </w:p>
    <w:p w:rsidR="00982AD3" w:rsidRPr="002C29B1" w:rsidRDefault="00982AD3" w:rsidP="00982AD3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982AD3" w:rsidRPr="001C66B0" w:rsidRDefault="00982AD3" w:rsidP="00982A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 xml:space="preserve">Рекомендуемые размеры минимальных окладов (должностных окладов), ставок заработной платы работников </w:t>
      </w:r>
      <w:r w:rsidRPr="00641AF0">
        <w:rPr>
          <w:rFonts w:ascii="Times New Roman" w:hAnsi="Times New Roman"/>
          <w:b/>
          <w:sz w:val="28"/>
          <w:szCs w:val="28"/>
        </w:rPr>
        <w:t>м</w:t>
      </w:r>
      <w:r w:rsidRPr="00641AF0">
        <w:rPr>
          <w:rFonts w:ascii="Times New Roman" w:hAnsi="Times New Roman"/>
          <w:b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641AF0">
        <w:rPr>
          <w:rFonts w:ascii="Times New Roman" w:hAnsi="Times New Roman"/>
          <w:b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</w:t>
      </w:r>
    </w:p>
    <w:p w:rsidR="00982AD3" w:rsidRPr="001C66B0" w:rsidRDefault="00982AD3" w:rsidP="00982A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2AD3" w:rsidRPr="001C66B0" w:rsidRDefault="00982AD3" w:rsidP="00982AD3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1C66B0">
        <w:rPr>
          <w:rFonts w:ascii="Times New Roman" w:hAnsi="Times New Roman"/>
          <w:b/>
          <w:sz w:val="27"/>
          <w:szCs w:val="27"/>
        </w:rPr>
        <w:t xml:space="preserve">Профессиональные квалификационные группы </w:t>
      </w:r>
    </w:p>
    <w:p w:rsidR="00982AD3" w:rsidRPr="001C66B0" w:rsidRDefault="00982AD3" w:rsidP="00982AD3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1C66B0">
        <w:rPr>
          <w:rFonts w:ascii="Times New Roman" w:hAnsi="Times New Roman"/>
          <w:b/>
          <w:sz w:val="27"/>
          <w:szCs w:val="27"/>
        </w:rPr>
        <w:t>должностей работников культуры, искусства и кинематографии</w:t>
      </w:r>
    </w:p>
    <w:p w:rsidR="00982AD3" w:rsidRPr="001C66B0" w:rsidRDefault="00982AD3" w:rsidP="00982AD3">
      <w:pPr>
        <w:tabs>
          <w:tab w:val="left" w:pos="8789"/>
        </w:tabs>
        <w:spacing w:after="0" w:line="240" w:lineRule="auto"/>
        <w:ind w:left="-142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 w:rsidRPr="001C66B0">
        <w:rPr>
          <w:rFonts w:ascii="Times New Roman" w:hAnsi="Times New Roman"/>
          <w:b/>
          <w:sz w:val="27"/>
          <w:szCs w:val="27"/>
        </w:rPr>
        <w:t xml:space="preserve">(Приказ </w:t>
      </w:r>
      <w:proofErr w:type="spellStart"/>
      <w:r w:rsidRPr="001C66B0">
        <w:rPr>
          <w:rFonts w:ascii="Times New Roman" w:hAnsi="Times New Roman"/>
          <w:b/>
          <w:sz w:val="27"/>
          <w:szCs w:val="27"/>
        </w:rPr>
        <w:t>Минздравсоцразвития</w:t>
      </w:r>
      <w:proofErr w:type="spellEnd"/>
      <w:r w:rsidRPr="001C66B0">
        <w:rPr>
          <w:rFonts w:ascii="Times New Roman" w:hAnsi="Times New Roman"/>
          <w:b/>
          <w:sz w:val="27"/>
          <w:szCs w:val="27"/>
        </w:rPr>
        <w:t xml:space="preserve"> России от 31.08.2007г. N 570)</w:t>
      </w:r>
    </w:p>
    <w:tbl>
      <w:tblPr>
        <w:tblpPr w:leftFromText="180" w:rightFromText="180" w:vertAnchor="text" w:horzAnchor="margin" w:tblpX="74" w:tblpY="614"/>
        <w:tblOverlap w:val="never"/>
        <w:tblW w:w="10031" w:type="dxa"/>
        <w:tblLayout w:type="fixed"/>
        <w:tblLook w:val="00A0" w:firstRow="1" w:lastRow="0" w:firstColumn="1" w:lastColumn="0" w:noHBand="0" w:noVBand="0"/>
      </w:tblPr>
      <w:tblGrid>
        <w:gridCol w:w="2943"/>
        <w:gridCol w:w="3544"/>
        <w:gridCol w:w="3544"/>
      </w:tblGrid>
      <w:tr w:rsidR="00982AD3" w:rsidRPr="00C34497" w:rsidTr="00526C45">
        <w:trPr>
          <w:trHeight w:val="140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AD3" w:rsidRPr="00C34497" w:rsidRDefault="00982AD3" w:rsidP="00526C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Наименование должности (профессии)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AD3" w:rsidRPr="00C34497" w:rsidRDefault="00982AD3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Рекомендуемый размер минимального оклада,  (должностного оклада), ставок заработной платы, руб.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AD3" w:rsidRPr="009322CD" w:rsidRDefault="00982AD3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22CD">
              <w:rPr>
                <w:rFonts w:ascii="Times New Roman" w:hAnsi="Times New Roman"/>
                <w:sz w:val="24"/>
                <w:szCs w:val="24"/>
              </w:rPr>
              <w:t>Размер повышающего коэффициента за наличие должностной (профессиональной) категории</w:t>
            </w:r>
          </w:p>
        </w:tc>
      </w:tr>
      <w:tr w:rsidR="00982AD3" w:rsidRPr="00C34497" w:rsidTr="00526C45">
        <w:trPr>
          <w:trHeight w:val="30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AD3" w:rsidRPr="00C34497" w:rsidRDefault="00982AD3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AD3" w:rsidRPr="00C34497" w:rsidTr="00526C45">
        <w:trPr>
          <w:trHeight w:val="30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AD3" w:rsidRPr="00C34497" w:rsidRDefault="00982AD3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Должности, </w:t>
            </w:r>
            <w:proofErr w:type="spellStart"/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>отнесенные</w:t>
            </w:r>
            <w:proofErr w:type="spellEnd"/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</w:t>
            </w:r>
            <w:hyperlink r:id="rId7" w:history="1">
              <w:r w:rsidRPr="00C34497">
                <w:rPr>
                  <w:rFonts w:ascii="Times New Roman" w:hAnsi="Times New Roman"/>
                  <w:color w:val="000000"/>
                  <w:sz w:val="24"/>
                  <w:szCs w:val="24"/>
                </w:rPr>
                <w:t>ПКГ</w:t>
              </w:r>
            </w:hyperlink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34497">
              <w:rPr>
                <w:rFonts w:ascii="Times New Roman" w:hAnsi="Times New Roman"/>
                <w:sz w:val="24"/>
                <w:szCs w:val="24"/>
              </w:rPr>
              <w:t>"Должности работников культуры, искусства и кинематографии ведущего звена"</w:t>
            </w:r>
          </w:p>
        </w:tc>
      </w:tr>
      <w:tr w:rsidR="009322CD" w:rsidRPr="00C34497" w:rsidTr="00526C45">
        <w:trPr>
          <w:trHeight w:val="110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2CD" w:rsidRPr="00C34497" w:rsidRDefault="009322CD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322CD" w:rsidRPr="00C34497" w:rsidRDefault="009322CD" w:rsidP="00DF0950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17881</w:t>
            </w:r>
            <w:r w:rsidRPr="00C3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2CD" w:rsidRPr="00C34497" w:rsidRDefault="009322CD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 xml:space="preserve">вторая категория – 0,20 </w:t>
            </w:r>
          </w:p>
          <w:p w:rsidR="009322CD" w:rsidRPr="00C34497" w:rsidRDefault="009322CD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 xml:space="preserve">первая категория – 0,25 </w:t>
            </w:r>
          </w:p>
          <w:p w:rsidR="009322CD" w:rsidRPr="00C34497" w:rsidRDefault="009322CD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высшая категория – 0,30</w:t>
            </w:r>
          </w:p>
          <w:p w:rsidR="009322CD" w:rsidRPr="00C34497" w:rsidRDefault="009322CD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ведущая категория – 0,35</w:t>
            </w:r>
          </w:p>
        </w:tc>
      </w:tr>
      <w:tr w:rsidR="009322CD" w:rsidRPr="00C34497" w:rsidTr="006140FB">
        <w:trPr>
          <w:trHeight w:val="110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2CD" w:rsidRPr="00C34497" w:rsidRDefault="009322CD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2CD">
              <w:rPr>
                <w:rFonts w:ascii="Times New Roman" w:hAnsi="Times New Roman"/>
                <w:sz w:val="24"/>
                <w:szCs w:val="24"/>
              </w:rPr>
              <w:t>Аккомпаниатор - концертмейстер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322CD" w:rsidRPr="00C34497" w:rsidRDefault="009322CD" w:rsidP="00DF0950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8940,50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22CD" w:rsidRPr="00C34497" w:rsidRDefault="009322CD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AD3" w:rsidRPr="00C34497" w:rsidTr="00526C45">
        <w:trPr>
          <w:trHeight w:val="30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AD3" w:rsidRPr="00C34497" w:rsidRDefault="00982AD3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Должности, </w:t>
            </w:r>
            <w:proofErr w:type="spellStart"/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>отнесенные</w:t>
            </w:r>
            <w:proofErr w:type="spellEnd"/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</w:t>
            </w:r>
            <w:hyperlink r:id="rId8" w:history="1">
              <w:r w:rsidRPr="00C34497">
                <w:rPr>
                  <w:rFonts w:ascii="Times New Roman" w:hAnsi="Times New Roman"/>
                  <w:color w:val="000000"/>
                  <w:sz w:val="24"/>
                  <w:szCs w:val="24"/>
                </w:rPr>
                <w:t>ПКГ</w:t>
              </w:r>
            </w:hyperlink>
            <w:r w:rsidRPr="00C344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34497">
              <w:rPr>
                <w:rFonts w:ascii="Times New Roman" w:hAnsi="Times New Roman"/>
                <w:sz w:val="24"/>
                <w:szCs w:val="24"/>
              </w:rPr>
              <w:t>"Должности руководящего состава учреждений культуры, искусства и кинематографии"</w:t>
            </w:r>
          </w:p>
        </w:tc>
      </w:tr>
      <w:tr w:rsidR="00982AD3" w:rsidRPr="00C34497" w:rsidTr="00526C45">
        <w:trPr>
          <w:trHeight w:val="41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AD3" w:rsidRPr="00C34497" w:rsidRDefault="00982AD3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Хормейстер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2AD3" w:rsidRPr="00C34497" w:rsidRDefault="00DF0950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20408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AD3" w:rsidRPr="00C34497" w:rsidRDefault="00982AD3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 xml:space="preserve">вторая категория – 0,20 </w:t>
            </w:r>
          </w:p>
          <w:p w:rsidR="00982AD3" w:rsidRPr="00C34497" w:rsidRDefault="00982AD3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 xml:space="preserve">первая категория – 0,25 </w:t>
            </w:r>
          </w:p>
          <w:p w:rsidR="00982AD3" w:rsidRPr="00C34497" w:rsidRDefault="00982AD3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высшая категория – 0,30</w:t>
            </w:r>
          </w:p>
          <w:p w:rsidR="00982AD3" w:rsidRPr="00C34497" w:rsidRDefault="00982AD3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497">
              <w:rPr>
                <w:rFonts w:ascii="Times New Roman" w:hAnsi="Times New Roman"/>
                <w:sz w:val="24"/>
                <w:szCs w:val="24"/>
              </w:rPr>
              <w:t>ведущая категория – 0,35</w:t>
            </w:r>
          </w:p>
        </w:tc>
      </w:tr>
      <w:tr w:rsidR="00DF0950" w:rsidRPr="00C34497" w:rsidTr="00526C45">
        <w:trPr>
          <w:trHeight w:val="41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950" w:rsidRPr="00C34497" w:rsidRDefault="00DF0950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4497">
              <w:rPr>
                <w:rFonts w:ascii="Times New Roman" w:hAnsi="Times New Roman"/>
                <w:sz w:val="24"/>
                <w:szCs w:val="24"/>
              </w:rPr>
              <w:t>Звукорежиссер</w:t>
            </w:r>
            <w:proofErr w:type="spellEnd"/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950" w:rsidRDefault="00DF0950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950" w:rsidRPr="00C34497" w:rsidRDefault="00DF0950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AD3" w:rsidRPr="00C34497" w:rsidTr="00526C45">
        <w:trPr>
          <w:trHeight w:val="63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AD3" w:rsidRPr="00C34497" w:rsidRDefault="00DF0950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2AD3" w:rsidRPr="00C34497" w:rsidRDefault="00982AD3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AD3" w:rsidRPr="00C34497" w:rsidRDefault="00982AD3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AD3" w:rsidRPr="00C34497" w:rsidTr="00DF0950">
        <w:trPr>
          <w:trHeight w:val="6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AD3" w:rsidRPr="00C34497" w:rsidRDefault="00DF0950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Руководитель любительского объединения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82AD3" w:rsidRPr="00C34497" w:rsidRDefault="00982AD3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AD3" w:rsidRPr="00C34497" w:rsidRDefault="00982AD3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950" w:rsidRPr="00C34497" w:rsidTr="00DF0950">
        <w:trPr>
          <w:trHeight w:val="6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950" w:rsidRPr="00E02B4E" w:rsidRDefault="008C525C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баянист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F0950" w:rsidRPr="00C34497" w:rsidRDefault="00DF0950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950" w:rsidRPr="00C34497" w:rsidRDefault="00DF0950" w:rsidP="00526C45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82AD3" w:rsidRDefault="00982AD3" w:rsidP="00982AD3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982AD3" w:rsidRPr="001C66B0" w:rsidRDefault="00982AD3" w:rsidP="00982AD3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</w:p>
    <w:p w:rsidR="00B008FB" w:rsidRDefault="00B008FB" w:rsidP="00B008F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274D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приложение № 2 изложить в новой редакции:</w:t>
      </w:r>
    </w:p>
    <w:p w:rsidR="00B008FB" w:rsidRDefault="00B008FB" w:rsidP="00B008FB">
      <w:pPr>
        <w:pStyle w:val="a3"/>
        <w:ind w:left="2832"/>
        <w:rPr>
          <w:rFonts w:ascii="Times New Roman" w:hAnsi="Times New Roman"/>
          <w:sz w:val="24"/>
          <w:szCs w:val="24"/>
        </w:rPr>
      </w:pPr>
    </w:p>
    <w:p w:rsidR="00B008FB" w:rsidRPr="001C66B0" w:rsidRDefault="00B008FB" w:rsidP="00B008F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>2</w:t>
      </w:r>
    </w:p>
    <w:p w:rsidR="00B008FB" w:rsidRPr="00C34497" w:rsidRDefault="00B008FB" w:rsidP="00B008F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C34497">
        <w:rPr>
          <w:rFonts w:ascii="Times New Roman" w:hAnsi="Times New Roman"/>
          <w:sz w:val="24"/>
          <w:szCs w:val="24"/>
        </w:rPr>
        <w:t xml:space="preserve">к примерному Положению об оплате труда </w:t>
      </w:r>
    </w:p>
    <w:p w:rsidR="00B008FB" w:rsidRDefault="00B008FB" w:rsidP="00B008F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C34497">
        <w:rPr>
          <w:rFonts w:ascii="Times New Roman" w:hAnsi="Times New Roman"/>
          <w:sz w:val="24"/>
          <w:szCs w:val="24"/>
        </w:rPr>
        <w:t>работников м</w:t>
      </w:r>
      <w:r w:rsidRPr="00C34497">
        <w:rPr>
          <w:rFonts w:ascii="Times New Roman" w:hAnsi="Times New Roman"/>
          <w:bCs/>
          <w:sz w:val="24"/>
          <w:szCs w:val="24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C34497">
        <w:rPr>
          <w:rFonts w:ascii="Times New Roman" w:hAnsi="Times New Roman"/>
          <w:sz w:val="24"/>
          <w:szCs w:val="24"/>
        </w:rPr>
        <w:t xml:space="preserve">, находящегося в </w:t>
      </w:r>
      <w:r w:rsidRPr="00C34497">
        <w:rPr>
          <w:rFonts w:ascii="Times New Roman" w:hAnsi="Times New Roman"/>
          <w:sz w:val="24"/>
          <w:szCs w:val="24"/>
        </w:rPr>
        <w:lastRenderedPageBreak/>
        <w:t>ведении Новомальтинского сельского поселения Усольского муниципального района Иркутской области</w:t>
      </w:r>
    </w:p>
    <w:p w:rsidR="00B008FB" w:rsidRPr="002C29B1" w:rsidRDefault="00B008FB" w:rsidP="00B008FB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8940E1">
        <w:rPr>
          <w:rFonts w:ascii="Times New Roman" w:hAnsi="Times New Roman"/>
          <w:sz w:val="24"/>
          <w:szCs w:val="24"/>
        </w:rPr>
        <w:t xml:space="preserve">от </w:t>
      </w:r>
      <w:r w:rsidR="00982AD3">
        <w:rPr>
          <w:rFonts w:ascii="Times New Roman" w:hAnsi="Times New Roman"/>
          <w:sz w:val="24"/>
          <w:szCs w:val="24"/>
        </w:rPr>
        <w:t>00.02.2024</w:t>
      </w:r>
      <w:r w:rsidRPr="008940E1">
        <w:rPr>
          <w:rFonts w:ascii="Times New Roman" w:hAnsi="Times New Roman"/>
          <w:sz w:val="24"/>
          <w:szCs w:val="24"/>
        </w:rPr>
        <w:t xml:space="preserve"> г.№ </w:t>
      </w:r>
    </w:p>
    <w:p w:rsidR="00B008FB" w:rsidRPr="002C29B1" w:rsidRDefault="00B008FB" w:rsidP="00B008FB">
      <w:pPr>
        <w:pStyle w:val="a3"/>
        <w:ind w:left="6231"/>
        <w:jc w:val="center"/>
        <w:rPr>
          <w:rFonts w:ascii="Times New Roman" w:hAnsi="Times New Roman"/>
          <w:sz w:val="24"/>
          <w:szCs w:val="24"/>
        </w:rPr>
      </w:pPr>
    </w:p>
    <w:p w:rsidR="00B008FB" w:rsidRPr="00045D5B" w:rsidRDefault="00B008FB" w:rsidP="00B008F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45D5B">
        <w:rPr>
          <w:rFonts w:ascii="Times New Roman" w:hAnsi="Times New Roman"/>
          <w:b/>
          <w:sz w:val="28"/>
          <w:szCs w:val="28"/>
        </w:rPr>
        <w:t>Перечень</w:t>
      </w:r>
    </w:p>
    <w:p w:rsidR="00B008FB" w:rsidRPr="00045D5B" w:rsidRDefault="00B008FB" w:rsidP="00B008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5D5B">
        <w:rPr>
          <w:rFonts w:ascii="Times New Roman" w:hAnsi="Times New Roman"/>
          <w:b/>
          <w:sz w:val="28"/>
          <w:szCs w:val="28"/>
        </w:rPr>
        <w:t xml:space="preserve">должностей работников </w:t>
      </w:r>
      <w:r w:rsidRPr="00641AF0">
        <w:rPr>
          <w:rFonts w:ascii="Times New Roman" w:hAnsi="Times New Roman"/>
          <w:b/>
          <w:sz w:val="28"/>
          <w:szCs w:val="28"/>
        </w:rPr>
        <w:t>м</w:t>
      </w:r>
      <w:r w:rsidRPr="00641AF0">
        <w:rPr>
          <w:rFonts w:ascii="Times New Roman" w:hAnsi="Times New Roman"/>
          <w:b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641AF0">
        <w:rPr>
          <w:rFonts w:ascii="Times New Roman" w:hAnsi="Times New Roman"/>
          <w:b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</w:t>
      </w:r>
      <w:r w:rsidRPr="00045D5B">
        <w:rPr>
          <w:rFonts w:ascii="Times New Roman" w:hAnsi="Times New Roman"/>
          <w:b/>
          <w:sz w:val="28"/>
          <w:szCs w:val="28"/>
        </w:rPr>
        <w:t xml:space="preserve">, относимых к основному персоналу </w:t>
      </w:r>
    </w:p>
    <w:p w:rsidR="00B008FB" w:rsidRPr="00045D5B" w:rsidRDefault="00B008FB" w:rsidP="00B008FB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213"/>
        <w:gridCol w:w="8252"/>
      </w:tblGrid>
      <w:tr w:rsidR="00B008FB" w:rsidRPr="00E02B4E" w:rsidTr="00526C45">
        <w:trPr>
          <w:trHeight w:hRule="exact" w:val="340"/>
        </w:trPr>
        <w:tc>
          <w:tcPr>
            <w:tcW w:w="1213" w:type="dxa"/>
          </w:tcPr>
          <w:p w:rsidR="00B008FB" w:rsidRPr="00E02B4E" w:rsidRDefault="00B008FB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2B4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E02B4E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E02B4E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252" w:type="dxa"/>
          </w:tcPr>
          <w:p w:rsidR="00B008FB" w:rsidRPr="00E02B4E" w:rsidRDefault="00B008FB" w:rsidP="00526C45">
            <w:pPr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Наименование должности (профессии)</w:t>
            </w:r>
          </w:p>
        </w:tc>
      </w:tr>
      <w:tr w:rsidR="00B008FB" w:rsidRPr="00E02B4E" w:rsidTr="00526C45">
        <w:trPr>
          <w:trHeight w:hRule="exact" w:val="340"/>
        </w:trPr>
        <w:tc>
          <w:tcPr>
            <w:tcW w:w="1213" w:type="dxa"/>
          </w:tcPr>
          <w:p w:rsidR="00B008FB" w:rsidRPr="00E02B4E" w:rsidRDefault="00B008FB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52" w:type="dxa"/>
          </w:tcPr>
          <w:p w:rsidR="00B008FB" w:rsidRPr="00E02B4E" w:rsidRDefault="00B008FB" w:rsidP="00526C45">
            <w:pPr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:rsidR="00B008FB" w:rsidRPr="00E02B4E" w:rsidTr="00526C45">
        <w:trPr>
          <w:trHeight w:hRule="exact" w:val="340"/>
        </w:trPr>
        <w:tc>
          <w:tcPr>
            <w:tcW w:w="1213" w:type="dxa"/>
          </w:tcPr>
          <w:p w:rsidR="00B008FB" w:rsidRDefault="00B008FB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52" w:type="dxa"/>
          </w:tcPr>
          <w:p w:rsidR="00B008FB" w:rsidRPr="00E02B4E" w:rsidRDefault="00B008FB" w:rsidP="00526C45">
            <w:pPr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Руководитель любительского объединения</w:t>
            </w:r>
          </w:p>
        </w:tc>
      </w:tr>
      <w:tr w:rsidR="00B008FB" w:rsidRPr="00E02B4E" w:rsidTr="00526C45">
        <w:trPr>
          <w:trHeight w:hRule="exact" w:val="340"/>
        </w:trPr>
        <w:tc>
          <w:tcPr>
            <w:tcW w:w="1213" w:type="dxa"/>
          </w:tcPr>
          <w:p w:rsidR="00B008FB" w:rsidRDefault="00B008FB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52" w:type="dxa"/>
          </w:tcPr>
          <w:p w:rsidR="00B008FB" w:rsidRPr="008573B4" w:rsidRDefault="00B008FB" w:rsidP="00526C45">
            <w:pPr>
              <w:rPr>
                <w:rFonts w:ascii="Times New Roman" w:hAnsi="Times New Roman"/>
                <w:sz w:val="24"/>
                <w:szCs w:val="24"/>
              </w:rPr>
            </w:pPr>
            <w:r w:rsidRPr="008573B4">
              <w:rPr>
                <w:rFonts w:ascii="Times New Roman" w:hAnsi="Times New Roman"/>
                <w:sz w:val="24"/>
                <w:szCs w:val="24"/>
              </w:rPr>
              <w:t>Звукорежиссёр</w:t>
            </w:r>
          </w:p>
        </w:tc>
      </w:tr>
      <w:tr w:rsidR="00B008FB" w:rsidRPr="00E02B4E" w:rsidTr="00526C45">
        <w:trPr>
          <w:trHeight w:hRule="exact" w:val="340"/>
        </w:trPr>
        <w:tc>
          <w:tcPr>
            <w:tcW w:w="1213" w:type="dxa"/>
          </w:tcPr>
          <w:p w:rsidR="00B008FB" w:rsidRDefault="00B008FB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252" w:type="dxa"/>
          </w:tcPr>
          <w:p w:rsidR="00B008FB" w:rsidRPr="008573B4" w:rsidRDefault="00B008FB" w:rsidP="00526C45">
            <w:pPr>
              <w:rPr>
                <w:rFonts w:ascii="Times New Roman" w:hAnsi="Times New Roman"/>
                <w:sz w:val="24"/>
                <w:szCs w:val="24"/>
              </w:rPr>
            </w:pPr>
            <w:r w:rsidRPr="008573B4">
              <w:rPr>
                <w:rFonts w:ascii="Times New Roman" w:hAnsi="Times New Roman"/>
                <w:sz w:val="24"/>
                <w:szCs w:val="24"/>
              </w:rPr>
              <w:t>Хормейстер</w:t>
            </w:r>
          </w:p>
        </w:tc>
      </w:tr>
      <w:tr w:rsidR="00982AD3" w:rsidRPr="00E02B4E" w:rsidTr="00526C45">
        <w:trPr>
          <w:trHeight w:hRule="exact" w:val="340"/>
        </w:trPr>
        <w:tc>
          <w:tcPr>
            <w:tcW w:w="1213" w:type="dxa"/>
          </w:tcPr>
          <w:p w:rsidR="00982AD3" w:rsidRDefault="00982AD3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52" w:type="dxa"/>
          </w:tcPr>
          <w:p w:rsidR="00982AD3" w:rsidRPr="00C274D4" w:rsidRDefault="00C274D4" w:rsidP="00526C45">
            <w:pPr>
              <w:rPr>
                <w:rFonts w:ascii="Times New Roman" w:hAnsi="Times New Roman"/>
                <w:sz w:val="24"/>
                <w:szCs w:val="24"/>
              </w:rPr>
            </w:pPr>
            <w:r w:rsidRPr="00C274D4">
              <w:rPr>
                <w:rFonts w:ascii="Times New Roman" w:hAnsi="Times New Roman"/>
                <w:sz w:val="24"/>
                <w:szCs w:val="24"/>
              </w:rPr>
              <w:t>Аккомпаниатор - концертмейстер</w:t>
            </w:r>
          </w:p>
        </w:tc>
      </w:tr>
      <w:tr w:rsidR="00B008FB" w:rsidRPr="00E02B4E" w:rsidTr="00526C45">
        <w:trPr>
          <w:trHeight w:hRule="exact" w:val="340"/>
        </w:trPr>
        <w:tc>
          <w:tcPr>
            <w:tcW w:w="1213" w:type="dxa"/>
          </w:tcPr>
          <w:p w:rsidR="00B008FB" w:rsidRPr="00E02B4E" w:rsidRDefault="00982AD3" w:rsidP="00526C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252" w:type="dxa"/>
          </w:tcPr>
          <w:p w:rsidR="00B008FB" w:rsidRPr="00E02B4E" w:rsidRDefault="00B008FB" w:rsidP="00526C45">
            <w:pPr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Библиотекарь</w:t>
            </w:r>
          </w:p>
        </w:tc>
      </w:tr>
    </w:tbl>
    <w:p w:rsidR="00E914AC" w:rsidRDefault="00E914AC" w:rsidP="00B008F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914AC" w:rsidRDefault="00E914AC" w:rsidP="00E914AC">
      <w:pPr>
        <w:pStyle w:val="a3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1.3.приложение № 3 читать в новой редакции:</w:t>
      </w:r>
      <w:r w:rsidRPr="00FB3309">
        <w:rPr>
          <w:rFonts w:ascii="Times New Roman" w:hAnsi="Times New Roman"/>
          <w:sz w:val="24"/>
          <w:szCs w:val="24"/>
        </w:rPr>
        <w:t xml:space="preserve"> </w:t>
      </w:r>
    </w:p>
    <w:p w:rsidR="00E914AC" w:rsidRDefault="00E914AC" w:rsidP="00E914AC">
      <w:pPr>
        <w:pStyle w:val="a3"/>
        <w:ind w:left="1981" w:firstLine="851"/>
        <w:rPr>
          <w:rFonts w:ascii="Times New Roman" w:hAnsi="Times New Roman"/>
          <w:sz w:val="24"/>
          <w:szCs w:val="24"/>
        </w:rPr>
      </w:pPr>
    </w:p>
    <w:p w:rsidR="00E914AC" w:rsidRPr="001C66B0" w:rsidRDefault="00E914AC" w:rsidP="00E914AC">
      <w:pPr>
        <w:pStyle w:val="a3"/>
        <w:ind w:left="1981" w:firstLine="851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>3</w:t>
      </w:r>
    </w:p>
    <w:p w:rsidR="00E914AC" w:rsidRDefault="00E914AC" w:rsidP="00E914AC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t xml:space="preserve">к примерному Положению об оплате труда </w:t>
      </w:r>
    </w:p>
    <w:p w:rsidR="00E914AC" w:rsidRPr="00E02B4E" w:rsidRDefault="00E914AC" w:rsidP="00E914AC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E02B4E">
        <w:rPr>
          <w:rFonts w:ascii="Times New Roman" w:hAnsi="Times New Roman"/>
          <w:sz w:val="24"/>
          <w:szCs w:val="24"/>
        </w:rPr>
        <w:t>работников м</w:t>
      </w:r>
      <w:r w:rsidRPr="00E02B4E">
        <w:rPr>
          <w:rFonts w:ascii="Times New Roman" w:hAnsi="Times New Roman"/>
          <w:bCs/>
          <w:sz w:val="24"/>
          <w:szCs w:val="24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E02B4E">
        <w:rPr>
          <w:rFonts w:ascii="Times New Roman" w:hAnsi="Times New Roman"/>
          <w:sz w:val="24"/>
          <w:szCs w:val="24"/>
        </w:rPr>
        <w:t>, находящегося в ведении Новомальтинского сельского поселения Усольского муниципального района Иркутской области</w:t>
      </w:r>
    </w:p>
    <w:p w:rsidR="00E914AC" w:rsidRPr="002C29B1" w:rsidRDefault="00E914AC" w:rsidP="00E914AC">
      <w:pPr>
        <w:pStyle w:val="a3"/>
        <w:ind w:left="2832"/>
        <w:rPr>
          <w:rFonts w:ascii="Times New Roman" w:hAnsi="Times New Roman"/>
          <w:sz w:val="24"/>
          <w:szCs w:val="24"/>
        </w:rPr>
      </w:pPr>
      <w:r w:rsidRPr="008940E1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00.02.2024</w:t>
      </w:r>
      <w:r w:rsidRPr="008940E1">
        <w:rPr>
          <w:rFonts w:ascii="Times New Roman" w:hAnsi="Times New Roman"/>
          <w:sz w:val="24"/>
          <w:szCs w:val="24"/>
        </w:rPr>
        <w:t xml:space="preserve">г.№ </w:t>
      </w:r>
    </w:p>
    <w:p w:rsidR="00E914AC" w:rsidRPr="001C66B0" w:rsidRDefault="00E914AC" w:rsidP="00E914AC"/>
    <w:p w:rsidR="00E914AC" w:rsidRPr="00DA25AF" w:rsidRDefault="00E914AC" w:rsidP="00E914AC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A25AF">
        <w:rPr>
          <w:rFonts w:ascii="Times New Roman" w:hAnsi="Times New Roman"/>
          <w:b/>
          <w:bCs/>
          <w:sz w:val="28"/>
          <w:szCs w:val="28"/>
        </w:rPr>
        <w:t>Профессиональные квалификационные группы должностей работников физической культуры и спорта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80"/>
        <w:gridCol w:w="3420"/>
      </w:tblGrid>
      <w:tr w:rsidR="00E914AC" w:rsidRPr="00E02B4E" w:rsidTr="00740FCE">
        <w:trPr>
          <w:trHeight w:val="2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4AC" w:rsidRPr="00E02B4E" w:rsidRDefault="00E914AC" w:rsidP="00740FCE">
            <w:pPr>
              <w:spacing w:after="0" w:line="240" w:lineRule="auto"/>
              <w:ind w:firstLine="5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Должности работников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C" w:rsidRPr="00E02B4E" w:rsidRDefault="00E914AC" w:rsidP="00740FCE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Размер минимального оклада (оклада), руб.</w:t>
            </w:r>
          </w:p>
        </w:tc>
      </w:tr>
      <w:tr w:rsidR="00E914AC" w:rsidRPr="00E02B4E" w:rsidTr="00740FCE">
        <w:trPr>
          <w:trHeight w:val="20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C" w:rsidRPr="00E02B4E" w:rsidRDefault="00E914AC" w:rsidP="00740FCE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 xml:space="preserve">1. Профессиональная квалификационная группа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 w:rsidRPr="00E02B4E">
              <w:rPr>
                <w:rFonts w:ascii="Times New Roman" w:hAnsi="Times New Roman"/>
                <w:sz w:val="24"/>
                <w:szCs w:val="24"/>
              </w:rPr>
              <w:t xml:space="preserve">      «Должности работников физической культуры  и спорта</w:t>
            </w:r>
          </w:p>
        </w:tc>
      </w:tr>
      <w:tr w:rsidR="00E914AC" w:rsidRPr="00E02B4E" w:rsidTr="00740FCE">
        <w:trPr>
          <w:trHeight w:val="2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C" w:rsidRPr="00E02B4E" w:rsidRDefault="00E914AC" w:rsidP="00740FC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>инструктор по спорту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C" w:rsidRPr="00E02B4E" w:rsidRDefault="00E914AC" w:rsidP="00740FCE">
            <w:pPr>
              <w:spacing w:after="0" w:line="240" w:lineRule="auto"/>
              <w:ind w:firstLine="613"/>
              <w:rPr>
                <w:rFonts w:cs="Calibri"/>
                <w:sz w:val="24"/>
                <w:szCs w:val="24"/>
              </w:rPr>
            </w:pPr>
            <w:r w:rsidRPr="00E02B4E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12400,0</w:t>
            </w:r>
          </w:p>
        </w:tc>
      </w:tr>
    </w:tbl>
    <w:p w:rsidR="00E914AC" w:rsidRDefault="00E914AC" w:rsidP="00E914A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914AC" w:rsidRPr="00914A65" w:rsidRDefault="00E914AC" w:rsidP="00E914AC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914A6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Директору </w:t>
      </w:r>
      <w:r w:rsidRPr="007A19CB">
        <w:rPr>
          <w:rFonts w:ascii="Times New Roman" w:hAnsi="Times New Roman"/>
          <w:sz w:val="28"/>
          <w:szCs w:val="28"/>
        </w:rPr>
        <w:t>м</w:t>
      </w:r>
      <w:r w:rsidRPr="007A19CB">
        <w:rPr>
          <w:rFonts w:ascii="Times New Roman" w:hAnsi="Times New Roman"/>
          <w:bCs/>
          <w:sz w:val="28"/>
          <w:szCs w:val="28"/>
        </w:rPr>
        <w:t>униципального казённого учреждения культуры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19CB">
        <w:rPr>
          <w:rFonts w:ascii="Times New Roman" w:hAnsi="Times New Roman"/>
          <w:bCs/>
          <w:sz w:val="28"/>
          <w:szCs w:val="28"/>
        </w:rPr>
        <w:t>«Новомальтинский центр информационной, культурно-досуговой и спортивной деятельности»</w:t>
      </w:r>
      <w:r w:rsidRPr="007A19CB">
        <w:rPr>
          <w:rFonts w:ascii="Times New Roman" w:hAnsi="Times New Roman"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привести Положения</w:t>
      </w:r>
      <w:r w:rsidRPr="00FC24AF">
        <w:rPr>
          <w:rFonts w:ascii="Times New Roman" w:hAnsi="Times New Roman"/>
          <w:sz w:val="28"/>
          <w:szCs w:val="28"/>
        </w:rPr>
        <w:t xml:space="preserve"> об оплате труда в соответстви</w:t>
      </w:r>
      <w:r>
        <w:rPr>
          <w:rFonts w:ascii="Times New Roman" w:hAnsi="Times New Roman"/>
          <w:sz w:val="28"/>
          <w:szCs w:val="28"/>
        </w:rPr>
        <w:t>е</w:t>
      </w:r>
      <w:r w:rsidRPr="00FC24AF">
        <w:rPr>
          <w:rFonts w:ascii="Times New Roman" w:hAnsi="Times New Roman"/>
          <w:sz w:val="28"/>
          <w:szCs w:val="28"/>
        </w:rPr>
        <w:t xml:space="preserve"> с настоящим постановлением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pacing w:val="-2"/>
          <w:sz w:val="28"/>
          <w:szCs w:val="28"/>
        </w:rPr>
        <w:t>ознакомить работников учреждения</w:t>
      </w:r>
      <w:r w:rsidRPr="00FC24AF">
        <w:rPr>
          <w:rFonts w:ascii="Times New Roman" w:hAnsi="Times New Roman"/>
          <w:sz w:val="28"/>
          <w:szCs w:val="28"/>
        </w:rPr>
        <w:t>.</w:t>
      </w:r>
    </w:p>
    <w:p w:rsidR="00E914AC" w:rsidRPr="00505C61" w:rsidRDefault="00E914AC" w:rsidP="00E914A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Pr="008E5EE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О</w:t>
      </w:r>
      <w:r w:rsidRPr="008E5EEB">
        <w:rPr>
          <w:rFonts w:ascii="Times New Roman" w:hAnsi="Times New Roman"/>
          <w:sz w:val="28"/>
          <w:szCs w:val="28"/>
        </w:rPr>
        <w:t xml:space="preserve">знакомить </w:t>
      </w:r>
      <w:r>
        <w:rPr>
          <w:rFonts w:ascii="Times New Roman" w:hAnsi="Times New Roman"/>
          <w:sz w:val="28"/>
          <w:szCs w:val="28"/>
        </w:rPr>
        <w:t>директора</w:t>
      </w:r>
      <w:r w:rsidRPr="008E5EEB">
        <w:rPr>
          <w:rFonts w:ascii="Times New Roman" w:hAnsi="Times New Roman"/>
          <w:sz w:val="28"/>
          <w:szCs w:val="28"/>
        </w:rPr>
        <w:t xml:space="preserve"> </w:t>
      </w:r>
      <w:r w:rsidRPr="00505C61">
        <w:rPr>
          <w:rFonts w:ascii="Times New Roman" w:hAnsi="Times New Roman"/>
          <w:sz w:val="28"/>
          <w:szCs w:val="28"/>
        </w:rPr>
        <w:t xml:space="preserve">муниципального </w:t>
      </w:r>
      <w:proofErr w:type="spellStart"/>
      <w:r w:rsidRPr="00505C61">
        <w:rPr>
          <w:rFonts w:ascii="Times New Roman" w:hAnsi="Times New Roman"/>
          <w:sz w:val="28"/>
          <w:szCs w:val="28"/>
        </w:rPr>
        <w:t>казенного</w:t>
      </w:r>
      <w:proofErr w:type="spellEnd"/>
      <w:r w:rsidRPr="00505C61">
        <w:rPr>
          <w:rFonts w:ascii="Times New Roman" w:hAnsi="Times New Roman"/>
          <w:sz w:val="28"/>
          <w:szCs w:val="28"/>
        </w:rPr>
        <w:t xml:space="preserve"> учреждения культуры </w:t>
      </w:r>
      <w:r>
        <w:rPr>
          <w:rFonts w:ascii="Times New Roman" w:hAnsi="Times New Roman"/>
          <w:sz w:val="28"/>
          <w:szCs w:val="28"/>
        </w:rPr>
        <w:t>м</w:t>
      </w:r>
      <w:r w:rsidRPr="00505C61">
        <w:rPr>
          <w:rFonts w:ascii="Times New Roman" w:hAnsi="Times New Roman"/>
          <w:bCs/>
          <w:sz w:val="28"/>
          <w:szCs w:val="28"/>
        </w:rPr>
        <w:t xml:space="preserve">униципальное казённое учреждение культуры «Новомальтинский центр информационной, культурно-досуговой и спортивной деятельности» </w:t>
      </w:r>
      <w:proofErr w:type="spellStart"/>
      <w:r w:rsidRPr="00505C61">
        <w:rPr>
          <w:rFonts w:ascii="Times New Roman" w:hAnsi="Times New Roman"/>
          <w:bCs/>
          <w:sz w:val="28"/>
          <w:szCs w:val="28"/>
        </w:rPr>
        <w:t>Бочерову</w:t>
      </w:r>
      <w:proofErr w:type="spellEnd"/>
      <w:r w:rsidRPr="00505C61">
        <w:rPr>
          <w:rFonts w:ascii="Times New Roman" w:hAnsi="Times New Roman"/>
          <w:bCs/>
          <w:sz w:val="28"/>
          <w:szCs w:val="28"/>
        </w:rPr>
        <w:t xml:space="preserve"> Т.А. с </w:t>
      </w:r>
      <w:r w:rsidRPr="00505C61">
        <w:rPr>
          <w:rFonts w:ascii="Times New Roman" w:hAnsi="Times New Roman"/>
          <w:sz w:val="28"/>
          <w:szCs w:val="28"/>
        </w:rPr>
        <w:t xml:space="preserve"> настоящим постановлением.</w:t>
      </w:r>
    </w:p>
    <w:p w:rsidR="00E914AC" w:rsidRDefault="00E914AC" w:rsidP="00E914A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4</w:t>
      </w:r>
      <w:r w:rsidRPr="003349F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355F66">
        <w:rPr>
          <w:rFonts w:ascii="Times New Roman" w:hAnsi="Times New Roman"/>
          <w:sz w:val="28"/>
          <w:szCs w:val="28"/>
          <w:lang w:eastAsia="ru-RU"/>
        </w:rPr>
        <w:t>пу</w:t>
      </w:r>
      <w:r>
        <w:rPr>
          <w:rFonts w:ascii="Times New Roman" w:hAnsi="Times New Roman"/>
          <w:sz w:val="28"/>
          <w:szCs w:val="28"/>
          <w:lang w:eastAsia="ru-RU"/>
        </w:rPr>
        <w:t>бликовать настоящее постановление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  в газете «Новости Новомальтинского  муниципального образования» и разместить в информационно - телекоммуникационной сети «Интернет»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55F66">
        <w:rPr>
          <w:rFonts w:ascii="Times New Roman" w:hAnsi="Times New Roman"/>
          <w:sz w:val="28"/>
          <w:szCs w:val="28"/>
          <w:lang w:eastAsia="ru-RU"/>
        </w:rPr>
        <w:t>на официальном сайте администрации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Новомальтинского муниципального образования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355F66">
        <w:rPr>
          <w:rFonts w:ascii="Times New Roman" w:hAnsi="Times New Roman"/>
          <w:sz w:val="28"/>
          <w:szCs w:val="28"/>
          <w:lang w:val="en-US" w:eastAsia="ru-RU"/>
        </w:rPr>
        <w:t>novomaltinsk</w:t>
      </w:r>
      <w:proofErr w:type="spellEnd"/>
      <w:r w:rsidRPr="00355F66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355F66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  <w:r w:rsidRPr="00355F66">
        <w:rPr>
          <w:rFonts w:ascii="Times New Roman" w:hAnsi="Times New Roman"/>
          <w:sz w:val="28"/>
          <w:szCs w:val="28"/>
          <w:lang w:eastAsia="ru-RU"/>
        </w:rPr>
        <w:t>.</w:t>
      </w:r>
    </w:p>
    <w:p w:rsidR="00E914AC" w:rsidRDefault="00E914AC" w:rsidP="00E914AC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0037E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3349FA">
        <w:rPr>
          <w:rFonts w:ascii="Times New Roman" w:hAnsi="Times New Roman"/>
          <w:sz w:val="28"/>
          <w:szCs w:val="28"/>
        </w:rPr>
        <w:t xml:space="preserve">Контроль  исполнения настоящего постановления возложить на ведущего специалиста по финансово-бюджетной политике </w:t>
      </w:r>
      <w:r>
        <w:rPr>
          <w:rFonts w:ascii="Times New Roman" w:hAnsi="Times New Roman"/>
          <w:sz w:val="28"/>
          <w:szCs w:val="28"/>
        </w:rPr>
        <w:t>Кабанову Л.Ю.</w:t>
      </w:r>
    </w:p>
    <w:p w:rsidR="00E914AC" w:rsidRDefault="00E914AC" w:rsidP="00E914A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.Настоящее постановление вступает </w:t>
      </w:r>
      <w:r w:rsidRPr="00F915AF">
        <w:rPr>
          <w:rFonts w:ascii="Times New Roman" w:hAnsi="Times New Roman"/>
          <w:sz w:val="28"/>
          <w:szCs w:val="28"/>
          <w:lang w:eastAsia="ru-RU"/>
        </w:rPr>
        <w:t xml:space="preserve">в силу с 1 </w:t>
      </w:r>
      <w:r>
        <w:rPr>
          <w:rFonts w:ascii="Times New Roman" w:hAnsi="Times New Roman"/>
          <w:sz w:val="28"/>
          <w:szCs w:val="28"/>
          <w:lang w:eastAsia="ru-RU"/>
        </w:rPr>
        <w:t xml:space="preserve">февраля </w:t>
      </w:r>
      <w:r w:rsidRPr="00F915AF">
        <w:rPr>
          <w:rFonts w:ascii="Times New Roman" w:hAnsi="Times New Roman"/>
          <w:sz w:val="28"/>
          <w:szCs w:val="28"/>
          <w:lang w:eastAsia="ru-RU"/>
        </w:rPr>
        <w:t>202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F915AF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914AC" w:rsidRDefault="00E914AC" w:rsidP="00B008F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914AC" w:rsidRDefault="00E914AC" w:rsidP="00B008F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008FB" w:rsidRPr="00FD474E" w:rsidRDefault="00B008FB" w:rsidP="00B008F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474E">
        <w:rPr>
          <w:rFonts w:ascii="Times New Roman" w:hAnsi="Times New Roman"/>
          <w:sz w:val="28"/>
          <w:szCs w:val="28"/>
        </w:rPr>
        <w:t>Глава Новомальтинского</w:t>
      </w:r>
    </w:p>
    <w:p w:rsidR="00B008FB" w:rsidRPr="00FD474E" w:rsidRDefault="00B008FB" w:rsidP="00B008FB">
      <w:pPr>
        <w:pStyle w:val="a3"/>
        <w:rPr>
          <w:rFonts w:ascii="Times New Roman" w:hAnsi="Times New Roman"/>
          <w:sz w:val="28"/>
          <w:szCs w:val="28"/>
        </w:rPr>
      </w:pPr>
      <w:r w:rsidRPr="00FD474E">
        <w:rPr>
          <w:rFonts w:ascii="Times New Roman" w:hAnsi="Times New Roman"/>
          <w:sz w:val="28"/>
          <w:szCs w:val="28"/>
        </w:rPr>
        <w:t>сельского поселения                                                          Т.В.</w:t>
      </w:r>
      <w:r w:rsidR="00240A34">
        <w:rPr>
          <w:rFonts w:ascii="Times New Roman" w:hAnsi="Times New Roman"/>
          <w:sz w:val="28"/>
          <w:szCs w:val="28"/>
        </w:rPr>
        <w:t xml:space="preserve"> </w:t>
      </w:r>
      <w:r w:rsidRPr="00FD474E">
        <w:rPr>
          <w:rFonts w:ascii="Times New Roman" w:hAnsi="Times New Roman"/>
          <w:sz w:val="28"/>
          <w:szCs w:val="28"/>
        </w:rPr>
        <w:t>Маркова</w:t>
      </w:r>
    </w:p>
    <w:p w:rsidR="00B008FB" w:rsidRDefault="00B008FB" w:rsidP="00B008FB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</w:p>
    <w:p w:rsidR="00B008FB" w:rsidRDefault="00B008FB" w:rsidP="00B008FB">
      <w:pPr>
        <w:pStyle w:val="Default"/>
        <w:jc w:val="center"/>
        <w:rPr>
          <w:b/>
          <w:bCs/>
          <w:sz w:val="28"/>
          <w:szCs w:val="28"/>
        </w:rPr>
      </w:pPr>
    </w:p>
    <w:p w:rsidR="00B008FB" w:rsidRDefault="00B008FB" w:rsidP="00B008FB">
      <w:pPr>
        <w:pStyle w:val="Default"/>
        <w:jc w:val="center"/>
        <w:rPr>
          <w:b/>
          <w:bCs/>
          <w:sz w:val="28"/>
          <w:szCs w:val="28"/>
        </w:rPr>
      </w:pPr>
    </w:p>
    <w:p w:rsidR="00B008FB" w:rsidRDefault="00B008FB" w:rsidP="00B008FB">
      <w:pPr>
        <w:pStyle w:val="Default"/>
        <w:jc w:val="center"/>
        <w:rPr>
          <w:b/>
          <w:bCs/>
          <w:sz w:val="28"/>
          <w:szCs w:val="28"/>
        </w:rPr>
      </w:pPr>
    </w:p>
    <w:p w:rsidR="00C274D4" w:rsidRDefault="00C274D4" w:rsidP="00B008FB">
      <w:pPr>
        <w:pStyle w:val="Default"/>
        <w:jc w:val="center"/>
        <w:rPr>
          <w:b/>
          <w:bCs/>
          <w:sz w:val="28"/>
          <w:szCs w:val="28"/>
        </w:rPr>
      </w:pPr>
    </w:p>
    <w:sectPr w:rsidR="00C274D4" w:rsidSect="00DF45AB">
      <w:pgSz w:w="11909" w:h="16834"/>
      <w:pgMar w:top="1134" w:right="851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FFC1DD8"/>
    <w:lvl w:ilvl="0">
      <w:numFmt w:val="bullet"/>
      <w:lvlText w:val="*"/>
      <w:lvlJc w:val="left"/>
    </w:lvl>
  </w:abstractNum>
  <w:abstractNum w:abstractNumId="1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2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3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4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6">
    <w:nsid w:val="10FB1B37"/>
    <w:multiLevelType w:val="hybridMultilevel"/>
    <w:tmpl w:val="8FD20672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8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2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5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20"/>
  </w:num>
  <w:num w:numId="4">
    <w:abstractNumId w:val="15"/>
  </w:num>
  <w:num w:numId="5">
    <w:abstractNumId w:val="19"/>
  </w:num>
  <w:num w:numId="6">
    <w:abstractNumId w:val="9"/>
  </w:num>
  <w:num w:numId="7">
    <w:abstractNumId w:val="18"/>
  </w:num>
  <w:num w:numId="8">
    <w:abstractNumId w:val="7"/>
  </w:num>
  <w:num w:numId="9">
    <w:abstractNumId w:val="11"/>
  </w:num>
  <w:num w:numId="10">
    <w:abstractNumId w:val="3"/>
  </w:num>
  <w:num w:numId="11">
    <w:abstractNumId w:val="1"/>
  </w:num>
  <w:num w:numId="12">
    <w:abstractNumId w:val="16"/>
  </w:num>
  <w:num w:numId="13">
    <w:abstractNumId w:val="10"/>
  </w:num>
  <w:num w:numId="14">
    <w:abstractNumId w:val="8"/>
  </w:num>
  <w:num w:numId="15">
    <w:abstractNumId w:val="17"/>
  </w:num>
  <w:num w:numId="16">
    <w:abstractNumId w:val="24"/>
  </w:num>
  <w:num w:numId="17">
    <w:abstractNumId w:val="22"/>
  </w:num>
  <w:num w:numId="18">
    <w:abstractNumId w:val="25"/>
  </w:num>
  <w:num w:numId="19">
    <w:abstractNumId w:val="12"/>
  </w:num>
  <w:num w:numId="20">
    <w:abstractNumId w:val="23"/>
  </w:num>
  <w:num w:numId="21">
    <w:abstractNumId w:val="4"/>
  </w:num>
  <w:num w:numId="22">
    <w:abstractNumId w:val="13"/>
  </w:num>
  <w:num w:numId="23">
    <w:abstractNumId w:val="2"/>
  </w:num>
  <w:num w:numId="24">
    <w:abstractNumId w:val="21"/>
  </w:num>
  <w:num w:numId="25">
    <w:abstractNumId w:val="6"/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12C57"/>
    <w:rsid w:val="0000504D"/>
    <w:rsid w:val="00015338"/>
    <w:rsid w:val="00022E83"/>
    <w:rsid w:val="00045D5B"/>
    <w:rsid w:val="00054492"/>
    <w:rsid w:val="00087AA8"/>
    <w:rsid w:val="001136D3"/>
    <w:rsid w:val="00123E50"/>
    <w:rsid w:val="001244D5"/>
    <w:rsid w:val="00124CAB"/>
    <w:rsid w:val="001571E5"/>
    <w:rsid w:val="00182BD0"/>
    <w:rsid w:val="002101D0"/>
    <w:rsid w:val="00226086"/>
    <w:rsid w:val="00240A34"/>
    <w:rsid w:val="00293A6F"/>
    <w:rsid w:val="002A0743"/>
    <w:rsid w:val="002A5851"/>
    <w:rsid w:val="003071C0"/>
    <w:rsid w:val="00310766"/>
    <w:rsid w:val="00321DC2"/>
    <w:rsid w:val="00330201"/>
    <w:rsid w:val="003707BD"/>
    <w:rsid w:val="0039136B"/>
    <w:rsid w:val="003A0126"/>
    <w:rsid w:val="0040643A"/>
    <w:rsid w:val="00412C57"/>
    <w:rsid w:val="0046033A"/>
    <w:rsid w:val="004D203E"/>
    <w:rsid w:val="00505C61"/>
    <w:rsid w:val="005639D9"/>
    <w:rsid w:val="00573332"/>
    <w:rsid w:val="005D491C"/>
    <w:rsid w:val="005F3E93"/>
    <w:rsid w:val="006145CE"/>
    <w:rsid w:val="00641AF0"/>
    <w:rsid w:val="00671510"/>
    <w:rsid w:val="006905BF"/>
    <w:rsid w:val="006B520B"/>
    <w:rsid w:val="0071397C"/>
    <w:rsid w:val="00780E0D"/>
    <w:rsid w:val="0078326F"/>
    <w:rsid w:val="007A19CB"/>
    <w:rsid w:val="00831204"/>
    <w:rsid w:val="008409D5"/>
    <w:rsid w:val="008573B4"/>
    <w:rsid w:val="00874046"/>
    <w:rsid w:val="00874973"/>
    <w:rsid w:val="00875AED"/>
    <w:rsid w:val="00882A12"/>
    <w:rsid w:val="008A4D17"/>
    <w:rsid w:val="008C525C"/>
    <w:rsid w:val="008D5A34"/>
    <w:rsid w:val="009029B8"/>
    <w:rsid w:val="009322CD"/>
    <w:rsid w:val="00982AD3"/>
    <w:rsid w:val="009C15A6"/>
    <w:rsid w:val="009C5B47"/>
    <w:rsid w:val="009C7B07"/>
    <w:rsid w:val="009F301E"/>
    <w:rsid w:val="00A107E0"/>
    <w:rsid w:val="00A114DD"/>
    <w:rsid w:val="00A31068"/>
    <w:rsid w:val="00AD07E9"/>
    <w:rsid w:val="00B008FB"/>
    <w:rsid w:val="00B02EB9"/>
    <w:rsid w:val="00C274D4"/>
    <w:rsid w:val="00C34497"/>
    <w:rsid w:val="00C83662"/>
    <w:rsid w:val="00C92224"/>
    <w:rsid w:val="00CC24A8"/>
    <w:rsid w:val="00CD672E"/>
    <w:rsid w:val="00CE5A8D"/>
    <w:rsid w:val="00D006D1"/>
    <w:rsid w:val="00DA25AF"/>
    <w:rsid w:val="00DD1DB3"/>
    <w:rsid w:val="00DF0950"/>
    <w:rsid w:val="00DF2E1D"/>
    <w:rsid w:val="00DF45AB"/>
    <w:rsid w:val="00E02B4E"/>
    <w:rsid w:val="00E51D8B"/>
    <w:rsid w:val="00E914AC"/>
    <w:rsid w:val="00EA2254"/>
    <w:rsid w:val="00EA4A4A"/>
    <w:rsid w:val="00EE3C4F"/>
    <w:rsid w:val="00F018B2"/>
    <w:rsid w:val="00F04627"/>
    <w:rsid w:val="00F21D17"/>
    <w:rsid w:val="00F65815"/>
    <w:rsid w:val="00F8056D"/>
    <w:rsid w:val="00F813A7"/>
    <w:rsid w:val="00F96B1D"/>
    <w:rsid w:val="00F96E14"/>
    <w:rsid w:val="00FD474E"/>
    <w:rsid w:val="00FD687E"/>
    <w:rsid w:val="00FF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DB3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D474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D474E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D1D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99"/>
    <w:qFormat/>
    <w:rsid w:val="00DD1D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uiPriority w:val="99"/>
    <w:rsid w:val="00DD1DB3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FD474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D474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rsid w:val="00FD474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FD474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FD474E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1">
    <w:name w:val="Сетка таблицы1"/>
    <w:uiPriority w:val="99"/>
    <w:rsid w:val="00FD474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99"/>
    <w:rsid w:val="00FD474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FD474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D474E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rsid w:val="00FD474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D474E"/>
    <w:rPr>
      <w:rFonts w:ascii="Calibri" w:eastAsia="Times New Roman" w:hAnsi="Calibri" w:cs="Times New Roman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18"/>
      <w:szCs w:val="18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18"/>
      <w:szCs w:val="18"/>
      <w:lang w:eastAsia="ru-RU"/>
    </w:rPr>
  </w:style>
  <w:style w:type="paragraph" w:styleId="af">
    <w:name w:val="Normal (Web)"/>
    <w:basedOn w:val="a"/>
    <w:uiPriority w:val="99"/>
    <w:rsid w:val="00FD4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0">
    <w:name w:val="Font Style20"/>
    <w:uiPriority w:val="99"/>
    <w:rsid w:val="00FD474E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FD47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D474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line number"/>
    <w:basedOn w:val="a0"/>
    <w:uiPriority w:val="99"/>
    <w:semiHidden/>
    <w:unhideWhenUsed/>
    <w:rsid w:val="00FD47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DB3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D474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D474E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D1D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99"/>
    <w:qFormat/>
    <w:rsid w:val="00DD1D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uiPriority w:val="99"/>
    <w:rsid w:val="00DD1DB3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FD474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D474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rsid w:val="00FD474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FD474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FD474E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1">
    <w:name w:val="Сетка таблицы1"/>
    <w:uiPriority w:val="99"/>
    <w:rsid w:val="00FD474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99"/>
    <w:rsid w:val="00FD474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FD474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D474E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rsid w:val="00FD474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D474E"/>
    <w:rPr>
      <w:rFonts w:ascii="Calibri" w:eastAsia="Times New Roman" w:hAnsi="Calibri" w:cs="Times New Roman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18"/>
      <w:szCs w:val="18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18"/>
      <w:szCs w:val="18"/>
      <w:lang w:eastAsia="ru-RU"/>
    </w:rPr>
  </w:style>
  <w:style w:type="paragraph" w:styleId="af">
    <w:name w:val="Normal (Web)"/>
    <w:basedOn w:val="a"/>
    <w:uiPriority w:val="99"/>
    <w:rsid w:val="00FD4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0">
    <w:name w:val="Font Style20"/>
    <w:uiPriority w:val="99"/>
    <w:rsid w:val="00FD474E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FD47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D474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line number"/>
    <w:basedOn w:val="a0"/>
    <w:uiPriority w:val="99"/>
    <w:semiHidden/>
    <w:unhideWhenUsed/>
    <w:rsid w:val="00FD4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1912.120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91912.12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C1C14-BDC3-45DC-9E7E-44220C892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4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70</cp:revision>
  <cp:lastPrinted>2023-10-30T00:58:00Z</cp:lastPrinted>
  <dcterms:created xsi:type="dcterms:W3CDTF">2023-10-12T06:14:00Z</dcterms:created>
  <dcterms:modified xsi:type="dcterms:W3CDTF">2024-02-29T00:12:00Z</dcterms:modified>
</cp:coreProperties>
</file>