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820" w:rsidRPr="00385BE4" w:rsidRDefault="007C0820" w:rsidP="007C0820">
      <w:pPr>
        <w:shd w:val="clear" w:color="auto" w:fill="FFFFFF"/>
        <w:spacing w:line="319" w:lineRule="exact"/>
        <w:ind w:left="3597"/>
        <w:rPr>
          <w:sz w:val="28"/>
          <w:szCs w:val="28"/>
        </w:rPr>
      </w:pPr>
      <w:r w:rsidRPr="00385BE4">
        <w:rPr>
          <w:b/>
          <w:bCs/>
          <w:color w:val="323232"/>
          <w:spacing w:val="-11"/>
          <w:sz w:val="28"/>
          <w:szCs w:val="28"/>
        </w:rPr>
        <w:t>Российская Федерация</w:t>
      </w:r>
      <w:r>
        <w:rPr>
          <w:b/>
          <w:bCs/>
          <w:color w:val="323232"/>
          <w:spacing w:val="-11"/>
          <w:sz w:val="28"/>
          <w:szCs w:val="28"/>
        </w:rPr>
        <w:t xml:space="preserve">               </w:t>
      </w:r>
    </w:p>
    <w:p w:rsidR="007C0820" w:rsidRPr="00385BE4" w:rsidRDefault="007C0820" w:rsidP="007C0820">
      <w:pPr>
        <w:shd w:val="clear" w:color="auto" w:fill="FFFFFF"/>
        <w:spacing w:line="319" w:lineRule="exact"/>
        <w:ind w:left="2218" w:right="1526" w:firstLine="1706"/>
        <w:rPr>
          <w:b/>
          <w:bCs/>
          <w:color w:val="323232"/>
          <w:spacing w:val="-11"/>
          <w:sz w:val="28"/>
          <w:szCs w:val="28"/>
        </w:rPr>
      </w:pPr>
      <w:r w:rsidRPr="00385BE4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7C0820" w:rsidRPr="00385BE4" w:rsidRDefault="007C0820" w:rsidP="007C0820">
      <w:pPr>
        <w:shd w:val="clear" w:color="auto" w:fill="FFFFFF"/>
        <w:spacing w:line="319" w:lineRule="exact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r w:rsidRPr="00385BE4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7C0820" w:rsidRPr="00385BE4" w:rsidRDefault="007C0820" w:rsidP="007C082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385BE4">
        <w:rPr>
          <w:b/>
          <w:bCs/>
          <w:color w:val="323232"/>
          <w:spacing w:val="49"/>
          <w:sz w:val="28"/>
          <w:szCs w:val="28"/>
        </w:rPr>
        <w:t xml:space="preserve">  </w:t>
      </w:r>
      <w:r>
        <w:rPr>
          <w:b/>
          <w:bCs/>
          <w:color w:val="323232"/>
          <w:spacing w:val="49"/>
          <w:sz w:val="28"/>
          <w:szCs w:val="28"/>
        </w:rPr>
        <w:t>ДУМА</w:t>
      </w:r>
    </w:p>
    <w:p w:rsidR="007C0820" w:rsidRPr="00385BE4" w:rsidRDefault="007C0820" w:rsidP="007C0820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385BE4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C0820" w:rsidRPr="00385BE4" w:rsidRDefault="007C0820" w:rsidP="007C082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385BE4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7C0820" w:rsidRDefault="007C0820" w:rsidP="007C082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 w:rsidRPr="003F16D5">
        <w:rPr>
          <w:b/>
          <w:sz w:val="28"/>
          <w:szCs w:val="28"/>
        </w:rPr>
        <w:t>третьего созыва</w:t>
      </w:r>
    </w:p>
    <w:p w:rsidR="007C0820" w:rsidRPr="003F16D5" w:rsidRDefault="007C0820" w:rsidP="007C082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7C0820" w:rsidRPr="00385BE4" w:rsidRDefault="007C0820" w:rsidP="007C082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385BE4">
        <w:rPr>
          <w:b/>
          <w:bCs/>
          <w:color w:val="323232"/>
          <w:spacing w:val="49"/>
          <w:sz w:val="28"/>
          <w:szCs w:val="28"/>
        </w:rPr>
        <w:t>Р</w:t>
      </w:r>
      <w:r>
        <w:rPr>
          <w:b/>
          <w:bCs/>
          <w:color w:val="323232"/>
          <w:spacing w:val="49"/>
          <w:sz w:val="28"/>
          <w:szCs w:val="28"/>
        </w:rPr>
        <w:t>ЕШЕ</w:t>
      </w:r>
      <w:r w:rsidRPr="00385BE4">
        <w:rPr>
          <w:b/>
          <w:bCs/>
          <w:color w:val="323232"/>
          <w:spacing w:val="49"/>
          <w:sz w:val="28"/>
          <w:szCs w:val="28"/>
        </w:rPr>
        <w:t>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7C0820" w:rsidRPr="00385BE4" w:rsidRDefault="007C0820" w:rsidP="007C082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385BE4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z w:val="28"/>
          <w:szCs w:val="28"/>
        </w:rPr>
        <w:t xml:space="preserve">  15.06.2017г.                                                                                             </w:t>
      </w:r>
      <w:r w:rsidRPr="00385BE4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4A6AA2">
        <w:rPr>
          <w:color w:val="323232"/>
          <w:sz w:val="28"/>
          <w:szCs w:val="28"/>
        </w:rPr>
        <w:t>180</w:t>
      </w:r>
      <w:bookmarkStart w:id="0" w:name="_GoBack"/>
      <w:bookmarkEnd w:id="0"/>
    </w:p>
    <w:p w:rsidR="007C0820" w:rsidRPr="006E428E" w:rsidRDefault="007C0820" w:rsidP="007C0820">
      <w:pPr>
        <w:shd w:val="clear" w:color="auto" w:fill="FFFFFF"/>
        <w:jc w:val="center"/>
        <w:rPr>
          <w:szCs w:val="28"/>
        </w:rPr>
      </w:pPr>
      <w:r w:rsidRPr="00385BE4">
        <w:rPr>
          <w:color w:val="323232"/>
          <w:spacing w:val="-10"/>
          <w:sz w:val="28"/>
          <w:szCs w:val="28"/>
        </w:rPr>
        <w:t>п. Новомальтинск</w:t>
      </w:r>
    </w:p>
    <w:p w:rsidR="000C5CE4" w:rsidRDefault="000C5CE4" w:rsidP="000C5CE4">
      <w:pPr>
        <w:ind w:left="426"/>
        <w:jc w:val="center"/>
        <w:rPr>
          <w:sz w:val="28"/>
        </w:rPr>
      </w:pPr>
    </w:p>
    <w:p w:rsidR="000C5CE4" w:rsidRDefault="000C5CE4" w:rsidP="000C5CE4">
      <w:pPr>
        <w:jc w:val="center"/>
        <w:rPr>
          <w:b/>
          <w:sz w:val="28"/>
        </w:rPr>
      </w:pPr>
      <w:r>
        <w:rPr>
          <w:b/>
          <w:sz w:val="28"/>
        </w:rPr>
        <w:t>О назначении муниципальных выборов</w:t>
      </w:r>
    </w:p>
    <w:p w:rsidR="000C5CE4" w:rsidRDefault="000C5CE4" w:rsidP="000C5CE4">
      <w:pPr>
        <w:rPr>
          <w:sz w:val="28"/>
        </w:rPr>
      </w:pPr>
    </w:p>
    <w:p w:rsidR="000C5CE4" w:rsidRDefault="000C5CE4" w:rsidP="000C5CE4">
      <w:pPr>
        <w:ind w:firstLine="1200"/>
        <w:jc w:val="both"/>
        <w:rPr>
          <w:sz w:val="28"/>
        </w:rPr>
      </w:pPr>
      <w:r>
        <w:rPr>
          <w:sz w:val="28"/>
        </w:rPr>
        <w:t>В связи с истечением срока полномочий главы сельского поселения Ново</w:t>
      </w:r>
      <w:r w:rsidR="007C0820">
        <w:rPr>
          <w:sz w:val="28"/>
        </w:rPr>
        <w:t xml:space="preserve">мальтинского </w:t>
      </w:r>
      <w:r>
        <w:rPr>
          <w:sz w:val="28"/>
        </w:rPr>
        <w:t>муниципального образования и депутатов Думы сельского поселения Ново</w:t>
      </w:r>
      <w:r w:rsidR="007C0820">
        <w:rPr>
          <w:sz w:val="28"/>
        </w:rPr>
        <w:t>мальтинского</w:t>
      </w:r>
      <w:r>
        <w:rPr>
          <w:sz w:val="28"/>
        </w:rPr>
        <w:t xml:space="preserve"> муниципального образования, на основании статей 8,10 Федерального закона от 12 июня 2002 года №</w:t>
      </w:r>
      <w:r w:rsidR="00F12104">
        <w:rPr>
          <w:sz w:val="28"/>
        </w:rPr>
        <w:t xml:space="preserve"> </w:t>
      </w:r>
      <w:r>
        <w:rPr>
          <w:sz w:val="28"/>
        </w:rPr>
        <w:t xml:space="preserve">67-ФЗ «Об основных гарантиях избирательных прав и права на участие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референдуме граждан Российской Федерации»,  статей 10, 11 Закона Иркутской области от 11ноября 2011 года № 116-ОЗ «О муниципальных выборах в Иркутской области», руководствуясь ст.</w:t>
      </w:r>
      <w:r w:rsidR="00F12104">
        <w:rPr>
          <w:sz w:val="28"/>
        </w:rPr>
        <w:t xml:space="preserve"> 11</w:t>
      </w:r>
      <w:r>
        <w:rPr>
          <w:sz w:val="28"/>
        </w:rPr>
        <w:t xml:space="preserve"> Устава Ново</w:t>
      </w:r>
      <w:r w:rsidR="007C0820">
        <w:rPr>
          <w:sz w:val="28"/>
        </w:rPr>
        <w:t>мальтинского</w:t>
      </w:r>
      <w:r>
        <w:rPr>
          <w:sz w:val="28"/>
        </w:rPr>
        <w:t xml:space="preserve"> муниципального образования, Дума сельского поселения  Ново</w:t>
      </w:r>
      <w:r w:rsidR="007C0820">
        <w:rPr>
          <w:sz w:val="28"/>
        </w:rPr>
        <w:t>мальтинского</w:t>
      </w:r>
      <w:r>
        <w:rPr>
          <w:sz w:val="28"/>
        </w:rPr>
        <w:t xml:space="preserve"> муниципального образования</w:t>
      </w:r>
      <w:proofErr w:type="gramEnd"/>
    </w:p>
    <w:p w:rsidR="000C5CE4" w:rsidRDefault="000C5CE4" w:rsidP="000C5CE4">
      <w:pPr>
        <w:jc w:val="both"/>
        <w:rPr>
          <w:sz w:val="28"/>
        </w:rPr>
      </w:pPr>
      <w:r>
        <w:rPr>
          <w:sz w:val="28"/>
        </w:rPr>
        <w:t>РЕШИЛА:</w:t>
      </w:r>
    </w:p>
    <w:p w:rsidR="000C5CE4" w:rsidRDefault="000C5CE4" w:rsidP="000C5CE4">
      <w:pPr>
        <w:ind w:firstLine="1200"/>
        <w:jc w:val="both"/>
        <w:rPr>
          <w:sz w:val="28"/>
        </w:rPr>
      </w:pPr>
      <w:r>
        <w:rPr>
          <w:sz w:val="28"/>
        </w:rPr>
        <w:t>1.Назначить муниципальные выборы главы сельского поселения  Ново</w:t>
      </w:r>
      <w:r w:rsidR="007C0820">
        <w:rPr>
          <w:sz w:val="28"/>
        </w:rPr>
        <w:t>мальтин</w:t>
      </w:r>
      <w:r>
        <w:rPr>
          <w:sz w:val="28"/>
        </w:rPr>
        <w:t>ского  муниципального образования и  депутатов Думы сельского поселения Ново</w:t>
      </w:r>
      <w:r w:rsidR="007C0820">
        <w:rPr>
          <w:sz w:val="28"/>
        </w:rPr>
        <w:t>мальти</w:t>
      </w:r>
      <w:r>
        <w:rPr>
          <w:sz w:val="28"/>
        </w:rPr>
        <w:t>нского муниципального образования  четвёртого созыва на 10 сентября 2017 года.</w:t>
      </w:r>
    </w:p>
    <w:p w:rsidR="000C5CE4" w:rsidRDefault="000C5CE4" w:rsidP="000C5CE4">
      <w:pPr>
        <w:ind w:firstLine="1200"/>
        <w:jc w:val="both"/>
        <w:rPr>
          <w:i/>
          <w:sz w:val="28"/>
        </w:rPr>
      </w:pPr>
      <w:r>
        <w:rPr>
          <w:sz w:val="28"/>
        </w:rPr>
        <w:t>2</w:t>
      </w:r>
      <w:r>
        <w:rPr>
          <w:i/>
          <w:sz w:val="28"/>
        </w:rPr>
        <w:t>.</w:t>
      </w:r>
      <w:r>
        <w:rPr>
          <w:sz w:val="28"/>
        </w:rPr>
        <w:t>Главе сельского поселения Ново</w:t>
      </w:r>
      <w:r w:rsidR="007C0820">
        <w:rPr>
          <w:sz w:val="28"/>
        </w:rPr>
        <w:t>мальти</w:t>
      </w:r>
      <w:r>
        <w:rPr>
          <w:sz w:val="28"/>
        </w:rPr>
        <w:t>нского муниципального образования:</w:t>
      </w:r>
    </w:p>
    <w:p w:rsidR="000C5CE4" w:rsidRDefault="000C5CE4" w:rsidP="000C5CE4">
      <w:pPr>
        <w:ind w:firstLine="1200"/>
        <w:jc w:val="both"/>
        <w:rPr>
          <w:sz w:val="28"/>
        </w:rPr>
      </w:pPr>
      <w:r>
        <w:rPr>
          <w:sz w:val="28"/>
        </w:rPr>
        <w:t xml:space="preserve"> 2.1. опубликовать настоящее решение не позднее чем через пять дней со дня его принятия в газете </w:t>
      </w:r>
      <w:r w:rsidR="007C0820">
        <w:rPr>
          <w:sz w:val="28"/>
          <w:szCs w:val="28"/>
        </w:rPr>
        <w:t xml:space="preserve">«Новости Новомальтинского муниципального образования» </w:t>
      </w:r>
      <w:r>
        <w:rPr>
          <w:sz w:val="28"/>
        </w:rPr>
        <w:t>и на официальном сайте администрации  сельского поселения Ново</w:t>
      </w:r>
      <w:r w:rsidR="007C0820">
        <w:rPr>
          <w:sz w:val="28"/>
        </w:rPr>
        <w:t>мальти</w:t>
      </w:r>
      <w:r>
        <w:rPr>
          <w:sz w:val="28"/>
        </w:rPr>
        <w:t>нского муниципального образования</w:t>
      </w:r>
      <w:proofErr w:type="gramStart"/>
      <w:r>
        <w:rPr>
          <w:sz w:val="28"/>
        </w:rPr>
        <w:t xml:space="preserve"> ;</w:t>
      </w:r>
      <w:proofErr w:type="gramEnd"/>
    </w:p>
    <w:p w:rsidR="000C5CE4" w:rsidRDefault="000C5CE4" w:rsidP="000C5CE4">
      <w:pPr>
        <w:ind w:firstLine="1200"/>
        <w:jc w:val="both"/>
        <w:rPr>
          <w:sz w:val="28"/>
        </w:rPr>
      </w:pPr>
      <w:r>
        <w:rPr>
          <w:sz w:val="28"/>
        </w:rPr>
        <w:t>2.2. направить копию решения Думы сельского поселения Ново</w:t>
      </w:r>
      <w:r w:rsidR="007C0820">
        <w:rPr>
          <w:sz w:val="28"/>
        </w:rPr>
        <w:t>мальтин</w:t>
      </w:r>
      <w:r>
        <w:rPr>
          <w:sz w:val="28"/>
        </w:rPr>
        <w:t>ского муниципального образования в Избирательную комиссию Иркутской области в течение 3 дней со дня принятия решения.</w:t>
      </w:r>
    </w:p>
    <w:p w:rsidR="000C5CE4" w:rsidRDefault="000C5CE4" w:rsidP="000C5CE4">
      <w:pPr>
        <w:spacing w:line="360" w:lineRule="auto"/>
        <w:ind w:firstLine="1200"/>
        <w:jc w:val="both"/>
        <w:rPr>
          <w:sz w:val="28"/>
        </w:rPr>
      </w:pPr>
    </w:p>
    <w:p w:rsidR="007C0820" w:rsidRDefault="007C0820" w:rsidP="000C5CE4">
      <w:pPr>
        <w:spacing w:line="360" w:lineRule="auto"/>
        <w:ind w:firstLine="1200"/>
        <w:jc w:val="both"/>
        <w:rPr>
          <w:sz w:val="28"/>
        </w:rPr>
      </w:pPr>
    </w:p>
    <w:p w:rsidR="007C0820" w:rsidRDefault="000C5CE4" w:rsidP="000C5CE4">
      <w:pPr>
        <w:jc w:val="both"/>
        <w:rPr>
          <w:sz w:val="28"/>
        </w:rPr>
      </w:pPr>
      <w:r>
        <w:rPr>
          <w:sz w:val="28"/>
        </w:rPr>
        <w:t xml:space="preserve">Глава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</w:t>
      </w:r>
    </w:p>
    <w:p w:rsidR="000C5CE4" w:rsidRDefault="000C5CE4" w:rsidP="000C5CE4">
      <w:pPr>
        <w:jc w:val="both"/>
        <w:rPr>
          <w:sz w:val="28"/>
        </w:rPr>
      </w:pPr>
      <w:r>
        <w:rPr>
          <w:sz w:val="28"/>
        </w:rPr>
        <w:t>поселения</w:t>
      </w:r>
      <w:r w:rsidR="007C0820">
        <w:rPr>
          <w:sz w:val="28"/>
        </w:rPr>
        <w:t xml:space="preserve"> </w:t>
      </w:r>
      <w:r>
        <w:rPr>
          <w:sz w:val="28"/>
        </w:rPr>
        <w:t>Ново</w:t>
      </w:r>
      <w:r w:rsidR="007C0820">
        <w:rPr>
          <w:sz w:val="28"/>
        </w:rPr>
        <w:t>мальти</w:t>
      </w:r>
      <w:r>
        <w:rPr>
          <w:sz w:val="28"/>
        </w:rPr>
        <w:t>нского</w:t>
      </w:r>
    </w:p>
    <w:p w:rsidR="000C5CE4" w:rsidRDefault="000C5CE4" w:rsidP="000C5CE4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образования, </w:t>
      </w:r>
    </w:p>
    <w:p w:rsidR="007C0820" w:rsidRDefault="000C5CE4" w:rsidP="000C5CE4">
      <w:pPr>
        <w:jc w:val="both"/>
        <w:rPr>
          <w:sz w:val="28"/>
        </w:rPr>
      </w:pPr>
      <w:r>
        <w:rPr>
          <w:sz w:val="28"/>
        </w:rPr>
        <w:t xml:space="preserve">председатель Думы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</w:t>
      </w:r>
    </w:p>
    <w:p w:rsidR="000C5CE4" w:rsidRDefault="000C5CE4" w:rsidP="000C5CE4">
      <w:pPr>
        <w:jc w:val="both"/>
        <w:rPr>
          <w:sz w:val="28"/>
        </w:rPr>
      </w:pPr>
      <w:r>
        <w:rPr>
          <w:sz w:val="28"/>
        </w:rPr>
        <w:t>поселения  Ново</w:t>
      </w:r>
      <w:r w:rsidR="007C0820">
        <w:rPr>
          <w:sz w:val="28"/>
        </w:rPr>
        <w:t>мальтин</w:t>
      </w:r>
      <w:r>
        <w:rPr>
          <w:sz w:val="28"/>
        </w:rPr>
        <w:t>ского</w:t>
      </w:r>
    </w:p>
    <w:p w:rsidR="000C5CE4" w:rsidRDefault="000C5CE4" w:rsidP="000C5CE4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   </w:t>
      </w:r>
      <w:r w:rsidR="007C0820">
        <w:rPr>
          <w:sz w:val="28"/>
        </w:rPr>
        <w:t>Ю.В.Нефедьев</w:t>
      </w:r>
    </w:p>
    <w:sectPr w:rsidR="000C5CE4" w:rsidSect="007C082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11"/>
    <w:rsid w:val="000C5CE4"/>
    <w:rsid w:val="004A6AA2"/>
    <w:rsid w:val="007C0820"/>
    <w:rsid w:val="008A4752"/>
    <w:rsid w:val="00B543F4"/>
    <w:rsid w:val="00F12104"/>
    <w:rsid w:val="00F2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7C0820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7C082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1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8</cp:revision>
  <dcterms:created xsi:type="dcterms:W3CDTF">2017-06-07T03:09:00Z</dcterms:created>
  <dcterms:modified xsi:type="dcterms:W3CDTF">2017-06-07T03:27:00Z</dcterms:modified>
</cp:coreProperties>
</file>