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0EC" w:rsidRPr="009E27B5" w:rsidRDefault="009320EC" w:rsidP="009320EC">
      <w:pPr>
        <w:jc w:val="center"/>
        <w:rPr>
          <w:b/>
          <w:bCs/>
        </w:rPr>
      </w:pPr>
      <w:r w:rsidRPr="009E27B5">
        <w:rPr>
          <w:b/>
          <w:bCs/>
        </w:rPr>
        <w:t>Российская Федерация</w:t>
      </w:r>
    </w:p>
    <w:p w:rsidR="009320EC" w:rsidRPr="009E27B5" w:rsidRDefault="009320EC" w:rsidP="009320EC">
      <w:pPr>
        <w:jc w:val="center"/>
        <w:rPr>
          <w:b/>
          <w:bCs/>
        </w:rPr>
      </w:pPr>
      <w:r w:rsidRPr="009E27B5">
        <w:rPr>
          <w:b/>
          <w:bCs/>
        </w:rPr>
        <w:t>Администрация</w:t>
      </w:r>
    </w:p>
    <w:p w:rsidR="009320EC" w:rsidRPr="009E27B5" w:rsidRDefault="009320EC" w:rsidP="009320EC">
      <w:pPr>
        <w:jc w:val="center"/>
        <w:rPr>
          <w:b/>
          <w:bCs/>
        </w:rPr>
      </w:pPr>
      <w:r w:rsidRPr="009E27B5">
        <w:rPr>
          <w:b/>
          <w:bCs/>
        </w:rPr>
        <w:t>Новомальтинского сельского поселения</w:t>
      </w:r>
    </w:p>
    <w:p w:rsidR="009320EC" w:rsidRPr="009E27B5" w:rsidRDefault="009320EC" w:rsidP="009320EC">
      <w:pPr>
        <w:jc w:val="center"/>
        <w:rPr>
          <w:b/>
          <w:bCs/>
        </w:rPr>
      </w:pPr>
      <w:r w:rsidRPr="009E27B5">
        <w:rPr>
          <w:b/>
          <w:bCs/>
        </w:rPr>
        <w:t>Усольского муниципального района</w:t>
      </w:r>
    </w:p>
    <w:p w:rsidR="009320EC" w:rsidRPr="009E27B5" w:rsidRDefault="009320EC" w:rsidP="009320EC">
      <w:pPr>
        <w:autoSpaceDE w:val="0"/>
        <w:autoSpaceDN w:val="0"/>
        <w:adjustRightInd w:val="0"/>
        <w:jc w:val="center"/>
        <w:rPr>
          <w:b/>
          <w:bCs/>
        </w:rPr>
      </w:pPr>
      <w:r w:rsidRPr="009E27B5">
        <w:rPr>
          <w:b/>
          <w:bCs/>
        </w:rPr>
        <w:t>Иркутской области</w:t>
      </w:r>
    </w:p>
    <w:p w:rsidR="009320EC" w:rsidRPr="009E27B5" w:rsidRDefault="009320EC" w:rsidP="009320EC">
      <w:pPr>
        <w:autoSpaceDE w:val="0"/>
        <w:autoSpaceDN w:val="0"/>
        <w:adjustRightInd w:val="0"/>
        <w:jc w:val="center"/>
        <w:rPr>
          <w:b/>
          <w:bCs/>
          <w:kern w:val="2"/>
        </w:rPr>
      </w:pPr>
    </w:p>
    <w:p w:rsidR="009320EC" w:rsidRPr="009E27B5" w:rsidRDefault="009320EC" w:rsidP="009320EC">
      <w:pPr>
        <w:jc w:val="center"/>
        <w:rPr>
          <w:b/>
          <w:bCs/>
          <w:kern w:val="2"/>
        </w:rPr>
      </w:pPr>
      <w:r w:rsidRPr="009E27B5">
        <w:rPr>
          <w:b/>
          <w:bCs/>
          <w:kern w:val="2"/>
        </w:rPr>
        <w:t xml:space="preserve">ПОСТАНОВЛЕНИЕ </w:t>
      </w:r>
    </w:p>
    <w:p w:rsidR="009320EC" w:rsidRPr="009E27B5" w:rsidRDefault="009320EC" w:rsidP="009320EC">
      <w:pPr>
        <w:jc w:val="both"/>
        <w:rPr>
          <w:bCs/>
          <w:kern w:val="2"/>
        </w:rPr>
      </w:pPr>
      <w:r w:rsidRPr="009E27B5">
        <w:rPr>
          <w:bCs/>
          <w:kern w:val="2"/>
        </w:rPr>
        <w:t xml:space="preserve">от </w:t>
      </w:r>
      <w:r w:rsidR="008E2D09" w:rsidRPr="009E27B5">
        <w:rPr>
          <w:bCs/>
          <w:kern w:val="2"/>
        </w:rPr>
        <w:t>20.12</w:t>
      </w:r>
      <w:r w:rsidRPr="009E27B5">
        <w:rPr>
          <w:bCs/>
          <w:kern w:val="2"/>
        </w:rPr>
        <w:t>.202</w:t>
      </w:r>
      <w:r w:rsidR="008E2D09" w:rsidRPr="009E27B5">
        <w:rPr>
          <w:bCs/>
          <w:kern w:val="2"/>
        </w:rPr>
        <w:t>3</w:t>
      </w:r>
      <w:r w:rsidRPr="009E27B5">
        <w:rPr>
          <w:bCs/>
          <w:kern w:val="2"/>
        </w:rPr>
        <w:t>г.                                                                                             №</w:t>
      </w:r>
      <w:r w:rsidR="008E2D09" w:rsidRPr="009E27B5">
        <w:rPr>
          <w:bCs/>
          <w:kern w:val="2"/>
        </w:rPr>
        <w:t xml:space="preserve"> 114</w:t>
      </w:r>
      <w:r w:rsidRPr="009E27B5">
        <w:rPr>
          <w:bCs/>
          <w:kern w:val="2"/>
        </w:rPr>
        <w:t xml:space="preserve"> </w:t>
      </w:r>
    </w:p>
    <w:p w:rsidR="009320EC" w:rsidRPr="009E27B5" w:rsidRDefault="009320EC" w:rsidP="009320EC">
      <w:pPr>
        <w:jc w:val="center"/>
        <w:rPr>
          <w:b/>
          <w:bCs/>
          <w:kern w:val="2"/>
        </w:rPr>
      </w:pPr>
    </w:p>
    <w:p w:rsidR="009320EC" w:rsidRPr="009E27B5" w:rsidRDefault="009320EC" w:rsidP="009320EC">
      <w:pPr>
        <w:jc w:val="center"/>
        <w:rPr>
          <w:b/>
          <w:kern w:val="2"/>
        </w:rPr>
      </w:pPr>
      <w:r w:rsidRPr="009E27B5">
        <w:rPr>
          <w:b/>
          <w:kern w:val="2"/>
        </w:rPr>
        <w:t>Об утверждении  административного регламента</w:t>
      </w:r>
    </w:p>
    <w:p w:rsidR="009320EC" w:rsidRPr="009E27B5" w:rsidRDefault="009320EC" w:rsidP="009320EC">
      <w:pPr>
        <w:autoSpaceDE w:val="0"/>
        <w:autoSpaceDN w:val="0"/>
        <w:adjustRightInd w:val="0"/>
        <w:jc w:val="center"/>
        <w:rPr>
          <w:b/>
          <w:kern w:val="2"/>
        </w:rPr>
      </w:pPr>
      <w:r w:rsidRPr="009E27B5">
        <w:rPr>
          <w:b/>
          <w:bCs/>
          <w:kern w:val="2"/>
        </w:rPr>
        <w:t>Предоставления муниципальной услуги «</w:t>
      </w:r>
      <w:r w:rsidR="005A0296" w:rsidRPr="009E27B5">
        <w:rPr>
          <w:b/>
          <w:kern w:val="2"/>
        </w:rPr>
        <w:t>Выдача разрешений на право вырубки зеленых насаждений</w:t>
      </w:r>
      <w:r w:rsidRPr="009E27B5">
        <w:rPr>
          <w:b/>
          <w:kern w:val="2"/>
        </w:rPr>
        <w:t xml:space="preserve">» </w:t>
      </w:r>
    </w:p>
    <w:p w:rsidR="009320EC" w:rsidRPr="009E27B5" w:rsidRDefault="009320EC" w:rsidP="009320EC">
      <w:pPr>
        <w:autoSpaceDE w:val="0"/>
        <w:autoSpaceDN w:val="0"/>
        <w:adjustRightInd w:val="0"/>
        <w:jc w:val="center"/>
        <w:rPr>
          <w:b/>
          <w:bCs/>
          <w:kern w:val="2"/>
        </w:rPr>
      </w:pPr>
    </w:p>
    <w:p w:rsidR="009320EC" w:rsidRPr="009E27B5" w:rsidRDefault="009320EC" w:rsidP="009320EC">
      <w:pPr>
        <w:autoSpaceDE w:val="0"/>
        <w:autoSpaceDN w:val="0"/>
        <w:adjustRightInd w:val="0"/>
        <w:ind w:firstLine="851"/>
        <w:jc w:val="both"/>
        <w:rPr>
          <w:kern w:val="2"/>
        </w:rPr>
      </w:pPr>
      <w:proofErr w:type="gramStart"/>
      <w:r w:rsidRPr="009E27B5">
        <w:rPr>
          <w:kern w:val="2"/>
        </w:rPr>
        <w:t>В соответствии с Федеральными правилами использования воздушного пространства Российской Федерации, утвержденными Постановлением Правительства Российской Федерации от 11 марта 2010 года № 138, Федеральным законом от 27 июля 2010 года № 210</w:t>
      </w:r>
      <w:r w:rsidRPr="009E27B5">
        <w:rPr>
          <w:kern w:val="2"/>
        </w:rPr>
        <w:noBreakHyphen/>
        <w:t xml:space="preserve">ФЗ «Об организации предоставления государственных и муниципальных услуг», </w:t>
      </w:r>
      <w:r w:rsidRPr="009E27B5">
        <w:t>Порядком</w:t>
      </w:r>
      <w:r w:rsidRPr="009E27B5">
        <w:rPr>
          <w:kern w:val="2"/>
        </w:rPr>
        <w:t xml:space="preserve"> разработки и утверждения административных регламентов предоставления муниципальных услуг, утвержденным постановлением администрации Новомальтинского сельского поселения от 23.08.2011г. №47, </w:t>
      </w:r>
      <w:r w:rsidRPr="009E27B5">
        <w:rPr>
          <w:bCs/>
          <w:kern w:val="2"/>
        </w:rPr>
        <w:t>руководствуясь стать</w:t>
      </w:r>
      <w:r w:rsidR="00982975" w:rsidRPr="009E27B5">
        <w:rPr>
          <w:bCs/>
          <w:kern w:val="2"/>
        </w:rPr>
        <w:t>ями</w:t>
      </w:r>
      <w:r w:rsidRPr="009E27B5">
        <w:rPr>
          <w:bCs/>
          <w:kern w:val="2"/>
        </w:rPr>
        <w:t xml:space="preserve"> 23,46 Устава </w:t>
      </w:r>
      <w:r w:rsidRPr="009E27B5">
        <w:rPr>
          <w:kern w:val="2"/>
        </w:rPr>
        <w:t>Новомальтинского</w:t>
      </w:r>
      <w:proofErr w:type="gramEnd"/>
      <w:r w:rsidRPr="009E27B5">
        <w:rPr>
          <w:kern w:val="2"/>
        </w:rPr>
        <w:t xml:space="preserve"> сельского поселения</w:t>
      </w:r>
      <w:r w:rsidRPr="009E27B5">
        <w:rPr>
          <w:bCs/>
          <w:kern w:val="2"/>
        </w:rPr>
        <w:t xml:space="preserve">, администрация </w:t>
      </w:r>
      <w:r w:rsidRPr="009E27B5">
        <w:rPr>
          <w:kern w:val="2"/>
        </w:rPr>
        <w:t>Новомальтинского сельского поселения</w:t>
      </w:r>
    </w:p>
    <w:p w:rsidR="009320EC" w:rsidRPr="009E27B5" w:rsidRDefault="009320EC" w:rsidP="009320EC">
      <w:pPr>
        <w:autoSpaceDE w:val="0"/>
        <w:autoSpaceDN w:val="0"/>
        <w:adjustRightInd w:val="0"/>
        <w:jc w:val="both"/>
        <w:rPr>
          <w:bCs/>
          <w:kern w:val="2"/>
        </w:rPr>
      </w:pPr>
      <w:r w:rsidRPr="009E27B5">
        <w:rPr>
          <w:bCs/>
          <w:kern w:val="2"/>
        </w:rPr>
        <w:t xml:space="preserve">           ПОСТАНОВЛЯЕТ:</w:t>
      </w:r>
    </w:p>
    <w:p w:rsidR="009320EC" w:rsidRPr="009E27B5" w:rsidRDefault="009320EC" w:rsidP="00E7350A">
      <w:pPr>
        <w:numPr>
          <w:ilvl w:val="0"/>
          <w:numId w:val="20"/>
        </w:numPr>
        <w:autoSpaceDE w:val="0"/>
        <w:autoSpaceDN w:val="0"/>
        <w:adjustRightInd w:val="0"/>
        <w:ind w:left="0" w:firstLine="708"/>
        <w:jc w:val="both"/>
        <w:rPr>
          <w:kern w:val="2"/>
        </w:rPr>
      </w:pPr>
      <w:r w:rsidRPr="009E27B5">
        <w:rPr>
          <w:kern w:val="2"/>
        </w:rPr>
        <w:t>Утвердить административный регламент предоставления муниципальной услуги «</w:t>
      </w:r>
      <w:r w:rsidR="005A0296" w:rsidRPr="009E27B5">
        <w:rPr>
          <w:kern w:val="2"/>
        </w:rPr>
        <w:t>Выдача разрешений на право вырубки зеленых насаждений</w:t>
      </w:r>
      <w:r w:rsidRPr="009E27B5">
        <w:rPr>
          <w:kern w:val="2"/>
        </w:rPr>
        <w:t>» (прилагается).</w:t>
      </w:r>
    </w:p>
    <w:p w:rsidR="009320EC" w:rsidRPr="009E27B5" w:rsidRDefault="009320EC" w:rsidP="009320EC">
      <w:pPr>
        <w:autoSpaceDE w:val="0"/>
        <w:autoSpaceDN w:val="0"/>
        <w:adjustRightInd w:val="0"/>
        <w:ind w:firstLine="708"/>
        <w:jc w:val="both"/>
        <w:rPr>
          <w:bCs/>
          <w:kern w:val="2"/>
        </w:rPr>
      </w:pPr>
      <w:r w:rsidRPr="009E27B5">
        <w:rPr>
          <w:bCs/>
          <w:kern w:val="2"/>
        </w:rPr>
        <w:t>2. Опубликовать настоящее постановление в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9320EC" w:rsidRPr="009E27B5" w:rsidRDefault="009320EC" w:rsidP="009320EC">
      <w:pPr>
        <w:autoSpaceDE w:val="0"/>
        <w:autoSpaceDN w:val="0"/>
        <w:adjustRightInd w:val="0"/>
        <w:ind w:firstLine="709"/>
        <w:jc w:val="both"/>
        <w:rPr>
          <w:kern w:val="2"/>
        </w:rPr>
      </w:pPr>
      <w:r w:rsidRPr="009E27B5">
        <w:rPr>
          <w:kern w:val="2"/>
        </w:rPr>
        <w:t>3. Настоящее постановление вступает в силу после дня его официального опубликования.</w:t>
      </w:r>
    </w:p>
    <w:p w:rsidR="009320EC" w:rsidRPr="009E27B5" w:rsidRDefault="009320EC" w:rsidP="009320EC">
      <w:pPr>
        <w:autoSpaceDE w:val="0"/>
        <w:autoSpaceDN w:val="0"/>
        <w:adjustRightInd w:val="0"/>
        <w:ind w:firstLine="709"/>
        <w:jc w:val="both"/>
        <w:rPr>
          <w:kern w:val="2"/>
        </w:rPr>
      </w:pPr>
    </w:p>
    <w:p w:rsidR="009320EC" w:rsidRPr="009E27B5" w:rsidRDefault="009320EC" w:rsidP="009320EC">
      <w:pPr>
        <w:autoSpaceDE w:val="0"/>
        <w:autoSpaceDN w:val="0"/>
        <w:adjustRightInd w:val="0"/>
        <w:ind w:firstLine="709"/>
        <w:jc w:val="both"/>
        <w:rPr>
          <w:kern w:val="2"/>
        </w:rPr>
      </w:pPr>
    </w:p>
    <w:p w:rsidR="009320EC" w:rsidRPr="009E27B5" w:rsidRDefault="009320EC" w:rsidP="009320EC">
      <w:pPr>
        <w:autoSpaceDE w:val="0"/>
        <w:autoSpaceDN w:val="0"/>
        <w:adjustRightInd w:val="0"/>
        <w:ind w:firstLine="709"/>
        <w:jc w:val="both"/>
        <w:rPr>
          <w:kern w:val="2"/>
        </w:rPr>
      </w:pPr>
    </w:p>
    <w:p w:rsidR="009320EC" w:rsidRPr="009E27B5" w:rsidRDefault="009320EC" w:rsidP="009320EC">
      <w:pPr>
        <w:autoSpaceDE w:val="0"/>
        <w:autoSpaceDN w:val="0"/>
        <w:adjustRightInd w:val="0"/>
        <w:jc w:val="both"/>
        <w:rPr>
          <w:kern w:val="2"/>
        </w:rPr>
      </w:pPr>
      <w:r w:rsidRPr="009E27B5">
        <w:rPr>
          <w:kern w:val="2"/>
        </w:rPr>
        <w:t>Глава Новомальтинского</w:t>
      </w:r>
    </w:p>
    <w:p w:rsidR="009320EC" w:rsidRPr="009E27B5" w:rsidRDefault="009320EC" w:rsidP="009320EC">
      <w:pPr>
        <w:autoSpaceDE w:val="0"/>
        <w:autoSpaceDN w:val="0"/>
        <w:adjustRightInd w:val="0"/>
        <w:jc w:val="both"/>
        <w:rPr>
          <w:kern w:val="2"/>
        </w:rPr>
      </w:pPr>
      <w:r w:rsidRPr="009E27B5">
        <w:rPr>
          <w:kern w:val="2"/>
        </w:rPr>
        <w:t>сельского поселения                                                                      Т.В. Маркова</w:t>
      </w:r>
    </w:p>
    <w:p w:rsidR="009320EC" w:rsidRPr="009E27B5" w:rsidRDefault="009320EC" w:rsidP="009320EC">
      <w:pPr>
        <w:autoSpaceDE w:val="0"/>
        <w:autoSpaceDN w:val="0"/>
        <w:adjustRightInd w:val="0"/>
        <w:rPr>
          <w:color w:val="0000FF"/>
          <w:kern w:val="2"/>
        </w:rPr>
        <w:sectPr w:rsidR="009320EC" w:rsidRPr="009E27B5" w:rsidSect="008E2D09">
          <w:headerReference w:type="default" r:id="rId9"/>
          <w:pgSz w:w="11906" w:h="16838"/>
          <w:pgMar w:top="1134" w:right="567" w:bottom="851" w:left="1701" w:header="709" w:footer="709" w:gutter="0"/>
          <w:pgNumType w:start="1"/>
          <w:cols w:space="708"/>
          <w:titlePg/>
          <w:docGrid w:linePitch="360"/>
        </w:sectPr>
      </w:pPr>
    </w:p>
    <w:p w:rsidR="00982975" w:rsidRPr="009E27B5" w:rsidRDefault="00982975" w:rsidP="00982975">
      <w:pPr>
        <w:autoSpaceDE w:val="0"/>
        <w:autoSpaceDN w:val="0"/>
        <w:ind w:left="5103"/>
        <w:jc w:val="both"/>
        <w:rPr>
          <w:kern w:val="2"/>
        </w:rPr>
      </w:pPr>
      <w:bookmarkStart w:id="0" w:name="_Toc148614358"/>
      <w:r w:rsidRPr="009E27B5">
        <w:rPr>
          <w:kern w:val="2"/>
        </w:rPr>
        <w:lastRenderedPageBreak/>
        <w:t>УТВЕРЖДЕН</w:t>
      </w:r>
    </w:p>
    <w:p w:rsidR="00982975" w:rsidRPr="009E27B5" w:rsidRDefault="009E27B5" w:rsidP="009E27B5">
      <w:pPr>
        <w:autoSpaceDE w:val="0"/>
        <w:autoSpaceDN w:val="0"/>
        <w:ind w:left="5103"/>
        <w:rPr>
          <w:bCs/>
          <w:kern w:val="2"/>
        </w:rPr>
      </w:pPr>
      <w:r>
        <w:rPr>
          <w:kern w:val="2"/>
        </w:rPr>
        <w:t xml:space="preserve">постановлением </w:t>
      </w:r>
      <w:r w:rsidR="00982975" w:rsidRPr="009E27B5">
        <w:rPr>
          <w:bCs/>
          <w:kern w:val="2"/>
        </w:rPr>
        <w:t xml:space="preserve">администрации Новомальтинского сельского поселения </w:t>
      </w:r>
    </w:p>
    <w:p w:rsidR="00982975" w:rsidRPr="009E27B5" w:rsidRDefault="00982975" w:rsidP="00982975">
      <w:pPr>
        <w:autoSpaceDE w:val="0"/>
        <w:autoSpaceDN w:val="0"/>
        <w:ind w:left="5103"/>
        <w:jc w:val="both"/>
        <w:rPr>
          <w:kern w:val="2"/>
        </w:rPr>
      </w:pPr>
      <w:r w:rsidRPr="009E27B5">
        <w:rPr>
          <w:kern w:val="2"/>
        </w:rPr>
        <w:t>от 20.12.2023г. № 114</w:t>
      </w:r>
    </w:p>
    <w:p w:rsidR="008E2D09" w:rsidRPr="009E27B5" w:rsidRDefault="008E2D09" w:rsidP="004D612D">
      <w:pPr>
        <w:pStyle w:val="1"/>
        <w:spacing w:before="0" w:beforeAutospacing="0" w:after="0" w:afterAutospacing="0"/>
        <w:ind w:left="709"/>
        <w:contextualSpacing/>
        <w:jc w:val="center"/>
        <w:rPr>
          <w:sz w:val="24"/>
          <w:szCs w:val="24"/>
        </w:rPr>
      </w:pPr>
    </w:p>
    <w:p w:rsidR="009320EC" w:rsidRPr="009E27B5" w:rsidRDefault="009320EC" w:rsidP="004D612D">
      <w:pPr>
        <w:pStyle w:val="1"/>
        <w:spacing w:before="0" w:beforeAutospacing="0" w:after="0" w:afterAutospacing="0"/>
        <w:ind w:left="709"/>
        <w:contextualSpacing/>
        <w:jc w:val="center"/>
        <w:rPr>
          <w:sz w:val="24"/>
          <w:szCs w:val="24"/>
        </w:rPr>
      </w:pPr>
      <w:r w:rsidRPr="009E27B5">
        <w:rPr>
          <w:sz w:val="24"/>
          <w:szCs w:val="24"/>
        </w:rPr>
        <w:t>Раздел I. Общие положения</w:t>
      </w:r>
      <w:bookmarkEnd w:id="0"/>
    </w:p>
    <w:p w:rsidR="009320EC" w:rsidRPr="009E27B5" w:rsidRDefault="009320EC" w:rsidP="005A0296">
      <w:pPr>
        <w:pStyle w:val="af2"/>
        <w:spacing w:after="0"/>
        <w:ind w:right="2" w:firstLine="709"/>
        <w:contextualSpacing/>
        <w:jc w:val="both"/>
        <w:rPr>
          <w:rFonts w:ascii="Times New Roman" w:hAnsi="Times New Roman" w:cs="Times New Roman"/>
          <w:b/>
          <w:bCs/>
          <w:sz w:val="24"/>
          <w:szCs w:val="24"/>
        </w:rPr>
      </w:pPr>
    </w:p>
    <w:p w:rsidR="009320EC" w:rsidRPr="009E27B5" w:rsidRDefault="009320EC" w:rsidP="00E7350A">
      <w:pPr>
        <w:pStyle w:val="af2"/>
        <w:widowControl w:val="0"/>
        <w:numPr>
          <w:ilvl w:val="0"/>
          <w:numId w:val="4"/>
        </w:numPr>
        <w:suppressAutoHyphens/>
        <w:spacing w:after="0"/>
        <w:ind w:left="1066" w:hanging="357"/>
        <w:contextualSpacing/>
        <w:jc w:val="center"/>
        <w:outlineLvl w:val="1"/>
        <w:rPr>
          <w:rFonts w:ascii="Times New Roman" w:hAnsi="Times New Roman" w:cs="Times New Roman"/>
          <w:b/>
          <w:bCs/>
          <w:sz w:val="24"/>
          <w:szCs w:val="24"/>
        </w:rPr>
      </w:pPr>
      <w:bookmarkStart w:id="1" w:name="_Toc148614359"/>
      <w:r w:rsidRPr="009E27B5">
        <w:rPr>
          <w:rFonts w:ascii="Times New Roman" w:hAnsi="Times New Roman" w:cs="Times New Roman"/>
          <w:b/>
          <w:bCs/>
          <w:sz w:val="24"/>
          <w:szCs w:val="24"/>
        </w:rPr>
        <w:t>Предмет регулирования Административного регламента</w:t>
      </w:r>
      <w:bookmarkEnd w:id="1"/>
    </w:p>
    <w:p w:rsidR="009320EC" w:rsidRPr="009E27B5" w:rsidRDefault="009320EC" w:rsidP="00E7350A">
      <w:pPr>
        <w:pStyle w:val="afd"/>
        <w:numPr>
          <w:ilvl w:val="1"/>
          <w:numId w:val="1"/>
        </w:numPr>
        <w:tabs>
          <w:tab w:val="left" w:pos="1630"/>
        </w:tabs>
        <w:suppressAutoHyphens/>
        <w:autoSpaceDE/>
        <w:autoSpaceDN/>
        <w:ind w:left="0" w:right="2" w:firstLine="709"/>
        <w:contextualSpacing/>
        <w:rPr>
          <w:sz w:val="24"/>
          <w:szCs w:val="24"/>
        </w:rPr>
      </w:pPr>
      <w:proofErr w:type="gramStart"/>
      <w:r w:rsidRPr="009E27B5">
        <w:rPr>
          <w:sz w:val="24"/>
          <w:szCs w:val="24"/>
        </w:rPr>
        <w:t>Административный регламент устанавливает стандарт предоставления муниципальной услуги «Выдача разрешений на право вырубки зеленых насаждений» (далее – услуга), устанавливает состав, последовательность и сроки выполнения административных процедур по предоставлению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(наименование муниципального образования) (далее</w:t>
      </w:r>
      <w:proofErr w:type="gramEnd"/>
      <w:r w:rsidRPr="009E27B5">
        <w:rPr>
          <w:sz w:val="24"/>
          <w:szCs w:val="24"/>
        </w:rPr>
        <w:t xml:space="preserve"> – </w:t>
      </w:r>
      <w:proofErr w:type="gramStart"/>
      <w:r w:rsidRPr="009E27B5">
        <w:rPr>
          <w:sz w:val="24"/>
          <w:szCs w:val="24"/>
        </w:rPr>
        <w:t>Администрация), должностных лиц Администрации, предоставляющих услугу.</w:t>
      </w:r>
      <w:proofErr w:type="gramEnd"/>
    </w:p>
    <w:p w:rsidR="009320EC" w:rsidRPr="009E27B5" w:rsidRDefault="009320EC" w:rsidP="00E7350A">
      <w:pPr>
        <w:pStyle w:val="afd"/>
        <w:numPr>
          <w:ilvl w:val="1"/>
          <w:numId w:val="1"/>
        </w:numPr>
        <w:tabs>
          <w:tab w:val="left" w:pos="1630"/>
        </w:tabs>
        <w:suppressAutoHyphens/>
        <w:autoSpaceDE/>
        <w:autoSpaceDN/>
        <w:ind w:left="0" w:right="2" w:firstLine="709"/>
        <w:rPr>
          <w:sz w:val="24"/>
          <w:szCs w:val="24"/>
        </w:rPr>
      </w:pPr>
      <w:r w:rsidRPr="009E27B5">
        <w:rPr>
          <w:sz w:val="24"/>
          <w:szCs w:val="24"/>
        </w:rPr>
        <w:t>Выдача разрешения на право вырубки зеленых насаждений осуществляется в случаях:</w:t>
      </w:r>
    </w:p>
    <w:p w:rsidR="009320EC" w:rsidRPr="009E27B5" w:rsidRDefault="009320EC" w:rsidP="00E7350A">
      <w:pPr>
        <w:pStyle w:val="afd"/>
        <w:numPr>
          <w:ilvl w:val="2"/>
          <w:numId w:val="6"/>
        </w:numPr>
        <w:tabs>
          <w:tab w:val="left" w:pos="1630"/>
        </w:tabs>
        <w:suppressAutoHyphens/>
        <w:autoSpaceDE/>
        <w:autoSpaceDN/>
        <w:ind w:left="0" w:right="2" w:firstLine="709"/>
        <w:rPr>
          <w:sz w:val="24"/>
          <w:szCs w:val="24"/>
        </w:rPr>
      </w:pPr>
      <w:r w:rsidRPr="009E27B5">
        <w:rPr>
          <w:sz w:val="24"/>
          <w:szCs w:val="24"/>
        </w:rPr>
        <w:t>выявления нарушения строительных, санитарных и иных норм и правил, вызванных произрастанием зеленых насаждений, в том числе</w:t>
      </w:r>
      <w:r w:rsidRPr="009E27B5">
        <w:rPr>
          <w:color w:val="FF0000"/>
          <w:sz w:val="24"/>
          <w:szCs w:val="24"/>
        </w:rPr>
        <w:t xml:space="preserve"> </w:t>
      </w:r>
      <w:r w:rsidRPr="009E27B5">
        <w:rPr>
          <w:sz w:val="24"/>
          <w:szCs w:val="24"/>
        </w:rPr>
        <w:t>при проведении капитального и текущего ремонта зданий, строений, сооружений в случае, если зеленые насаждения мешают проведению работ;</w:t>
      </w:r>
    </w:p>
    <w:p w:rsidR="009320EC" w:rsidRPr="009E27B5" w:rsidRDefault="009320EC" w:rsidP="00E7350A">
      <w:pPr>
        <w:pStyle w:val="afd"/>
        <w:numPr>
          <w:ilvl w:val="2"/>
          <w:numId w:val="6"/>
        </w:numPr>
        <w:tabs>
          <w:tab w:val="left" w:pos="1630"/>
        </w:tabs>
        <w:suppressAutoHyphens/>
        <w:autoSpaceDE/>
        <w:autoSpaceDN/>
        <w:ind w:left="0" w:right="2" w:firstLine="709"/>
        <w:rPr>
          <w:sz w:val="24"/>
          <w:szCs w:val="24"/>
        </w:rPr>
      </w:pPr>
      <w:r w:rsidRPr="009E27B5">
        <w:rPr>
          <w:sz w:val="24"/>
          <w:szCs w:val="24"/>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9E27B5">
        <w:rPr>
          <w:sz w:val="24"/>
          <w:szCs w:val="24"/>
        </w:rPr>
        <w:t>внутридворовых</w:t>
      </w:r>
      <w:proofErr w:type="spellEnd"/>
      <w:r w:rsidRPr="009E27B5">
        <w:rPr>
          <w:sz w:val="24"/>
          <w:szCs w:val="24"/>
        </w:rPr>
        <w:t xml:space="preserve"> территорий);</w:t>
      </w:r>
    </w:p>
    <w:p w:rsidR="009320EC" w:rsidRPr="009E27B5" w:rsidRDefault="009320EC" w:rsidP="00E7350A">
      <w:pPr>
        <w:pStyle w:val="afd"/>
        <w:numPr>
          <w:ilvl w:val="2"/>
          <w:numId w:val="6"/>
        </w:numPr>
        <w:tabs>
          <w:tab w:val="left" w:pos="1630"/>
        </w:tabs>
        <w:suppressAutoHyphens/>
        <w:autoSpaceDE/>
        <w:autoSpaceDN/>
        <w:ind w:left="0" w:right="2" w:firstLine="709"/>
        <w:rPr>
          <w:sz w:val="24"/>
          <w:szCs w:val="24"/>
        </w:rPr>
      </w:pPr>
      <w:r w:rsidRPr="009E27B5">
        <w:rPr>
          <w:sz w:val="24"/>
          <w:szCs w:val="24"/>
        </w:rPr>
        <w:t>размещения, установки объектов, не являющихся объектами капитального строительства;</w:t>
      </w:r>
    </w:p>
    <w:p w:rsidR="009320EC" w:rsidRPr="009E27B5" w:rsidRDefault="009320EC" w:rsidP="00E7350A">
      <w:pPr>
        <w:pStyle w:val="afd"/>
        <w:numPr>
          <w:ilvl w:val="2"/>
          <w:numId w:val="6"/>
        </w:numPr>
        <w:tabs>
          <w:tab w:val="left" w:pos="1690"/>
        </w:tabs>
        <w:suppressAutoHyphens/>
        <w:autoSpaceDE/>
        <w:autoSpaceDN/>
        <w:ind w:left="0" w:right="2" w:firstLine="709"/>
        <w:rPr>
          <w:sz w:val="24"/>
          <w:szCs w:val="24"/>
        </w:rPr>
      </w:pPr>
      <w:r w:rsidRPr="009E27B5">
        <w:rPr>
          <w:sz w:val="24"/>
          <w:szCs w:val="24"/>
        </w:rPr>
        <w:t>восстановления нормативного светового режима в жилых и нежилых помещениях, затеняемых деревьями.</w:t>
      </w:r>
    </w:p>
    <w:p w:rsidR="009320EC" w:rsidRPr="009E27B5" w:rsidRDefault="009320EC" w:rsidP="00E7350A">
      <w:pPr>
        <w:pStyle w:val="afd"/>
        <w:numPr>
          <w:ilvl w:val="1"/>
          <w:numId w:val="6"/>
        </w:numPr>
        <w:tabs>
          <w:tab w:val="left" w:pos="1630"/>
        </w:tabs>
        <w:suppressAutoHyphens/>
        <w:autoSpaceDE/>
        <w:autoSpaceDN/>
        <w:ind w:left="0" w:right="2" w:firstLine="709"/>
        <w:rPr>
          <w:sz w:val="24"/>
          <w:szCs w:val="24"/>
        </w:rPr>
      </w:pPr>
      <w:proofErr w:type="gramStart"/>
      <w:r w:rsidRPr="009E27B5">
        <w:rPr>
          <w:sz w:val="24"/>
          <w:szCs w:val="24"/>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w:t>
      </w:r>
      <w:proofErr w:type="gramEnd"/>
      <w:r w:rsidRPr="009E27B5">
        <w:rPr>
          <w:sz w:val="24"/>
          <w:szCs w:val="24"/>
        </w:rPr>
        <w:t xml:space="preserve"> кладбищ.</w:t>
      </w:r>
    </w:p>
    <w:p w:rsidR="009320EC" w:rsidRPr="009E27B5" w:rsidRDefault="009320EC" w:rsidP="00E7350A">
      <w:pPr>
        <w:pStyle w:val="afd"/>
        <w:numPr>
          <w:ilvl w:val="1"/>
          <w:numId w:val="6"/>
        </w:numPr>
        <w:tabs>
          <w:tab w:val="left" w:pos="1630"/>
        </w:tabs>
        <w:suppressAutoHyphens/>
        <w:autoSpaceDE/>
        <w:autoSpaceDN/>
        <w:ind w:left="0" w:right="2" w:firstLine="709"/>
        <w:rPr>
          <w:sz w:val="24"/>
          <w:szCs w:val="24"/>
        </w:rPr>
      </w:pPr>
      <w:r w:rsidRPr="009E27B5">
        <w:rPr>
          <w:sz w:val="24"/>
          <w:szCs w:val="24"/>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w:t>
      </w:r>
    </w:p>
    <w:p w:rsidR="009320EC" w:rsidRPr="009E27B5" w:rsidRDefault="009320EC" w:rsidP="005A0296">
      <w:pPr>
        <w:pStyle w:val="afd"/>
        <w:tabs>
          <w:tab w:val="left" w:pos="1630"/>
        </w:tabs>
        <w:ind w:left="709" w:right="2" w:firstLine="0"/>
        <w:rPr>
          <w:sz w:val="24"/>
          <w:szCs w:val="24"/>
        </w:rPr>
      </w:pPr>
    </w:p>
    <w:p w:rsidR="009320EC" w:rsidRPr="009E27B5" w:rsidRDefault="009320EC" w:rsidP="00E7350A">
      <w:pPr>
        <w:pStyle w:val="afd"/>
        <w:numPr>
          <w:ilvl w:val="0"/>
          <w:numId w:val="4"/>
        </w:numPr>
        <w:tabs>
          <w:tab w:val="left" w:pos="142"/>
        </w:tabs>
        <w:suppressAutoHyphens/>
        <w:autoSpaceDE/>
        <w:autoSpaceDN/>
        <w:ind w:left="0" w:firstLine="0"/>
        <w:jc w:val="center"/>
        <w:outlineLvl w:val="1"/>
        <w:rPr>
          <w:b/>
          <w:sz w:val="24"/>
          <w:szCs w:val="24"/>
        </w:rPr>
      </w:pPr>
      <w:bookmarkStart w:id="2" w:name="_Toc148614360"/>
      <w:r w:rsidRPr="009E27B5">
        <w:rPr>
          <w:b/>
          <w:sz w:val="24"/>
          <w:szCs w:val="24"/>
        </w:rPr>
        <w:t>Круг заявителей</w:t>
      </w:r>
      <w:bookmarkEnd w:id="2"/>
    </w:p>
    <w:p w:rsidR="009320EC" w:rsidRPr="009E27B5" w:rsidRDefault="009320EC" w:rsidP="00E7350A">
      <w:pPr>
        <w:pStyle w:val="a9"/>
        <w:widowControl w:val="0"/>
        <w:numPr>
          <w:ilvl w:val="1"/>
          <w:numId w:val="5"/>
        </w:numPr>
        <w:suppressAutoHyphens/>
        <w:ind w:left="0" w:firstLine="709"/>
        <w:jc w:val="both"/>
        <w:rPr>
          <w:rFonts w:ascii="Times New Roman" w:hAnsi="Times New Roman" w:cs="Times New Roman"/>
          <w:color w:val="000000"/>
        </w:rPr>
      </w:pPr>
      <w:r w:rsidRPr="009E27B5">
        <w:rPr>
          <w:rFonts w:ascii="Times New Roman" w:hAnsi="Times New Roman" w:cs="Times New Roman"/>
          <w:color w:val="000000"/>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 (далее - Заявитель).</w:t>
      </w:r>
    </w:p>
    <w:p w:rsidR="009320EC" w:rsidRPr="009E27B5" w:rsidRDefault="009320EC" w:rsidP="00E7350A">
      <w:pPr>
        <w:pStyle w:val="afd"/>
        <w:numPr>
          <w:ilvl w:val="1"/>
          <w:numId w:val="5"/>
        </w:numPr>
        <w:tabs>
          <w:tab w:val="left" w:pos="1346"/>
          <w:tab w:val="left" w:pos="2877"/>
          <w:tab w:val="left" w:pos="3006"/>
          <w:tab w:val="left" w:pos="5471"/>
          <w:tab w:val="left" w:pos="5873"/>
          <w:tab w:val="left" w:pos="6363"/>
          <w:tab w:val="left" w:pos="7409"/>
        </w:tabs>
        <w:suppressAutoHyphens/>
        <w:autoSpaceDE/>
        <w:autoSpaceDN/>
        <w:ind w:left="0" w:right="2" w:firstLine="709"/>
        <w:contextualSpacing/>
        <w:rPr>
          <w:sz w:val="24"/>
          <w:szCs w:val="24"/>
        </w:rPr>
      </w:pPr>
      <w:r w:rsidRPr="009E27B5">
        <w:rPr>
          <w:sz w:val="24"/>
          <w:szCs w:val="24"/>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9320EC" w:rsidRPr="009E27B5" w:rsidRDefault="009320EC" w:rsidP="00E7350A">
      <w:pPr>
        <w:pStyle w:val="af2"/>
        <w:widowControl w:val="0"/>
        <w:numPr>
          <w:ilvl w:val="1"/>
          <w:numId w:val="5"/>
        </w:numPr>
        <w:suppressAutoHyphens/>
        <w:spacing w:after="0"/>
        <w:ind w:left="0" w:right="2" w:firstLine="709"/>
        <w:jc w:val="both"/>
        <w:rPr>
          <w:rFonts w:ascii="Times New Roman" w:hAnsi="Times New Roman" w:cs="Times New Roman"/>
          <w:sz w:val="24"/>
          <w:szCs w:val="24"/>
        </w:rPr>
      </w:pPr>
      <w:r w:rsidRPr="009E27B5">
        <w:rPr>
          <w:rFonts w:ascii="Times New Roman" w:hAnsi="Times New Roman" w:cs="Times New Roman"/>
          <w:sz w:val="24"/>
          <w:szCs w:val="24"/>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9320EC" w:rsidRDefault="009320EC" w:rsidP="005A0296">
      <w:pPr>
        <w:pStyle w:val="aff0"/>
        <w:rPr>
          <w:rFonts w:ascii="Times New Roman" w:hAnsi="Times New Roman"/>
          <w:sz w:val="24"/>
          <w:szCs w:val="24"/>
        </w:rPr>
      </w:pPr>
      <w:bookmarkStart w:id="3" w:name="_Toc148612026"/>
      <w:bookmarkEnd w:id="3"/>
    </w:p>
    <w:p w:rsidR="009E27B5" w:rsidRPr="009E27B5" w:rsidRDefault="009E27B5" w:rsidP="005A0296">
      <w:pPr>
        <w:pStyle w:val="aff0"/>
        <w:rPr>
          <w:rFonts w:ascii="Times New Roman" w:hAnsi="Times New Roman"/>
          <w:sz w:val="24"/>
          <w:szCs w:val="24"/>
        </w:rPr>
      </w:pPr>
    </w:p>
    <w:p w:rsidR="009320EC" w:rsidRPr="009E27B5" w:rsidRDefault="009320EC" w:rsidP="00E7350A">
      <w:pPr>
        <w:pStyle w:val="af2"/>
        <w:widowControl w:val="0"/>
        <w:numPr>
          <w:ilvl w:val="0"/>
          <w:numId w:val="4"/>
        </w:numPr>
        <w:suppressAutoHyphens/>
        <w:spacing w:after="0"/>
        <w:ind w:left="0" w:firstLine="709"/>
        <w:contextualSpacing/>
        <w:jc w:val="center"/>
        <w:outlineLvl w:val="1"/>
        <w:rPr>
          <w:rFonts w:ascii="Times New Roman" w:hAnsi="Times New Roman" w:cs="Times New Roman"/>
          <w:b/>
          <w:sz w:val="24"/>
          <w:szCs w:val="24"/>
        </w:rPr>
      </w:pPr>
      <w:bookmarkStart w:id="4" w:name="_Toc148614361"/>
      <w:r w:rsidRPr="009E27B5">
        <w:rPr>
          <w:rFonts w:ascii="Times New Roman" w:hAnsi="Times New Roman" w:cs="Times New Roman"/>
          <w:b/>
          <w:sz w:val="24"/>
          <w:szCs w:val="24"/>
        </w:rPr>
        <w:lastRenderedPageBreak/>
        <w:t>Требования предоставления заявителю муниципальной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w:t>
      </w:r>
      <w:bookmarkEnd w:id="4"/>
    </w:p>
    <w:p w:rsidR="009320EC" w:rsidRPr="009E27B5" w:rsidRDefault="009320EC" w:rsidP="00E7350A">
      <w:pPr>
        <w:pStyle w:val="afd"/>
        <w:numPr>
          <w:ilvl w:val="1"/>
          <w:numId w:val="4"/>
        </w:numPr>
        <w:tabs>
          <w:tab w:val="left" w:pos="1346"/>
          <w:tab w:val="left" w:pos="3808"/>
          <w:tab w:val="left" w:pos="4313"/>
          <w:tab w:val="left" w:pos="5638"/>
          <w:tab w:val="left" w:pos="7894"/>
        </w:tabs>
        <w:suppressAutoHyphens/>
        <w:autoSpaceDE/>
        <w:autoSpaceDN/>
        <w:ind w:left="0" w:right="2" w:firstLine="709"/>
        <w:contextualSpacing/>
        <w:rPr>
          <w:sz w:val="24"/>
          <w:szCs w:val="24"/>
        </w:rPr>
      </w:pPr>
      <w:r w:rsidRPr="009E27B5">
        <w:rPr>
          <w:sz w:val="24"/>
          <w:szCs w:val="24"/>
        </w:rPr>
        <w:t>Информирование о порядке предоставления услуги осуществляется:</w:t>
      </w:r>
    </w:p>
    <w:p w:rsidR="009320EC" w:rsidRPr="009E27B5" w:rsidRDefault="009320EC" w:rsidP="00E7350A">
      <w:pPr>
        <w:pStyle w:val="afd"/>
        <w:numPr>
          <w:ilvl w:val="0"/>
          <w:numId w:val="2"/>
        </w:numPr>
        <w:tabs>
          <w:tab w:val="left" w:pos="1160"/>
          <w:tab w:val="left" w:pos="1237"/>
          <w:tab w:val="left" w:pos="1281"/>
          <w:tab w:val="left" w:pos="1804"/>
          <w:tab w:val="left" w:pos="2520"/>
          <w:tab w:val="left" w:pos="3500"/>
          <w:tab w:val="left" w:pos="4504"/>
          <w:tab w:val="left" w:pos="4990"/>
          <w:tab w:val="left" w:pos="5442"/>
          <w:tab w:val="left" w:pos="5553"/>
          <w:tab w:val="left" w:pos="5714"/>
          <w:tab w:val="left" w:pos="5951"/>
          <w:tab w:val="left" w:pos="6813"/>
          <w:tab w:val="left" w:pos="7899"/>
          <w:tab w:val="left" w:pos="8927"/>
          <w:tab w:val="left" w:pos="8969"/>
        </w:tabs>
        <w:suppressAutoHyphens/>
        <w:autoSpaceDE/>
        <w:autoSpaceDN/>
        <w:ind w:left="0" w:right="2" w:firstLine="709"/>
        <w:contextualSpacing/>
        <w:rPr>
          <w:sz w:val="24"/>
          <w:szCs w:val="24"/>
        </w:rPr>
      </w:pPr>
      <w:r w:rsidRPr="009E27B5">
        <w:rPr>
          <w:sz w:val="24"/>
          <w:szCs w:val="24"/>
        </w:rPr>
        <w:t>непосредственно при личном приеме Заявителя в (указать наименование органа местного самоуправления субъекта Российской Федерации, предоставляющего муниципальную услугу)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320EC" w:rsidRPr="009E27B5" w:rsidRDefault="009320EC" w:rsidP="00E7350A">
      <w:pPr>
        <w:pStyle w:val="afd"/>
        <w:numPr>
          <w:ilvl w:val="0"/>
          <w:numId w:val="2"/>
        </w:numPr>
        <w:tabs>
          <w:tab w:val="left" w:pos="1160"/>
        </w:tabs>
        <w:suppressAutoHyphens/>
        <w:autoSpaceDE/>
        <w:autoSpaceDN/>
        <w:ind w:left="0" w:right="2" w:firstLine="709"/>
        <w:contextualSpacing/>
        <w:rPr>
          <w:sz w:val="24"/>
          <w:szCs w:val="24"/>
        </w:rPr>
      </w:pPr>
      <w:r w:rsidRPr="009E27B5">
        <w:rPr>
          <w:sz w:val="24"/>
          <w:szCs w:val="24"/>
        </w:rPr>
        <w:t xml:space="preserve">по телефону в Уполномоченном органе или многофункциональном центре; </w:t>
      </w:r>
    </w:p>
    <w:p w:rsidR="009320EC" w:rsidRPr="009E27B5" w:rsidRDefault="009320EC" w:rsidP="00E7350A">
      <w:pPr>
        <w:pStyle w:val="afd"/>
        <w:numPr>
          <w:ilvl w:val="0"/>
          <w:numId w:val="2"/>
        </w:numPr>
        <w:tabs>
          <w:tab w:val="left" w:pos="1160"/>
        </w:tabs>
        <w:suppressAutoHyphens/>
        <w:autoSpaceDE/>
        <w:autoSpaceDN/>
        <w:ind w:left="0" w:right="2" w:firstLine="709"/>
        <w:contextualSpacing/>
        <w:rPr>
          <w:sz w:val="24"/>
          <w:szCs w:val="24"/>
        </w:rPr>
      </w:pPr>
      <w:r w:rsidRPr="009E27B5">
        <w:rPr>
          <w:sz w:val="24"/>
          <w:szCs w:val="24"/>
        </w:rPr>
        <w:t>письменно, в том числе посредством электронной почты, факсимильной</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связи;</w:t>
      </w:r>
    </w:p>
    <w:p w:rsidR="009320EC" w:rsidRPr="009E27B5" w:rsidRDefault="009320EC" w:rsidP="00E7350A">
      <w:pPr>
        <w:pStyle w:val="afd"/>
        <w:numPr>
          <w:ilvl w:val="0"/>
          <w:numId w:val="3"/>
        </w:numPr>
        <w:tabs>
          <w:tab w:val="left" w:pos="1160"/>
        </w:tabs>
        <w:suppressAutoHyphens/>
        <w:autoSpaceDE/>
        <w:autoSpaceDN/>
        <w:ind w:left="0" w:right="2" w:firstLine="709"/>
        <w:contextualSpacing/>
        <w:rPr>
          <w:sz w:val="24"/>
          <w:szCs w:val="24"/>
        </w:rPr>
      </w:pPr>
      <w:r w:rsidRPr="009E27B5">
        <w:rPr>
          <w:sz w:val="24"/>
          <w:szCs w:val="24"/>
        </w:rPr>
        <w:t>посредством размещения в открытой и доступной форме информации:</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в федеральной государственной информационной системе «Единый портал государственных и муниципальных услуг (функций)» </w:t>
      </w:r>
      <w:hyperlink r:id="rId10">
        <w:r w:rsidRPr="009E27B5">
          <w:rPr>
            <w:rFonts w:ascii="Times New Roman" w:hAnsi="Times New Roman" w:cs="Times New Roman"/>
            <w:sz w:val="24"/>
            <w:szCs w:val="24"/>
          </w:rPr>
          <w:t>(https://www.gosuslugi.ru/)</w:t>
        </w:r>
      </w:hyperlink>
      <w:r w:rsidRPr="009E27B5">
        <w:rPr>
          <w:rFonts w:ascii="Times New Roman" w:hAnsi="Times New Roman" w:cs="Times New Roman"/>
          <w:sz w:val="24"/>
          <w:szCs w:val="24"/>
        </w:rPr>
        <w:t xml:space="preserve"> (далее – Единый портал);</w:t>
      </w:r>
    </w:p>
    <w:p w:rsidR="009320EC" w:rsidRPr="009E27B5" w:rsidRDefault="009320EC" w:rsidP="005A0296">
      <w:pPr>
        <w:pStyle w:val="af2"/>
        <w:tabs>
          <w:tab w:val="left" w:pos="1545"/>
          <w:tab w:val="left" w:pos="3521"/>
          <w:tab w:val="left" w:pos="4512"/>
          <w:tab w:val="left" w:pos="7052"/>
          <w:tab w:val="left" w:pos="9258"/>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на официальном сайте Уполномоченного органа (указать адрес официального сайта);</w:t>
      </w:r>
    </w:p>
    <w:p w:rsidR="009320EC" w:rsidRPr="009E27B5" w:rsidRDefault="009320EC" w:rsidP="00E7350A">
      <w:pPr>
        <w:pStyle w:val="afd"/>
        <w:numPr>
          <w:ilvl w:val="0"/>
          <w:numId w:val="3"/>
        </w:numPr>
        <w:tabs>
          <w:tab w:val="left" w:pos="1160"/>
          <w:tab w:val="left" w:pos="2893"/>
          <w:tab w:val="left" w:pos="4557"/>
          <w:tab w:val="left" w:pos="6288"/>
          <w:tab w:val="left" w:pos="6781"/>
          <w:tab w:val="left" w:pos="9130"/>
        </w:tabs>
        <w:suppressAutoHyphens/>
        <w:autoSpaceDE/>
        <w:autoSpaceDN/>
        <w:ind w:left="0" w:right="2" w:firstLine="709"/>
        <w:contextualSpacing/>
        <w:rPr>
          <w:sz w:val="24"/>
          <w:szCs w:val="24"/>
        </w:rPr>
      </w:pPr>
      <w:r w:rsidRPr="009E27B5">
        <w:rPr>
          <w:sz w:val="24"/>
          <w:szCs w:val="24"/>
        </w:rPr>
        <w:t>посредством размещения информации на информационных стендах Уполномоченного органа или многофункционального центра.</w:t>
      </w:r>
    </w:p>
    <w:p w:rsidR="009320EC" w:rsidRPr="009E27B5" w:rsidRDefault="009320EC" w:rsidP="00E7350A">
      <w:pPr>
        <w:pStyle w:val="afd"/>
        <w:numPr>
          <w:ilvl w:val="1"/>
          <w:numId w:val="4"/>
        </w:numPr>
        <w:tabs>
          <w:tab w:val="left" w:pos="1346"/>
        </w:tabs>
        <w:suppressAutoHyphens/>
        <w:autoSpaceDE/>
        <w:autoSpaceDN/>
        <w:ind w:right="2"/>
        <w:contextualSpacing/>
        <w:rPr>
          <w:sz w:val="24"/>
          <w:szCs w:val="24"/>
        </w:rPr>
      </w:pPr>
      <w:r w:rsidRPr="009E27B5">
        <w:rPr>
          <w:sz w:val="24"/>
          <w:szCs w:val="24"/>
        </w:rPr>
        <w:t xml:space="preserve"> Информирование осуществляется по вопросам, касающимся:</w:t>
      </w:r>
    </w:p>
    <w:p w:rsidR="009320EC" w:rsidRPr="009E27B5" w:rsidRDefault="009320EC" w:rsidP="005A0296">
      <w:pPr>
        <w:pStyle w:val="af2"/>
        <w:tabs>
          <w:tab w:val="left" w:pos="2446"/>
          <w:tab w:val="left" w:pos="3724"/>
          <w:tab w:val="left" w:pos="5343"/>
          <w:tab w:val="left" w:pos="5913"/>
          <w:tab w:val="left" w:pos="8257"/>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способов подачи заявления о предоставлении услуги;</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адресов Уполномоченного органа и многофункциональных центров, обращение в которые необходимо для предоставления услуги;</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справочной информации о работе Уполномоченного органа (структурных подразделений Уполномоченного органа);</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документов, необходимых для предоставления услуги;</w:t>
      </w:r>
    </w:p>
    <w:p w:rsidR="009320EC" w:rsidRPr="009E27B5" w:rsidRDefault="009320EC" w:rsidP="005A0296">
      <w:pPr>
        <w:pStyle w:val="af2"/>
        <w:tabs>
          <w:tab w:val="left" w:pos="2224"/>
          <w:tab w:val="left" w:pos="3826"/>
          <w:tab w:val="left" w:pos="5260"/>
          <w:tab w:val="left" w:pos="5739"/>
          <w:tab w:val="left" w:pos="6624"/>
          <w:tab w:val="left" w:pos="8608"/>
          <w:tab w:val="left" w:pos="10135"/>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порядка и сроков предоставления услуги; </w:t>
      </w:r>
    </w:p>
    <w:p w:rsidR="009320EC" w:rsidRPr="009E27B5" w:rsidRDefault="009320EC" w:rsidP="005A0296">
      <w:pPr>
        <w:pStyle w:val="af2"/>
        <w:tabs>
          <w:tab w:val="left" w:pos="2224"/>
          <w:tab w:val="left" w:pos="3826"/>
          <w:tab w:val="left" w:pos="5260"/>
          <w:tab w:val="left" w:pos="5739"/>
          <w:tab w:val="left" w:pos="6624"/>
          <w:tab w:val="left" w:pos="8608"/>
          <w:tab w:val="left" w:pos="10135"/>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порядка получения сведений о ходе рассмотрения заявления о предоставлении услуги и о результатах предоставления услуги;</w:t>
      </w:r>
    </w:p>
    <w:p w:rsidR="009320EC" w:rsidRPr="009E27B5" w:rsidRDefault="009320EC" w:rsidP="005A0296">
      <w:pPr>
        <w:pStyle w:val="af2"/>
        <w:tabs>
          <w:tab w:val="left" w:pos="2160"/>
          <w:tab w:val="left" w:pos="3136"/>
          <w:tab w:val="left" w:pos="5123"/>
          <w:tab w:val="left" w:pos="5917"/>
          <w:tab w:val="left" w:pos="7288"/>
          <w:tab w:val="left" w:pos="8044"/>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услуги.</w:t>
      </w:r>
    </w:p>
    <w:p w:rsidR="009320EC" w:rsidRPr="009E27B5" w:rsidRDefault="009320EC" w:rsidP="005A0296">
      <w:pPr>
        <w:pStyle w:val="af2"/>
        <w:tabs>
          <w:tab w:val="left" w:pos="2476"/>
          <w:tab w:val="left" w:pos="4227"/>
          <w:tab w:val="left" w:pos="4758"/>
          <w:tab w:val="left" w:pos="6126"/>
          <w:tab w:val="left" w:pos="8257"/>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Получение информации по вопросам предоставления услуги осуществляется бесплатно.</w:t>
      </w:r>
    </w:p>
    <w:p w:rsidR="009320EC" w:rsidRPr="009E27B5" w:rsidRDefault="009320EC" w:rsidP="00E7350A">
      <w:pPr>
        <w:pStyle w:val="afd"/>
        <w:numPr>
          <w:ilvl w:val="1"/>
          <w:numId w:val="4"/>
        </w:numPr>
        <w:tabs>
          <w:tab w:val="left" w:pos="1112"/>
          <w:tab w:val="left" w:pos="1346"/>
          <w:tab w:val="left" w:pos="3623"/>
          <w:tab w:val="left" w:pos="5908"/>
          <w:tab w:val="left" w:pos="9075"/>
        </w:tabs>
        <w:suppressAutoHyphens/>
        <w:autoSpaceDE/>
        <w:autoSpaceDN/>
        <w:ind w:left="0" w:right="2" w:firstLine="709"/>
        <w:contextualSpacing/>
        <w:rPr>
          <w:sz w:val="24"/>
          <w:szCs w:val="24"/>
        </w:rPr>
      </w:pPr>
      <w:r w:rsidRPr="009E27B5">
        <w:rPr>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обратившегося по интересующим вопросам.</w:t>
      </w:r>
    </w:p>
    <w:p w:rsidR="009320EC" w:rsidRPr="009E27B5" w:rsidRDefault="009320EC" w:rsidP="005A0296">
      <w:pPr>
        <w:pStyle w:val="af2"/>
        <w:tabs>
          <w:tab w:val="left" w:pos="1889"/>
          <w:tab w:val="left" w:pos="2424"/>
          <w:tab w:val="left" w:pos="4155"/>
          <w:tab w:val="left" w:pos="5225"/>
          <w:tab w:val="left" w:pos="6374"/>
          <w:tab w:val="left" w:pos="7977"/>
          <w:tab w:val="left" w:pos="8362"/>
          <w:tab w:val="left" w:pos="10135"/>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Индивидуальное</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устное консультирование при обращении Заявителя по телефону работник</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многофункционального</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центра</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осуществляет</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не</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более 10 минут.</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изложить обращение в письменной форме; </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назначить другое время для консультаций.</w:t>
      </w:r>
    </w:p>
    <w:p w:rsidR="009320EC" w:rsidRPr="009E27B5" w:rsidRDefault="009320EC" w:rsidP="005A0296">
      <w:pPr>
        <w:pStyle w:val="af2"/>
        <w:tabs>
          <w:tab w:val="left" w:pos="2781"/>
          <w:tab w:val="left" w:pos="3603"/>
          <w:tab w:val="left" w:pos="3935"/>
          <w:tab w:val="left" w:pos="4437"/>
          <w:tab w:val="left" w:pos="5431"/>
          <w:tab w:val="left" w:pos="6039"/>
          <w:tab w:val="left" w:pos="7074"/>
          <w:tab w:val="left" w:pos="7223"/>
          <w:tab w:val="left" w:pos="7591"/>
          <w:tab w:val="left" w:pos="8615"/>
          <w:tab w:val="left" w:pos="9032"/>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Продолжительность информирования по телефону не должна превышать 10 минут.</w:t>
      </w:r>
    </w:p>
    <w:p w:rsidR="009320EC" w:rsidRPr="009E27B5" w:rsidRDefault="009320EC" w:rsidP="005A0296">
      <w:pPr>
        <w:pStyle w:val="af2"/>
        <w:tabs>
          <w:tab w:val="left" w:pos="3273"/>
          <w:tab w:val="left" w:pos="5413"/>
          <w:tab w:val="left" w:pos="5794"/>
          <w:tab w:val="left" w:pos="7624"/>
          <w:tab w:val="left" w:pos="7996"/>
          <w:tab w:val="left" w:pos="9408"/>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Информирование осуществляется в соответствии с графиком приема граждан.</w:t>
      </w:r>
    </w:p>
    <w:p w:rsidR="009320EC" w:rsidRPr="009E27B5" w:rsidRDefault="009320EC" w:rsidP="00E7350A">
      <w:pPr>
        <w:pStyle w:val="afd"/>
        <w:numPr>
          <w:ilvl w:val="1"/>
          <w:numId w:val="4"/>
        </w:numPr>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suppressAutoHyphens/>
        <w:autoSpaceDE/>
        <w:autoSpaceDN/>
        <w:ind w:left="0" w:right="2" w:firstLine="709"/>
        <w:contextualSpacing/>
        <w:rPr>
          <w:sz w:val="24"/>
          <w:szCs w:val="24"/>
        </w:rPr>
      </w:pPr>
      <w:r w:rsidRPr="009E27B5">
        <w:rPr>
          <w:sz w:val="24"/>
          <w:szCs w:val="24"/>
        </w:rP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9320EC" w:rsidRPr="009E27B5" w:rsidRDefault="009320EC" w:rsidP="00E7350A">
      <w:pPr>
        <w:pStyle w:val="afd"/>
        <w:numPr>
          <w:ilvl w:val="1"/>
          <w:numId w:val="4"/>
        </w:numPr>
        <w:tabs>
          <w:tab w:val="left" w:pos="1346"/>
          <w:tab w:val="left" w:pos="1980"/>
          <w:tab w:val="left" w:pos="2112"/>
          <w:tab w:val="left" w:pos="2608"/>
          <w:tab w:val="left" w:pos="3217"/>
          <w:tab w:val="left" w:pos="4466"/>
          <w:tab w:val="left" w:pos="4505"/>
          <w:tab w:val="left" w:pos="6376"/>
          <w:tab w:val="left" w:pos="6879"/>
          <w:tab w:val="left" w:pos="9327"/>
        </w:tabs>
        <w:suppressAutoHyphens/>
        <w:autoSpaceDE/>
        <w:autoSpaceDN/>
        <w:ind w:left="0" w:right="2" w:firstLine="709"/>
        <w:contextualSpacing/>
        <w:rPr>
          <w:sz w:val="24"/>
          <w:szCs w:val="24"/>
        </w:rPr>
      </w:pPr>
      <w:r w:rsidRPr="009E27B5">
        <w:rPr>
          <w:sz w:val="24"/>
          <w:szCs w:val="24"/>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9320EC" w:rsidRPr="009E27B5" w:rsidRDefault="009320EC" w:rsidP="005A0296">
      <w:pPr>
        <w:pStyle w:val="af2"/>
        <w:tabs>
          <w:tab w:val="left" w:pos="976"/>
          <w:tab w:val="left" w:pos="1992"/>
          <w:tab w:val="left" w:pos="3722"/>
          <w:tab w:val="left" w:pos="4168"/>
          <w:tab w:val="left" w:pos="6676"/>
          <w:tab w:val="left" w:pos="8705"/>
        </w:tabs>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320EC" w:rsidRPr="009E27B5" w:rsidRDefault="009320EC" w:rsidP="00E7350A">
      <w:pPr>
        <w:pStyle w:val="afd"/>
        <w:numPr>
          <w:ilvl w:val="1"/>
          <w:numId w:val="4"/>
        </w:numPr>
        <w:tabs>
          <w:tab w:val="left" w:pos="1346"/>
          <w:tab w:val="left" w:pos="2702"/>
          <w:tab w:val="left" w:pos="8205"/>
          <w:tab w:val="left" w:pos="8951"/>
        </w:tabs>
        <w:suppressAutoHyphens/>
        <w:autoSpaceDE/>
        <w:autoSpaceDN/>
        <w:ind w:left="0" w:right="2" w:firstLine="709"/>
        <w:contextualSpacing/>
        <w:rPr>
          <w:sz w:val="24"/>
          <w:szCs w:val="24"/>
        </w:rPr>
      </w:pPr>
      <w:r w:rsidRPr="009E27B5">
        <w:rPr>
          <w:sz w:val="24"/>
          <w:szCs w:val="24"/>
        </w:rPr>
        <w:t>На официальном сайте Уполномоченного органа, на стендах в местах предоставления услуги и в многофункциональном центре размещается следующая справочная информация:</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место нахождения и график работы Уполномоченного органа и его структурных подразделений, ответственных за предоставление услуги, а также многофункциональных центров;</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справочные телефоны структурных подразделений Уполномоченного органа, ответственных за предоставление услуги, в том числе номер телефона-автоинформатора (при наличии);</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rsidR="009320EC" w:rsidRPr="009E27B5" w:rsidRDefault="009320EC" w:rsidP="00E7350A">
      <w:pPr>
        <w:pStyle w:val="afd"/>
        <w:numPr>
          <w:ilvl w:val="1"/>
          <w:numId w:val="4"/>
        </w:numPr>
        <w:tabs>
          <w:tab w:val="left" w:pos="1486"/>
          <w:tab w:val="left" w:pos="1669"/>
          <w:tab w:val="left" w:pos="4420"/>
          <w:tab w:val="left" w:pos="5720"/>
          <w:tab w:val="left" w:pos="7934"/>
        </w:tabs>
        <w:suppressAutoHyphens/>
        <w:autoSpaceDE/>
        <w:autoSpaceDN/>
        <w:ind w:left="0" w:right="2" w:firstLine="709"/>
        <w:contextualSpacing/>
        <w:rPr>
          <w:sz w:val="24"/>
          <w:szCs w:val="24"/>
        </w:rPr>
      </w:pPr>
      <w:r w:rsidRPr="009E27B5">
        <w:rPr>
          <w:sz w:val="24"/>
          <w:szCs w:val="24"/>
        </w:rPr>
        <w:t>В залах ожидания Уполномоченного органа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9320EC" w:rsidRPr="009E27B5" w:rsidRDefault="009320EC" w:rsidP="00E7350A">
      <w:pPr>
        <w:pStyle w:val="afd"/>
        <w:numPr>
          <w:ilvl w:val="1"/>
          <w:numId w:val="4"/>
        </w:numPr>
        <w:tabs>
          <w:tab w:val="left" w:pos="1486"/>
          <w:tab w:val="left" w:pos="3493"/>
          <w:tab w:val="left" w:pos="4154"/>
          <w:tab w:val="left" w:pos="6671"/>
          <w:tab w:val="left" w:pos="7984"/>
          <w:tab w:val="left" w:pos="8504"/>
        </w:tabs>
        <w:suppressAutoHyphens/>
        <w:autoSpaceDE/>
        <w:autoSpaceDN/>
        <w:ind w:left="0" w:right="2" w:firstLine="709"/>
        <w:contextualSpacing/>
        <w:rPr>
          <w:sz w:val="24"/>
          <w:szCs w:val="24"/>
        </w:rPr>
      </w:pPr>
      <w:r w:rsidRPr="009E27B5">
        <w:rPr>
          <w:sz w:val="24"/>
          <w:szCs w:val="24"/>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320EC" w:rsidRPr="009E27B5" w:rsidRDefault="009320EC" w:rsidP="00E7350A">
      <w:pPr>
        <w:pStyle w:val="afd"/>
        <w:numPr>
          <w:ilvl w:val="1"/>
          <w:numId w:val="4"/>
        </w:numPr>
        <w:tabs>
          <w:tab w:val="left" w:pos="1486"/>
          <w:tab w:val="left" w:pos="3493"/>
          <w:tab w:val="left" w:pos="4154"/>
          <w:tab w:val="left" w:pos="6671"/>
          <w:tab w:val="left" w:pos="7984"/>
          <w:tab w:val="left" w:pos="8504"/>
        </w:tabs>
        <w:suppressAutoHyphens/>
        <w:autoSpaceDE/>
        <w:autoSpaceDN/>
        <w:ind w:left="0" w:right="2" w:firstLine="709"/>
        <w:contextualSpacing/>
        <w:rPr>
          <w:sz w:val="24"/>
          <w:szCs w:val="24"/>
        </w:rPr>
      </w:pPr>
      <w:r w:rsidRPr="009E27B5">
        <w:rPr>
          <w:sz w:val="24"/>
          <w:szCs w:val="24"/>
        </w:rPr>
        <w:t>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320EC" w:rsidRPr="009E27B5" w:rsidRDefault="009320EC" w:rsidP="005A0296">
      <w:pPr>
        <w:pStyle w:val="af2"/>
        <w:spacing w:after="0"/>
        <w:ind w:right="2" w:firstLine="709"/>
        <w:contextualSpacing/>
        <w:jc w:val="both"/>
        <w:rPr>
          <w:rFonts w:ascii="Times New Roman" w:hAnsi="Times New Roman" w:cs="Times New Roman"/>
          <w:sz w:val="24"/>
          <w:szCs w:val="24"/>
        </w:rPr>
      </w:pPr>
    </w:p>
    <w:p w:rsidR="009320EC" w:rsidRPr="009E27B5" w:rsidRDefault="009320EC" w:rsidP="008E2D09">
      <w:pPr>
        <w:pStyle w:val="1"/>
        <w:spacing w:before="0" w:beforeAutospacing="0" w:after="0" w:afterAutospacing="0"/>
        <w:ind w:left="709"/>
        <w:contextualSpacing/>
        <w:jc w:val="center"/>
        <w:rPr>
          <w:sz w:val="24"/>
          <w:szCs w:val="24"/>
        </w:rPr>
      </w:pPr>
      <w:bookmarkStart w:id="5" w:name="_Toc148614362"/>
      <w:r w:rsidRPr="009E27B5">
        <w:rPr>
          <w:sz w:val="24"/>
          <w:szCs w:val="24"/>
        </w:rPr>
        <w:t>Раздел II. Стандарт предоставления муниципальной услуги</w:t>
      </w:r>
      <w:bookmarkEnd w:id="5"/>
    </w:p>
    <w:p w:rsidR="009320EC" w:rsidRPr="009E27B5" w:rsidRDefault="009320EC" w:rsidP="005A0296">
      <w:pPr>
        <w:pStyle w:val="aff0"/>
        <w:rPr>
          <w:rFonts w:ascii="Times New Roman" w:hAnsi="Times New Roman"/>
          <w:sz w:val="24"/>
          <w:szCs w:val="24"/>
        </w:rPr>
      </w:pPr>
      <w:bookmarkStart w:id="6" w:name="_Toc148612029"/>
      <w:bookmarkEnd w:id="6"/>
    </w:p>
    <w:p w:rsidR="009320EC" w:rsidRPr="009E27B5" w:rsidRDefault="009320EC" w:rsidP="00E7350A">
      <w:pPr>
        <w:pStyle w:val="2"/>
        <w:keepNext w:val="0"/>
        <w:keepLines w:val="0"/>
        <w:numPr>
          <w:ilvl w:val="0"/>
          <w:numId w:val="4"/>
        </w:numPr>
        <w:suppressAutoHyphens/>
        <w:spacing w:before="0"/>
        <w:contextualSpacing/>
        <w:jc w:val="center"/>
        <w:rPr>
          <w:rFonts w:ascii="Times New Roman" w:hAnsi="Times New Roman" w:cs="Times New Roman"/>
          <w:color w:val="auto"/>
          <w:sz w:val="24"/>
          <w:szCs w:val="24"/>
        </w:rPr>
      </w:pPr>
      <w:bookmarkStart w:id="7" w:name="_Toc148614363"/>
      <w:r w:rsidRPr="009E27B5">
        <w:rPr>
          <w:rFonts w:ascii="Times New Roman" w:hAnsi="Times New Roman" w:cs="Times New Roman"/>
          <w:color w:val="auto"/>
          <w:sz w:val="24"/>
          <w:szCs w:val="24"/>
        </w:rPr>
        <w:t>Наименование муниципальной услуги</w:t>
      </w:r>
      <w:bookmarkEnd w:id="7"/>
    </w:p>
    <w:p w:rsidR="009320EC" w:rsidRPr="009E27B5" w:rsidRDefault="009320EC" w:rsidP="00E7350A">
      <w:pPr>
        <w:pStyle w:val="afd"/>
        <w:numPr>
          <w:ilvl w:val="1"/>
          <w:numId w:val="4"/>
        </w:numPr>
        <w:tabs>
          <w:tab w:val="left" w:pos="426"/>
          <w:tab w:val="left" w:pos="1346"/>
          <w:tab w:val="left" w:pos="2268"/>
        </w:tabs>
        <w:suppressAutoHyphens/>
        <w:autoSpaceDE/>
        <w:autoSpaceDN/>
        <w:ind w:left="0" w:right="2" w:firstLine="709"/>
        <w:contextualSpacing/>
        <w:rPr>
          <w:sz w:val="24"/>
          <w:szCs w:val="24"/>
        </w:rPr>
      </w:pPr>
      <w:r w:rsidRPr="009E27B5">
        <w:rPr>
          <w:sz w:val="24"/>
          <w:szCs w:val="24"/>
        </w:rPr>
        <w:t>Наименование муниципальной услуги – «Выдача разрешений на право вырубки зеленых насаждений».</w:t>
      </w:r>
    </w:p>
    <w:p w:rsidR="009320EC" w:rsidRPr="009E27B5" w:rsidRDefault="009320EC" w:rsidP="00E7350A">
      <w:pPr>
        <w:pStyle w:val="2"/>
        <w:keepNext w:val="0"/>
        <w:keepLines w:val="0"/>
        <w:numPr>
          <w:ilvl w:val="0"/>
          <w:numId w:val="4"/>
        </w:numPr>
        <w:suppressAutoHyphens/>
        <w:spacing w:before="0"/>
        <w:ind w:left="0" w:firstLine="709"/>
        <w:contextualSpacing/>
        <w:jc w:val="center"/>
        <w:rPr>
          <w:rFonts w:ascii="Times New Roman" w:hAnsi="Times New Roman" w:cs="Times New Roman"/>
          <w:color w:val="auto"/>
          <w:sz w:val="24"/>
          <w:szCs w:val="24"/>
        </w:rPr>
      </w:pPr>
      <w:bookmarkStart w:id="8" w:name="_Toc148614364"/>
      <w:r w:rsidRPr="009E27B5">
        <w:rPr>
          <w:rFonts w:ascii="Times New Roman" w:hAnsi="Times New Roman" w:cs="Times New Roman"/>
          <w:color w:val="auto"/>
          <w:sz w:val="24"/>
          <w:szCs w:val="24"/>
        </w:rPr>
        <w:t>Наименование органа государственной власти, органа местного самоуправления (организации), предоставляющего муниципальную услугу</w:t>
      </w:r>
      <w:bookmarkEnd w:id="8"/>
    </w:p>
    <w:p w:rsidR="009320EC" w:rsidRPr="009E27B5" w:rsidRDefault="009320EC" w:rsidP="00E7350A">
      <w:pPr>
        <w:pStyle w:val="af2"/>
        <w:widowControl w:val="0"/>
        <w:numPr>
          <w:ilvl w:val="1"/>
          <w:numId w:val="4"/>
        </w:numPr>
        <w:suppressAutoHyphens/>
        <w:spacing w:after="0"/>
        <w:ind w:left="0"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Услуга предоставляется </w:t>
      </w:r>
      <w:r w:rsidR="00B61937" w:rsidRPr="009E27B5">
        <w:rPr>
          <w:rFonts w:ascii="Times New Roman" w:hAnsi="Times New Roman" w:cs="Times New Roman"/>
          <w:sz w:val="24"/>
          <w:szCs w:val="24"/>
        </w:rPr>
        <w:t>Администрацией Новомальтинского сельского поселения Усольского муниципального района Иркутской области.</w:t>
      </w:r>
    </w:p>
    <w:p w:rsidR="009320EC" w:rsidRPr="009E27B5" w:rsidRDefault="009320EC" w:rsidP="00E7350A">
      <w:pPr>
        <w:pStyle w:val="2"/>
        <w:keepNext w:val="0"/>
        <w:keepLines w:val="0"/>
        <w:numPr>
          <w:ilvl w:val="0"/>
          <w:numId w:val="4"/>
        </w:numPr>
        <w:suppressAutoHyphens/>
        <w:spacing w:before="0"/>
        <w:contextualSpacing/>
        <w:jc w:val="center"/>
        <w:rPr>
          <w:rFonts w:ascii="Times New Roman" w:hAnsi="Times New Roman" w:cs="Times New Roman"/>
          <w:color w:val="auto"/>
          <w:sz w:val="24"/>
          <w:szCs w:val="24"/>
        </w:rPr>
      </w:pPr>
      <w:bookmarkStart w:id="9" w:name="_Toc148614365"/>
      <w:r w:rsidRPr="009E27B5">
        <w:rPr>
          <w:rFonts w:ascii="Times New Roman" w:hAnsi="Times New Roman" w:cs="Times New Roman"/>
          <w:color w:val="auto"/>
          <w:sz w:val="24"/>
          <w:szCs w:val="24"/>
        </w:rPr>
        <w:lastRenderedPageBreak/>
        <w:t>Описание результата предоставления муниципальной услуги</w:t>
      </w:r>
      <w:bookmarkEnd w:id="9"/>
    </w:p>
    <w:p w:rsidR="009320EC" w:rsidRPr="009E27B5" w:rsidRDefault="009320EC" w:rsidP="00E7350A">
      <w:pPr>
        <w:pStyle w:val="afd"/>
        <w:numPr>
          <w:ilvl w:val="1"/>
          <w:numId w:val="4"/>
        </w:numPr>
        <w:tabs>
          <w:tab w:val="left" w:pos="1486"/>
        </w:tabs>
        <w:suppressAutoHyphens/>
        <w:autoSpaceDE/>
        <w:autoSpaceDN/>
        <w:ind w:left="0" w:right="2" w:firstLine="709"/>
        <w:rPr>
          <w:sz w:val="24"/>
          <w:szCs w:val="24"/>
        </w:rPr>
      </w:pPr>
      <w:r w:rsidRPr="009E27B5">
        <w:rPr>
          <w:sz w:val="24"/>
          <w:szCs w:val="24"/>
        </w:rPr>
        <w:t>Результатом предоставления услуги является разрешение на право вырубки зеленых насаждений.</w:t>
      </w:r>
    </w:p>
    <w:p w:rsidR="009320EC" w:rsidRPr="009E27B5" w:rsidRDefault="009320EC" w:rsidP="005A0296">
      <w:pPr>
        <w:pStyle w:val="af2"/>
        <w:tabs>
          <w:tab w:val="left" w:pos="2114"/>
          <w:tab w:val="left" w:pos="2756"/>
          <w:tab w:val="left" w:pos="3870"/>
          <w:tab w:val="left" w:pos="5278"/>
          <w:tab w:val="left" w:pos="7228"/>
          <w:tab w:val="left" w:pos="8123"/>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Разрешение на право вырубки зеленых насаждений оформляется по форме согласно Приложению № 1 к настоящему Административному регламенту.</w:t>
      </w:r>
    </w:p>
    <w:p w:rsidR="009320EC" w:rsidRPr="009E27B5" w:rsidRDefault="009320EC" w:rsidP="00E7350A">
      <w:pPr>
        <w:pStyle w:val="afd"/>
        <w:numPr>
          <w:ilvl w:val="1"/>
          <w:numId w:val="4"/>
        </w:numPr>
        <w:tabs>
          <w:tab w:val="left" w:pos="1486"/>
          <w:tab w:val="left" w:pos="10348"/>
        </w:tabs>
        <w:suppressAutoHyphens/>
        <w:autoSpaceDE/>
        <w:autoSpaceDN/>
        <w:ind w:left="0" w:right="2" w:firstLine="709"/>
        <w:rPr>
          <w:sz w:val="24"/>
          <w:szCs w:val="24"/>
        </w:rPr>
      </w:pPr>
      <w:r w:rsidRPr="009E27B5">
        <w:rPr>
          <w:sz w:val="24"/>
          <w:szCs w:val="24"/>
        </w:rPr>
        <w:t>Результат предоставления услуги, указанный в пункте 6.1 настоящего Административного регламента:</w:t>
      </w:r>
    </w:p>
    <w:p w:rsidR="009320EC" w:rsidRPr="009E27B5" w:rsidRDefault="009320EC" w:rsidP="005A0296">
      <w:pPr>
        <w:pStyle w:val="af2"/>
        <w:tabs>
          <w:tab w:val="left" w:pos="1862"/>
          <w:tab w:val="left" w:pos="4675"/>
          <w:tab w:val="left" w:pos="6565"/>
          <w:tab w:val="left" w:pos="813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p>
    <w:p w:rsidR="009320EC" w:rsidRPr="009E27B5" w:rsidRDefault="009320EC" w:rsidP="005A0296">
      <w:pPr>
        <w:pStyle w:val="af2"/>
        <w:tabs>
          <w:tab w:val="left" w:pos="1944"/>
          <w:tab w:val="left" w:pos="2214"/>
          <w:tab w:val="left" w:pos="2304"/>
          <w:tab w:val="left" w:pos="3659"/>
          <w:tab w:val="left" w:pos="4113"/>
          <w:tab w:val="left" w:pos="4465"/>
          <w:tab w:val="left" w:pos="5582"/>
          <w:tab w:val="left" w:pos="6084"/>
          <w:tab w:val="left" w:pos="6860"/>
          <w:tab w:val="left" w:pos="7503"/>
          <w:tab w:val="left" w:pos="7645"/>
          <w:tab w:val="left" w:pos="8603"/>
          <w:tab w:val="left" w:pos="9009"/>
          <w:tab w:val="left" w:pos="10143"/>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9320EC" w:rsidRPr="009E27B5" w:rsidRDefault="009320EC" w:rsidP="005A0296">
      <w:pPr>
        <w:pStyle w:val="af2"/>
        <w:spacing w:after="0"/>
        <w:ind w:left="1070" w:right="2"/>
        <w:jc w:val="both"/>
        <w:rPr>
          <w:rFonts w:ascii="Times New Roman" w:hAnsi="Times New Roman" w:cs="Times New Roman"/>
          <w:sz w:val="24"/>
          <w:szCs w:val="24"/>
        </w:rPr>
      </w:pPr>
    </w:p>
    <w:p w:rsidR="009320EC" w:rsidRPr="009E27B5" w:rsidRDefault="009320EC" w:rsidP="00E7350A">
      <w:pPr>
        <w:pStyle w:val="afd"/>
        <w:numPr>
          <w:ilvl w:val="0"/>
          <w:numId w:val="4"/>
        </w:numP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uppressAutoHyphens/>
        <w:autoSpaceDE/>
        <w:autoSpaceDN/>
        <w:ind w:left="1066" w:hanging="357"/>
        <w:jc w:val="center"/>
        <w:outlineLvl w:val="1"/>
        <w:rPr>
          <w:b/>
          <w:sz w:val="24"/>
          <w:szCs w:val="24"/>
        </w:rPr>
      </w:pPr>
      <w:bookmarkStart w:id="10" w:name="_Toc148614366"/>
      <w:r w:rsidRPr="009E27B5">
        <w:rPr>
          <w:b/>
          <w:sz w:val="24"/>
          <w:szCs w:val="24"/>
        </w:rPr>
        <w:t>Срок предоставления муниципальной услуги</w:t>
      </w:r>
      <w:bookmarkEnd w:id="10"/>
    </w:p>
    <w:p w:rsidR="009320EC" w:rsidRPr="009E27B5" w:rsidRDefault="009320EC" w:rsidP="00E7350A">
      <w:pPr>
        <w:pStyle w:val="afd"/>
        <w:numPr>
          <w:ilvl w:val="1"/>
          <w:numId w:val="4"/>
        </w:numPr>
        <w:suppressAutoHyphens/>
        <w:autoSpaceDE/>
        <w:autoSpaceDN/>
        <w:ind w:left="0" w:right="2" w:firstLine="709"/>
        <w:rPr>
          <w:sz w:val="24"/>
          <w:szCs w:val="24"/>
        </w:rPr>
      </w:pPr>
      <w:r w:rsidRPr="009E27B5">
        <w:rPr>
          <w:sz w:val="24"/>
          <w:szCs w:val="24"/>
        </w:rPr>
        <w:t xml:space="preserve"> При обращении Заявителя за получением разрешения на вырубку зеленых насаждений срок предоставления услуги не может превышать 17 рабочих дней </w:t>
      </w:r>
      <w:proofErr w:type="gramStart"/>
      <w:r w:rsidRPr="009E27B5">
        <w:rPr>
          <w:sz w:val="24"/>
          <w:szCs w:val="24"/>
        </w:rPr>
        <w:t>с даты регистрации</w:t>
      </w:r>
      <w:proofErr w:type="gramEnd"/>
      <w:r w:rsidRPr="009E27B5">
        <w:rPr>
          <w:sz w:val="24"/>
          <w:szCs w:val="24"/>
        </w:rPr>
        <w:t xml:space="preserve"> заявления в Уполномоченном органе.</w:t>
      </w:r>
    </w:p>
    <w:p w:rsidR="009320EC" w:rsidRPr="009E27B5" w:rsidRDefault="009320EC" w:rsidP="00E7350A">
      <w:pPr>
        <w:pStyle w:val="afd"/>
        <w:numPr>
          <w:ilvl w:val="1"/>
          <w:numId w:val="4"/>
        </w:numPr>
        <w:suppressAutoHyphens/>
        <w:autoSpaceDE/>
        <w:autoSpaceDN/>
        <w:ind w:left="0" w:right="2" w:firstLine="709"/>
        <w:rPr>
          <w:sz w:val="24"/>
          <w:szCs w:val="24"/>
        </w:rPr>
      </w:pPr>
      <w:r w:rsidRPr="009E27B5">
        <w:rPr>
          <w:sz w:val="24"/>
          <w:szCs w:val="24"/>
        </w:rPr>
        <w:t xml:space="preserve">Срок предоставления услуги начинает исчисляться </w:t>
      </w:r>
      <w:proofErr w:type="gramStart"/>
      <w:r w:rsidRPr="009E27B5">
        <w:rPr>
          <w:sz w:val="24"/>
          <w:szCs w:val="24"/>
        </w:rPr>
        <w:t>с даты регистрации</w:t>
      </w:r>
      <w:proofErr w:type="gramEnd"/>
      <w:r w:rsidRPr="009E27B5">
        <w:rPr>
          <w:sz w:val="24"/>
          <w:szCs w:val="24"/>
        </w:rPr>
        <w:t xml:space="preserve"> заявления.</w:t>
      </w:r>
    </w:p>
    <w:p w:rsidR="009320EC" w:rsidRPr="009E27B5" w:rsidRDefault="009320EC" w:rsidP="00E7350A">
      <w:pPr>
        <w:pStyle w:val="afd"/>
        <w:numPr>
          <w:ilvl w:val="1"/>
          <w:numId w:val="4"/>
        </w:numPr>
        <w:suppressAutoHyphens/>
        <w:autoSpaceDE/>
        <w:autoSpaceDN/>
        <w:ind w:left="0" w:right="2" w:firstLine="709"/>
        <w:rPr>
          <w:sz w:val="24"/>
          <w:szCs w:val="24"/>
        </w:rPr>
      </w:pPr>
      <w:r w:rsidRPr="009E27B5">
        <w:rPr>
          <w:sz w:val="24"/>
          <w:szCs w:val="24"/>
        </w:rPr>
        <w:t>В общий срок предоставления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услуги.</w:t>
      </w:r>
    </w:p>
    <w:p w:rsidR="009320EC" w:rsidRPr="009E27B5" w:rsidRDefault="009320EC" w:rsidP="005A0296">
      <w:pPr>
        <w:pStyle w:val="af2"/>
        <w:spacing w:after="0"/>
        <w:ind w:left="1070" w:right="2"/>
        <w:jc w:val="both"/>
        <w:rPr>
          <w:rFonts w:ascii="Times New Roman" w:hAnsi="Times New Roman" w:cs="Times New Roman"/>
          <w:sz w:val="24"/>
          <w:szCs w:val="24"/>
        </w:rPr>
      </w:pPr>
    </w:p>
    <w:p w:rsidR="009320EC" w:rsidRPr="009E27B5" w:rsidRDefault="009320EC" w:rsidP="00E7350A">
      <w:pPr>
        <w:pStyle w:val="2"/>
        <w:keepNext w:val="0"/>
        <w:keepLines w:val="0"/>
        <w:numPr>
          <w:ilvl w:val="0"/>
          <w:numId w:val="4"/>
        </w:numPr>
        <w:suppressAutoHyphens/>
        <w:spacing w:before="0"/>
        <w:contextualSpacing/>
        <w:jc w:val="center"/>
        <w:rPr>
          <w:rFonts w:ascii="Times New Roman" w:hAnsi="Times New Roman" w:cs="Times New Roman"/>
          <w:color w:val="auto"/>
          <w:sz w:val="24"/>
          <w:szCs w:val="24"/>
          <w:shd w:val="clear" w:color="auto" w:fill="FFFFFF"/>
        </w:rPr>
      </w:pPr>
      <w:bookmarkStart w:id="11" w:name="_Toc148614367"/>
      <w:r w:rsidRPr="009E27B5">
        <w:rPr>
          <w:rFonts w:ascii="Times New Roman" w:hAnsi="Times New Roman" w:cs="Times New Roman"/>
          <w:color w:val="auto"/>
          <w:sz w:val="24"/>
          <w:szCs w:val="24"/>
          <w:shd w:val="clear" w:color="auto" w:fill="FFFFFF"/>
        </w:rPr>
        <w:t>Правовые основания для предоставления муниципальной услуги</w:t>
      </w:r>
      <w:bookmarkEnd w:id="11"/>
    </w:p>
    <w:p w:rsidR="009320EC" w:rsidRPr="009E27B5" w:rsidRDefault="009320EC" w:rsidP="00E7350A">
      <w:pPr>
        <w:pStyle w:val="afd"/>
        <w:numPr>
          <w:ilvl w:val="1"/>
          <w:numId w:val="4"/>
        </w:numPr>
        <w:tabs>
          <w:tab w:val="left" w:pos="1346"/>
          <w:tab w:val="left" w:pos="1959"/>
          <w:tab w:val="left" w:pos="4024"/>
          <w:tab w:val="left" w:pos="5615"/>
          <w:tab w:val="left" w:pos="7125"/>
          <w:tab w:val="left" w:pos="7690"/>
          <w:tab w:val="left" w:pos="7884"/>
          <w:tab w:val="left" w:pos="8375"/>
          <w:tab w:val="left" w:pos="9301"/>
        </w:tabs>
        <w:suppressAutoHyphens/>
        <w:autoSpaceDE/>
        <w:autoSpaceDN/>
        <w:ind w:left="0" w:right="2" w:firstLine="709"/>
        <w:rPr>
          <w:sz w:val="24"/>
          <w:szCs w:val="24"/>
        </w:rPr>
      </w:pPr>
      <w:r w:rsidRPr="009E27B5">
        <w:rPr>
          <w:sz w:val="24"/>
          <w:szCs w:val="24"/>
        </w:rP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2"/>
        <w:keepNext w:val="0"/>
        <w:keepLines w:val="0"/>
        <w:numPr>
          <w:ilvl w:val="0"/>
          <w:numId w:val="4"/>
        </w:numPr>
        <w:suppressAutoHyphens/>
        <w:spacing w:before="0"/>
        <w:contextualSpacing/>
        <w:jc w:val="center"/>
        <w:rPr>
          <w:rFonts w:ascii="Times New Roman" w:hAnsi="Times New Roman" w:cs="Times New Roman"/>
          <w:color w:val="auto"/>
          <w:sz w:val="24"/>
          <w:szCs w:val="24"/>
          <w:shd w:val="clear" w:color="auto" w:fill="FFFFFF"/>
        </w:rPr>
      </w:pPr>
      <w:bookmarkStart w:id="12" w:name="_Toc148614368"/>
      <w:r w:rsidRPr="009E27B5">
        <w:rPr>
          <w:rFonts w:ascii="Times New Roman" w:hAnsi="Times New Roman" w:cs="Times New Roman"/>
          <w:color w:val="auto"/>
          <w:sz w:val="24"/>
          <w:szCs w:val="24"/>
          <w:shd w:val="clear" w:color="auto" w:fill="FFFFFF"/>
        </w:rPr>
        <w:t>Исчерпывающий перечень документов, необходимых для предоставления муниципальной услуги</w:t>
      </w:r>
      <w:bookmarkEnd w:id="12"/>
    </w:p>
    <w:p w:rsidR="009320EC" w:rsidRPr="009E27B5" w:rsidRDefault="009320EC" w:rsidP="005A0296">
      <w:pPr>
        <w:pStyle w:val="aff0"/>
        <w:rPr>
          <w:rFonts w:ascii="Times New Roman" w:hAnsi="Times New Roman"/>
          <w:sz w:val="24"/>
          <w:szCs w:val="24"/>
          <w:shd w:val="clear" w:color="auto" w:fill="FFFFFF"/>
        </w:rPr>
      </w:pPr>
    </w:p>
    <w:p w:rsidR="009320EC" w:rsidRPr="009E27B5" w:rsidRDefault="009320EC" w:rsidP="00E7350A">
      <w:pPr>
        <w:pStyle w:val="1"/>
        <w:widowControl w:val="0"/>
        <w:numPr>
          <w:ilvl w:val="1"/>
          <w:numId w:val="19"/>
        </w:numPr>
        <w:suppressAutoHyphens/>
        <w:spacing w:before="0" w:beforeAutospacing="0" w:after="0" w:afterAutospacing="0"/>
        <w:ind w:left="709"/>
        <w:jc w:val="center"/>
        <w:rPr>
          <w:b w:val="0"/>
          <w:sz w:val="24"/>
          <w:szCs w:val="24"/>
        </w:rPr>
      </w:pPr>
      <w:bookmarkStart w:id="13" w:name="_Toc148614369"/>
      <w:r w:rsidRPr="009E27B5">
        <w:rPr>
          <w:b w:val="0"/>
          <w:sz w:val="24"/>
          <w:szCs w:val="24"/>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w:t>
      </w:r>
      <w:r w:rsidRPr="009E27B5">
        <w:rPr>
          <w:b w:val="0"/>
          <w:bCs w:val="0"/>
          <w:sz w:val="24"/>
          <w:szCs w:val="24"/>
        </w:rPr>
        <w:t>муниципальной услуги, подлежащих представлению заявителем, способы их получения заявителем, в том числе в электронной форме, порядок их п</w:t>
      </w:r>
      <w:r w:rsidRPr="009E27B5">
        <w:rPr>
          <w:b w:val="0"/>
          <w:sz w:val="24"/>
          <w:szCs w:val="24"/>
        </w:rPr>
        <w:t>редставления</w:t>
      </w:r>
      <w:bookmarkEnd w:id="13"/>
    </w:p>
    <w:p w:rsidR="009320EC" w:rsidRPr="009E27B5" w:rsidRDefault="009320EC" w:rsidP="005A0296"/>
    <w:p w:rsidR="009320EC" w:rsidRPr="009E27B5" w:rsidRDefault="009320EC" w:rsidP="00E7350A">
      <w:pPr>
        <w:pStyle w:val="1"/>
        <w:widowControl w:val="0"/>
        <w:numPr>
          <w:ilvl w:val="2"/>
          <w:numId w:val="4"/>
        </w:numPr>
        <w:suppressAutoHyphens/>
        <w:spacing w:before="0" w:beforeAutospacing="0" w:after="0" w:afterAutospacing="0"/>
        <w:ind w:left="0" w:firstLine="709"/>
        <w:jc w:val="both"/>
        <w:rPr>
          <w:b w:val="0"/>
          <w:sz w:val="24"/>
          <w:szCs w:val="24"/>
        </w:rPr>
      </w:pPr>
      <w:bookmarkStart w:id="14" w:name="_Toc148614370"/>
      <w:r w:rsidRPr="009E27B5">
        <w:rPr>
          <w:b w:val="0"/>
          <w:sz w:val="24"/>
          <w:szCs w:val="24"/>
        </w:rPr>
        <w:t>Заявитель или его представитель представляет в Уполномоченный  орган заявление о выдаче разрешения на право вырубки зеленых насаждений по форме, приведенной в Приложении № 2 к настоящему Административному регламенту (далее - заявление), а также прилагаемые к нему документы одним из следующих способов по выбору Заявителя:</w:t>
      </w:r>
      <w:bookmarkEnd w:id="14"/>
    </w:p>
    <w:p w:rsidR="009320EC" w:rsidRPr="009E27B5" w:rsidRDefault="009320EC" w:rsidP="005A0296">
      <w:pPr>
        <w:pStyle w:val="af2"/>
        <w:tabs>
          <w:tab w:val="left" w:pos="1549"/>
          <w:tab w:val="left" w:pos="2445"/>
          <w:tab w:val="left" w:pos="2598"/>
          <w:tab w:val="left" w:pos="2744"/>
          <w:tab w:val="left" w:pos="3335"/>
          <w:tab w:val="left" w:pos="3366"/>
          <w:tab w:val="left" w:pos="4372"/>
          <w:tab w:val="left" w:pos="4749"/>
          <w:tab w:val="left" w:pos="5771"/>
          <w:tab w:val="left" w:pos="6071"/>
          <w:tab w:val="left" w:pos="6163"/>
          <w:tab w:val="left" w:pos="7340"/>
          <w:tab w:val="left" w:pos="7859"/>
          <w:tab w:val="left" w:pos="7979"/>
          <w:tab w:val="left" w:pos="894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а) в электронной форме посредством Единого портала.</w:t>
      </w:r>
    </w:p>
    <w:p w:rsidR="009320EC" w:rsidRPr="009E27B5" w:rsidRDefault="009320EC" w:rsidP="005A0296">
      <w:pPr>
        <w:pStyle w:val="af2"/>
        <w:tabs>
          <w:tab w:val="left" w:pos="1711"/>
          <w:tab w:val="left" w:pos="1801"/>
          <w:tab w:val="left" w:pos="2344"/>
          <w:tab w:val="left" w:pos="2486"/>
          <w:tab w:val="left" w:pos="2657"/>
          <w:tab w:val="left" w:pos="3021"/>
          <w:tab w:val="left" w:pos="3200"/>
          <w:tab w:val="left" w:pos="3993"/>
          <w:tab w:val="left" w:pos="4453"/>
          <w:tab w:val="left" w:pos="4696"/>
          <w:tab w:val="left" w:pos="4964"/>
          <w:tab w:val="left" w:pos="5251"/>
          <w:tab w:val="left" w:pos="6595"/>
          <w:tab w:val="left" w:pos="6725"/>
          <w:tab w:val="left" w:pos="7126"/>
          <w:tab w:val="left" w:pos="7510"/>
          <w:tab w:val="left" w:pos="8157"/>
          <w:tab w:val="left" w:pos="8374"/>
          <w:tab w:val="left" w:pos="8896"/>
          <w:tab w:val="left" w:pos="9040"/>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В случае представления заявления о выдаче разрешения на право вырубки зеленых насаждений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w:t>
      </w:r>
      <w:proofErr w:type="gramEnd"/>
      <w:r w:rsidRPr="009E27B5">
        <w:rPr>
          <w:rFonts w:ascii="Times New Roman" w:hAnsi="Times New Roman" w:cs="Times New Roman"/>
          <w:sz w:val="24"/>
          <w:szCs w:val="24"/>
        </w:rPr>
        <w:t xml:space="preserve"> </w:t>
      </w:r>
      <w:proofErr w:type="gramStart"/>
      <w:r w:rsidRPr="009E27B5">
        <w:rPr>
          <w:rFonts w:ascii="Times New Roman" w:hAnsi="Times New Roman" w:cs="Times New Roman"/>
          <w:sz w:val="24"/>
          <w:szCs w:val="24"/>
        </w:rPr>
        <w:t xml:space="preserve">иных </w:t>
      </w:r>
      <w:r w:rsidRPr="009E27B5">
        <w:rPr>
          <w:rFonts w:ascii="Times New Roman" w:hAnsi="Times New Roman" w:cs="Times New Roman"/>
          <w:sz w:val="24"/>
          <w:szCs w:val="24"/>
        </w:rPr>
        <w:lastRenderedPageBreak/>
        <w:t>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на Едином портале, без необходимости дополнительной подачи заявления на бумажном носителе.</w:t>
      </w:r>
      <w:proofErr w:type="gramEnd"/>
    </w:p>
    <w:p w:rsidR="009320EC" w:rsidRPr="009E27B5" w:rsidRDefault="009320EC" w:rsidP="005A0296">
      <w:pPr>
        <w:pStyle w:val="af2"/>
        <w:tabs>
          <w:tab w:val="left" w:pos="1711"/>
          <w:tab w:val="left" w:pos="1801"/>
          <w:tab w:val="left" w:pos="2344"/>
          <w:tab w:val="left" w:pos="2486"/>
          <w:tab w:val="left" w:pos="2657"/>
          <w:tab w:val="left" w:pos="3021"/>
          <w:tab w:val="left" w:pos="3200"/>
          <w:tab w:val="left" w:pos="3993"/>
          <w:tab w:val="left" w:pos="4453"/>
          <w:tab w:val="left" w:pos="4696"/>
          <w:tab w:val="left" w:pos="4964"/>
          <w:tab w:val="left" w:pos="5251"/>
          <w:tab w:val="left" w:pos="6595"/>
          <w:tab w:val="left" w:pos="6725"/>
          <w:tab w:val="left" w:pos="7126"/>
          <w:tab w:val="left" w:pos="7510"/>
          <w:tab w:val="left" w:pos="8157"/>
          <w:tab w:val="left" w:pos="8374"/>
          <w:tab w:val="left" w:pos="8896"/>
          <w:tab w:val="left" w:pos="9040"/>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При подаче заявления о выдаче разрешения на право вырубки зеленых насаждений в электронной форме,</w:t>
      </w:r>
      <w:r w:rsidRPr="009E27B5">
        <w:rPr>
          <w:rFonts w:ascii="Times New Roman" w:hAnsi="Times New Roman" w:cs="Times New Roman"/>
          <w:color w:val="C9211E"/>
          <w:sz w:val="24"/>
          <w:szCs w:val="24"/>
          <w:shd w:val="clear" w:color="auto" w:fill="FFFFFF" w:themeFill="background1"/>
        </w:rPr>
        <w:t xml:space="preserve"> </w:t>
      </w:r>
      <w:r w:rsidRPr="009E27B5">
        <w:rPr>
          <w:rFonts w:ascii="Times New Roman" w:hAnsi="Times New Roman" w:cs="Times New Roman"/>
          <w:sz w:val="24"/>
          <w:szCs w:val="24"/>
        </w:rPr>
        <w:t>заявление направляется Заявителем или его представителем вместе с прикрепленными электронными документами, указанными в подпунктах «б» - «ж» пункта 9.3 настоящего Административного регламента.</w:t>
      </w:r>
    </w:p>
    <w:p w:rsidR="009320EC" w:rsidRPr="009E27B5" w:rsidRDefault="009320EC" w:rsidP="005A0296">
      <w:pPr>
        <w:pStyle w:val="af2"/>
        <w:tabs>
          <w:tab w:val="left" w:pos="1711"/>
          <w:tab w:val="left" w:pos="1801"/>
          <w:tab w:val="left" w:pos="2344"/>
          <w:tab w:val="left" w:pos="2486"/>
          <w:tab w:val="left" w:pos="2657"/>
          <w:tab w:val="left" w:pos="3021"/>
          <w:tab w:val="left" w:pos="3200"/>
          <w:tab w:val="left" w:pos="3993"/>
          <w:tab w:val="left" w:pos="4453"/>
          <w:tab w:val="left" w:pos="4696"/>
          <w:tab w:val="left" w:pos="4964"/>
          <w:tab w:val="left" w:pos="5251"/>
          <w:tab w:val="left" w:pos="6595"/>
          <w:tab w:val="left" w:pos="6725"/>
          <w:tab w:val="left" w:pos="7126"/>
          <w:tab w:val="left" w:pos="7510"/>
          <w:tab w:val="left" w:pos="8157"/>
          <w:tab w:val="left" w:pos="8374"/>
          <w:tab w:val="left" w:pos="8896"/>
          <w:tab w:val="left" w:pos="9040"/>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w:t>
      </w:r>
      <w:proofErr w:type="gramEnd"/>
      <w:r w:rsidRPr="009E27B5">
        <w:rPr>
          <w:rFonts w:ascii="Times New Roman" w:hAnsi="Times New Roman" w:cs="Times New Roman"/>
          <w:sz w:val="24"/>
          <w:szCs w:val="24"/>
        </w:rPr>
        <w:t xml:space="preserve"> </w:t>
      </w:r>
      <w:proofErr w:type="gramStart"/>
      <w:r w:rsidRPr="009E27B5">
        <w:rPr>
          <w:rFonts w:ascii="Times New Roman" w:hAnsi="Times New Roman" w:cs="Times New Roman"/>
          <w:sz w:val="24"/>
          <w:szCs w:val="24"/>
        </w:rPr>
        <w:t>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6 апреля 2011 г.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w:t>
      </w:r>
      <w:proofErr w:type="gramEnd"/>
      <w:r w:rsidRPr="009E27B5">
        <w:rPr>
          <w:rFonts w:ascii="Times New Roman" w:hAnsi="Times New Roman" w:cs="Times New Roman"/>
          <w:sz w:val="24"/>
          <w:szCs w:val="24"/>
        </w:rPr>
        <w:t xml:space="preserve"> </w:t>
      </w:r>
      <w:proofErr w:type="gramStart"/>
      <w:r w:rsidRPr="009E27B5">
        <w:rPr>
          <w:rFonts w:ascii="Times New Roman" w:hAnsi="Times New Roman" w:cs="Times New Roman"/>
          <w:sz w:val="24"/>
          <w:szCs w:val="24"/>
        </w:rPr>
        <w:t>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w:t>
      </w:r>
      <w:proofErr w:type="gramEnd"/>
      <w:r w:rsidRPr="009E27B5">
        <w:rPr>
          <w:rFonts w:ascii="Times New Roman" w:hAnsi="Times New Roman" w:cs="Times New Roman"/>
          <w:sz w:val="24"/>
          <w:szCs w:val="24"/>
        </w:rPr>
        <w:t xml:space="preserve"> при обращении за получением государственных и муниципальных услуг».</w:t>
      </w:r>
    </w:p>
    <w:p w:rsidR="009320EC" w:rsidRPr="009E27B5" w:rsidRDefault="009320EC" w:rsidP="005A0296">
      <w:pPr>
        <w:pStyle w:val="af2"/>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w:t>
      </w:r>
      <w:proofErr w:type="gramEnd"/>
      <w:r w:rsidRPr="009E27B5">
        <w:rPr>
          <w:rFonts w:ascii="Times New Roman" w:hAnsi="Times New Roman" w:cs="Times New Roman"/>
          <w:sz w:val="24"/>
          <w:szCs w:val="24"/>
        </w:rPr>
        <w:t xml:space="preserve">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9320EC" w:rsidRPr="009E27B5" w:rsidRDefault="009320EC" w:rsidP="005A0296">
      <w:pPr>
        <w:pStyle w:val="aff0"/>
        <w:rPr>
          <w:rFonts w:ascii="Times New Roman" w:hAnsi="Times New Roman"/>
          <w:sz w:val="24"/>
          <w:szCs w:val="24"/>
        </w:rPr>
      </w:pPr>
      <w:bookmarkStart w:id="15" w:name="_Toc148614371"/>
    </w:p>
    <w:p w:rsidR="009320EC" w:rsidRPr="009E27B5" w:rsidRDefault="009320EC" w:rsidP="005A0296">
      <w:pPr>
        <w:pStyle w:val="aff0"/>
        <w:jc w:val="center"/>
        <w:rPr>
          <w:rFonts w:ascii="Times New Roman" w:hAnsi="Times New Roman"/>
          <w:sz w:val="24"/>
          <w:szCs w:val="24"/>
        </w:rPr>
      </w:pPr>
      <w:r w:rsidRPr="009E27B5">
        <w:rPr>
          <w:rFonts w:ascii="Times New Roman" w:hAnsi="Times New Roman"/>
          <w:sz w:val="24"/>
          <w:szCs w:val="24"/>
        </w:rPr>
        <w:t xml:space="preserve">9.2. Требования к форматам документов, </w:t>
      </w:r>
      <w:r w:rsidRPr="009E27B5">
        <w:rPr>
          <w:rFonts w:ascii="Times New Roman" w:hAnsi="Times New Roman"/>
          <w:bCs/>
          <w:sz w:val="24"/>
          <w:szCs w:val="24"/>
        </w:rPr>
        <w:t>прилагаемых заявителем к заявлению о выдаче разрешения на право вырубки зеленых насаждений, представляемых в электронной форме</w:t>
      </w:r>
    </w:p>
    <w:p w:rsidR="00B61937" w:rsidRPr="009E27B5" w:rsidRDefault="00B61937" w:rsidP="005A0296">
      <w:pPr>
        <w:pStyle w:val="1"/>
        <w:spacing w:before="0" w:beforeAutospacing="0" w:after="0" w:afterAutospacing="0"/>
        <w:ind w:right="2" w:firstLine="709"/>
        <w:jc w:val="both"/>
        <w:rPr>
          <w:b w:val="0"/>
          <w:bCs w:val="0"/>
          <w:sz w:val="24"/>
          <w:szCs w:val="24"/>
        </w:rPr>
      </w:pPr>
    </w:p>
    <w:p w:rsidR="009320EC" w:rsidRPr="009E27B5" w:rsidRDefault="009320EC" w:rsidP="005A0296">
      <w:pPr>
        <w:pStyle w:val="1"/>
        <w:spacing w:before="0" w:beforeAutospacing="0" w:after="0" w:afterAutospacing="0"/>
        <w:ind w:right="2" w:firstLine="709"/>
        <w:jc w:val="both"/>
        <w:rPr>
          <w:b w:val="0"/>
          <w:bCs w:val="0"/>
          <w:sz w:val="24"/>
          <w:szCs w:val="24"/>
        </w:rPr>
      </w:pPr>
      <w:r w:rsidRPr="009E27B5">
        <w:rPr>
          <w:b w:val="0"/>
          <w:bCs w:val="0"/>
          <w:sz w:val="24"/>
          <w:szCs w:val="24"/>
        </w:rPr>
        <w:t>9.2.1</w:t>
      </w:r>
      <w:r w:rsidRPr="009E27B5">
        <w:rPr>
          <w:b w:val="0"/>
          <w:bCs w:val="0"/>
          <w:sz w:val="24"/>
          <w:szCs w:val="24"/>
        </w:rPr>
        <w:tab/>
        <w:t>Документы, прилагаемые Заявителем к заявлению о выдаче разрешения на право вырубки зеленых насаждений, представляемые в электронной форме, направляются в следующих форматах:</w:t>
      </w:r>
      <w:bookmarkEnd w:id="15"/>
    </w:p>
    <w:p w:rsidR="009320EC" w:rsidRPr="009E27B5" w:rsidRDefault="009320EC" w:rsidP="005A0296">
      <w:pPr>
        <w:pStyle w:val="afd"/>
        <w:tabs>
          <w:tab w:val="left" w:pos="1346"/>
          <w:tab w:val="left" w:pos="4696"/>
          <w:tab w:val="left" w:pos="6385"/>
          <w:tab w:val="left" w:pos="6877"/>
          <w:tab w:val="left" w:pos="8502"/>
          <w:tab w:val="left" w:pos="8999"/>
        </w:tabs>
        <w:ind w:left="0" w:right="2"/>
        <w:contextualSpacing/>
        <w:rPr>
          <w:bCs/>
          <w:sz w:val="24"/>
          <w:szCs w:val="24"/>
        </w:rPr>
      </w:pPr>
      <w:r w:rsidRPr="009E27B5">
        <w:rPr>
          <w:bCs/>
          <w:sz w:val="24"/>
          <w:szCs w:val="24"/>
        </w:rPr>
        <w:t xml:space="preserve">а) </w:t>
      </w:r>
      <w:proofErr w:type="spellStart"/>
      <w:r w:rsidRPr="009E27B5">
        <w:rPr>
          <w:bCs/>
          <w:sz w:val="24"/>
          <w:szCs w:val="24"/>
        </w:rPr>
        <w:t>xml</w:t>
      </w:r>
      <w:proofErr w:type="spellEnd"/>
      <w:r w:rsidRPr="009E27B5">
        <w:rPr>
          <w:bCs/>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E27B5">
        <w:rPr>
          <w:bCs/>
          <w:sz w:val="24"/>
          <w:szCs w:val="24"/>
        </w:rPr>
        <w:t>xml</w:t>
      </w:r>
      <w:proofErr w:type="spellEnd"/>
      <w:r w:rsidRPr="009E27B5">
        <w:rPr>
          <w:bCs/>
          <w:sz w:val="24"/>
          <w:szCs w:val="24"/>
        </w:rPr>
        <w:t>;</w:t>
      </w:r>
    </w:p>
    <w:p w:rsidR="009320EC" w:rsidRPr="009E27B5" w:rsidRDefault="009320EC" w:rsidP="005A0296">
      <w:pPr>
        <w:pStyle w:val="afd"/>
        <w:ind w:left="0"/>
        <w:contextualSpacing/>
        <w:rPr>
          <w:bCs/>
          <w:sz w:val="24"/>
          <w:szCs w:val="24"/>
        </w:rPr>
      </w:pPr>
      <w:r w:rsidRPr="009E27B5">
        <w:rPr>
          <w:bCs/>
          <w:sz w:val="24"/>
          <w:szCs w:val="24"/>
        </w:rPr>
        <w:t xml:space="preserve">б) </w:t>
      </w:r>
      <w:proofErr w:type="spellStart"/>
      <w:r w:rsidRPr="009E27B5">
        <w:rPr>
          <w:bCs/>
          <w:sz w:val="24"/>
          <w:szCs w:val="24"/>
        </w:rPr>
        <w:t>doc</w:t>
      </w:r>
      <w:proofErr w:type="spellEnd"/>
      <w:r w:rsidRPr="009E27B5">
        <w:rPr>
          <w:bCs/>
          <w:sz w:val="24"/>
          <w:szCs w:val="24"/>
        </w:rPr>
        <w:t xml:space="preserve">, </w:t>
      </w:r>
      <w:proofErr w:type="spellStart"/>
      <w:r w:rsidRPr="009E27B5">
        <w:rPr>
          <w:bCs/>
          <w:sz w:val="24"/>
          <w:szCs w:val="24"/>
        </w:rPr>
        <w:t>docx</w:t>
      </w:r>
      <w:proofErr w:type="spellEnd"/>
      <w:r w:rsidRPr="009E27B5">
        <w:rPr>
          <w:bCs/>
          <w:sz w:val="24"/>
          <w:szCs w:val="24"/>
        </w:rPr>
        <w:t xml:space="preserve">, </w:t>
      </w:r>
      <w:proofErr w:type="spellStart"/>
      <w:r w:rsidRPr="009E27B5">
        <w:rPr>
          <w:bCs/>
          <w:sz w:val="24"/>
          <w:szCs w:val="24"/>
        </w:rPr>
        <w:t>odt</w:t>
      </w:r>
      <w:proofErr w:type="spellEnd"/>
      <w:r w:rsidRPr="009E27B5">
        <w:rPr>
          <w:bCs/>
          <w:sz w:val="24"/>
          <w:szCs w:val="24"/>
        </w:rPr>
        <w:t xml:space="preserve"> - для документов с текстовым содержанием, не включающим формулы;</w:t>
      </w:r>
    </w:p>
    <w:p w:rsidR="009320EC" w:rsidRPr="009E27B5" w:rsidRDefault="009320EC" w:rsidP="005A0296">
      <w:pPr>
        <w:ind w:firstLine="709"/>
        <w:contextualSpacing/>
        <w:jc w:val="both"/>
      </w:pPr>
      <w:r w:rsidRPr="009E27B5">
        <w:rPr>
          <w:bCs/>
        </w:rPr>
        <w:t xml:space="preserve">в) </w:t>
      </w:r>
      <w:proofErr w:type="spellStart"/>
      <w:r w:rsidRPr="009E27B5">
        <w:rPr>
          <w:bCs/>
        </w:rPr>
        <w:t>pdf</w:t>
      </w:r>
      <w:proofErr w:type="spellEnd"/>
      <w:r w:rsidRPr="009E27B5">
        <w:rPr>
          <w:bCs/>
        </w:rPr>
        <w:t xml:space="preserve">, </w:t>
      </w:r>
      <w:proofErr w:type="spellStart"/>
      <w:r w:rsidRPr="009E27B5">
        <w:rPr>
          <w:bCs/>
        </w:rPr>
        <w:t>jpg</w:t>
      </w:r>
      <w:proofErr w:type="spellEnd"/>
      <w:r w:rsidRPr="009E27B5">
        <w:rPr>
          <w:bCs/>
        </w:rPr>
        <w:t xml:space="preserve">, </w:t>
      </w:r>
      <w:proofErr w:type="spellStart"/>
      <w:r w:rsidRPr="009E27B5">
        <w:rPr>
          <w:bCs/>
        </w:rPr>
        <w:t>jpeg</w:t>
      </w:r>
      <w:proofErr w:type="spellEnd"/>
      <w:r w:rsidRPr="009E27B5">
        <w:rPr>
          <w:bCs/>
        </w:rPr>
        <w:t xml:space="preserve">, </w:t>
      </w:r>
      <w:proofErr w:type="spellStart"/>
      <w:r w:rsidRPr="009E27B5">
        <w:rPr>
          <w:bCs/>
          <w:lang w:val="en-US"/>
        </w:rPr>
        <w:t>png</w:t>
      </w:r>
      <w:proofErr w:type="spellEnd"/>
      <w:r w:rsidRPr="009E27B5">
        <w:rPr>
          <w:bCs/>
        </w:rPr>
        <w:t xml:space="preserve">, </w:t>
      </w:r>
      <w:r w:rsidRPr="009E27B5">
        <w:rPr>
          <w:bCs/>
          <w:lang w:val="en-US"/>
        </w:rPr>
        <w:t>bmp</w:t>
      </w:r>
      <w:r w:rsidRPr="009E27B5">
        <w:rPr>
          <w:bCs/>
        </w:rPr>
        <w:t xml:space="preserve">, </w:t>
      </w:r>
      <w:r w:rsidRPr="009E27B5">
        <w:rPr>
          <w:bCs/>
          <w:lang w:val="en-US"/>
        </w:rPr>
        <w:t>tiff</w:t>
      </w:r>
      <w:r w:rsidRPr="009E27B5">
        <w:rPr>
          <w:bCs/>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320EC" w:rsidRPr="009E27B5" w:rsidRDefault="009320EC" w:rsidP="005A0296">
      <w:pPr>
        <w:ind w:firstLine="709"/>
        <w:contextualSpacing/>
        <w:jc w:val="both"/>
      </w:pPr>
      <w:r w:rsidRPr="009E27B5">
        <w:rPr>
          <w:bCs/>
        </w:rPr>
        <w:lastRenderedPageBreak/>
        <w:t xml:space="preserve">г) </w:t>
      </w:r>
      <w:r w:rsidRPr="009E27B5">
        <w:rPr>
          <w:bCs/>
          <w:lang w:val="en-US"/>
        </w:rPr>
        <w:t>zip</w:t>
      </w:r>
      <w:r w:rsidRPr="009E27B5">
        <w:rPr>
          <w:bCs/>
        </w:rPr>
        <w:t xml:space="preserve">, </w:t>
      </w:r>
      <w:proofErr w:type="spellStart"/>
      <w:r w:rsidRPr="009E27B5">
        <w:rPr>
          <w:bCs/>
          <w:lang w:val="en-US"/>
        </w:rPr>
        <w:t>rar</w:t>
      </w:r>
      <w:proofErr w:type="spellEnd"/>
      <w:r w:rsidRPr="009E27B5">
        <w:rPr>
          <w:bCs/>
        </w:rPr>
        <w:t xml:space="preserve"> – для сжатых документов в один файл;</w:t>
      </w:r>
    </w:p>
    <w:p w:rsidR="009320EC" w:rsidRPr="009E27B5" w:rsidRDefault="009320EC" w:rsidP="005A0296">
      <w:pPr>
        <w:ind w:firstLine="709"/>
        <w:contextualSpacing/>
        <w:jc w:val="both"/>
      </w:pPr>
      <w:r w:rsidRPr="009E27B5">
        <w:rPr>
          <w:bCs/>
        </w:rPr>
        <w:t xml:space="preserve">д) </w:t>
      </w:r>
      <w:r w:rsidRPr="009E27B5">
        <w:rPr>
          <w:bCs/>
          <w:lang w:val="en-US"/>
        </w:rPr>
        <w:t>sig</w:t>
      </w:r>
      <w:r w:rsidRPr="009E27B5">
        <w:rPr>
          <w:bCs/>
        </w:rPr>
        <w:t xml:space="preserve"> – для открепленной усиленной квалифицированной электронной подписи.</w:t>
      </w:r>
    </w:p>
    <w:p w:rsidR="009320EC" w:rsidRPr="009E27B5" w:rsidRDefault="009320EC" w:rsidP="005A0296">
      <w:pPr>
        <w:ind w:firstLine="709"/>
        <w:contextualSpacing/>
        <w:jc w:val="both"/>
      </w:pPr>
      <w:r w:rsidRPr="009E27B5">
        <w:t>9.2.2</w:t>
      </w:r>
      <w:proofErr w:type="gramStart"/>
      <w:r w:rsidRPr="009E27B5">
        <w:t xml:space="preserve"> В</w:t>
      </w:r>
      <w:proofErr w:type="gramEnd"/>
      <w:r w:rsidRPr="009E27B5">
        <w:t xml:space="preserve"> случае, если оригиналы документов, прилагаемых к заявлению о выдаче разрешения на право вырубки зеленых насаждений,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E27B5">
        <w:t>dpi</w:t>
      </w:r>
      <w:proofErr w:type="spellEnd"/>
      <w:r w:rsidRPr="009E27B5">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«черно-белый» (при отсутствии в документе графических изображений и (или) цветного текста);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«оттенки серого» (при наличии в документе графических изображений, отличных от цветного графического изображения);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«цветной» или «режим полной цветопередачи» (при наличии в документе цветных графических изображений либо цветного текста).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9.2.3</w:t>
      </w:r>
      <w:r w:rsidRPr="009E27B5">
        <w:rPr>
          <w:rFonts w:ascii="Times New Roman" w:hAnsi="Times New Roman" w:cs="Times New Roman"/>
          <w:sz w:val="24"/>
          <w:szCs w:val="24"/>
        </w:rPr>
        <w:tab/>
        <w:t>Документы, прилагаемые Заявителем к заявлению о выдаче разрешения на право вырубки зеленых насаждений, представляемые в электронной форме, должны обеспечивать возможность идентифицировать документ и количество листов в документе.</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5A0296">
      <w:pPr>
        <w:pStyle w:val="af2"/>
        <w:spacing w:after="0"/>
        <w:ind w:right="2" w:firstLine="709"/>
        <w:jc w:val="center"/>
        <w:rPr>
          <w:rFonts w:ascii="Times New Roman" w:hAnsi="Times New Roman" w:cs="Times New Roman"/>
          <w:sz w:val="24"/>
          <w:szCs w:val="24"/>
        </w:rPr>
      </w:pPr>
      <w:r w:rsidRPr="009E27B5">
        <w:rPr>
          <w:rFonts w:ascii="Times New Roman" w:hAnsi="Times New Roman" w:cs="Times New Roman"/>
          <w:sz w:val="24"/>
          <w:szCs w:val="24"/>
        </w:rPr>
        <w:t>9.3. Исчерпывающий перечень документов, необходимых для предоставления услуги, подлежащих представлению заявителем самостоятельно</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9.3.1</w:t>
      </w:r>
      <w:proofErr w:type="gramStart"/>
      <w:r w:rsidRPr="009E27B5">
        <w:rPr>
          <w:rFonts w:ascii="Times New Roman" w:hAnsi="Times New Roman" w:cs="Times New Roman"/>
          <w:sz w:val="24"/>
          <w:szCs w:val="24"/>
        </w:rPr>
        <w:t xml:space="preserve"> К</w:t>
      </w:r>
      <w:proofErr w:type="gramEnd"/>
      <w:r w:rsidRPr="009E27B5">
        <w:rPr>
          <w:rFonts w:ascii="Times New Roman" w:hAnsi="Times New Roman" w:cs="Times New Roman"/>
          <w:sz w:val="24"/>
          <w:szCs w:val="24"/>
        </w:rPr>
        <w:t xml:space="preserve"> документам, необходимым для получения услуги относятся:</w:t>
      </w:r>
    </w:p>
    <w:p w:rsidR="009320EC" w:rsidRPr="009E27B5" w:rsidRDefault="009320EC" w:rsidP="005A0296">
      <w:pPr>
        <w:pStyle w:val="af2"/>
        <w:tabs>
          <w:tab w:val="left" w:pos="1335"/>
          <w:tab w:val="left" w:pos="1521"/>
          <w:tab w:val="left" w:pos="1675"/>
          <w:tab w:val="left" w:pos="2019"/>
          <w:tab w:val="left" w:pos="2615"/>
          <w:tab w:val="left" w:pos="3394"/>
          <w:tab w:val="left" w:pos="3966"/>
          <w:tab w:val="left" w:pos="4363"/>
          <w:tab w:val="left" w:pos="4455"/>
          <w:tab w:val="left" w:pos="6087"/>
          <w:tab w:val="left" w:pos="6485"/>
          <w:tab w:val="left" w:pos="7301"/>
          <w:tab w:val="left" w:pos="7527"/>
          <w:tab w:val="left" w:pos="8065"/>
          <w:tab w:val="left" w:pos="9258"/>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а) заявление о выдаче разрешения на право вырубки зеленых насаждений. </w:t>
      </w:r>
      <w:proofErr w:type="gramStart"/>
      <w:r w:rsidRPr="009E27B5">
        <w:rPr>
          <w:rFonts w:ascii="Times New Roman" w:hAnsi="Times New Roman" w:cs="Times New Roman"/>
          <w:sz w:val="24"/>
          <w:szCs w:val="24"/>
        </w:rPr>
        <w:t>В случае представления заявления о выдаче разрешения на право вырубки зеленых насаждений в электронной форме посредством Единого портала в соответствии</w:t>
      </w:r>
      <w:proofErr w:type="gramEnd"/>
      <w:r w:rsidRPr="009E27B5">
        <w:rPr>
          <w:rFonts w:ascii="Times New Roman" w:hAnsi="Times New Roman" w:cs="Times New Roman"/>
          <w:sz w:val="24"/>
          <w:szCs w:val="24"/>
        </w:rPr>
        <w:t xml:space="preserve">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9320EC" w:rsidRPr="009E27B5" w:rsidRDefault="009320EC" w:rsidP="005A0296">
      <w:pPr>
        <w:pStyle w:val="af2"/>
        <w:tabs>
          <w:tab w:val="left" w:pos="4659"/>
          <w:tab w:val="left" w:pos="5993"/>
          <w:tab w:val="left" w:pos="7393"/>
          <w:tab w:val="left" w:pos="8072"/>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б) документ, удостоверяющий личность Заявителя или представителя Заявителя (предоставляется в случае личного обращения в уполномоченный орган, многофункциональный центр). </w:t>
      </w:r>
      <w:proofErr w:type="gramStart"/>
      <w:r w:rsidRPr="009E27B5">
        <w:rPr>
          <w:rFonts w:ascii="Times New Roman" w:hAnsi="Times New Roman" w:cs="Times New Roman"/>
          <w:iCs/>
          <w:sz w:val="24"/>
          <w:szCs w:val="24"/>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9E27B5">
        <w:rPr>
          <w:rFonts w:ascii="Times New Roman" w:hAnsi="Times New Roman" w:cs="Times New Roman"/>
          <w:sz w:val="24"/>
          <w:szCs w:val="24"/>
        </w:rPr>
        <w:t>;</w:t>
      </w:r>
      <w:proofErr w:type="gramEnd"/>
    </w:p>
    <w:p w:rsidR="009320EC" w:rsidRPr="009E27B5" w:rsidRDefault="009320EC" w:rsidP="005A0296">
      <w:pPr>
        <w:pStyle w:val="af2"/>
        <w:tabs>
          <w:tab w:val="left" w:pos="1905"/>
          <w:tab w:val="left" w:pos="2325"/>
          <w:tab w:val="left" w:pos="3086"/>
          <w:tab w:val="left" w:pos="3868"/>
          <w:tab w:val="left" w:pos="4775"/>
          <w:tab w:val="left" w:pos="5039"/>
          <w:tab w:val="left" w:pos="6466"/>
          <w:tab w:val="left" w:pos="6520"/>
          <w:tab w:val="left" w:pos="6578"/>
          <w:tab w:val="left" w:pos="6972"/>
          <w:tab w:val="left" w:pos="8365"/>
          <w:tab w:val="left" w:pos="8534"/>
          <w:tab w:val="left" w:pos="8587"/>
          <w:tab w:val="left" w:pos="9833"/>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
    <w:p w:rsidR="009320EC" w:rsidRPr="009E27B5" w:rsidRDefault="009320EC" w:rsidP="005A0296">
      <w:pPr>
        <w:pStyle w:val="af2"/>
        <w:tabs>
          <w:tab w:val="left" w:pos="1905"/>
          <w:tab w:val="left" w:pos="2325"/>
          <w:tab w:val="left" w:pos="3086"/>
          <w:tab w:val="left" w:pos="3868"/>
          <w:tab w:val="left" w:pos="4775"/>
          <w:tab w:val="left" w:pos="5039"/>
          <w:tab w:val="left" w:pos="6466"/>
          <w:tab w:val="left" w:pos="6520"/>
          <w:tab w:val="left" w:pos="6578"/>
          <w:tab w:val="left" w:pos="6972"/>
          <w:tab w:val="left" w:pos="8365"/>
          <w:tab w:val="left" w:pos="8534"/>
          <w:tab w:val="left" w:pos="8587"/>
          <w:tab w:val="left" w:pos="9833"/>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9E27B5">
        <w:rPr>
          <w:rFonts w:ascii="Times New Roman" w:hAnsi="Times New Roman" w:cs="Times New Roman"/>
          <w:sz w:val="24"/>
          <w:szCs w:val="24"/>
        </w:rPr>
        <w:t>sig</w:t>
      </w:r>
      <w:proofErr w:type="spellEnd"/>
      <w:r w:rsidRPr="009E27B5">
        <w:rPr>
          <w:rFonts w:ascii="Times New Roman" w:hAnsi="Times New Roman" w:cs="Times New Roman"/>
          <w:sz w:val="24"/>
          <w:szCs w:val="24"/>
        </w:rPr>
        <w:t>;</w:t>
      </w:r>
    </w:p>
    <w:p w:rsidR="009320EC" w:rsidRPr="009E27B5" w:rsidRDefault="009320EC" w:rsidP="005A0296">
      <w:pPr>
        <w:pStyle w:val="af2"/>
        <w:tabs>
          <w:tab w:val="left" w:pos="1152"/>
          <w:tab w:val="left" w:pos="1693"/>
          <w:tab w:val="left" w:pos="2488"/>
          <w:tab w:val="left" w:pos="3029"/>
          <w:tab w:val="left" w:pos="5470"/>
          <w:tab w:val="left" w:pos="5869"/>
          <w:tab w:val="left" w:pos="7064"/>
          <w:tab w:val="left" w:pos="937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г) </w:t>
      </w:r>
      <w:proofErr w:type="spellStart"/>
      <w:r w:rsidRPr="009E27B5">
        <w:rPr>
          <w:rFonts w:ascii="Times New Roman" w:hAnsi="Times New Roman" w:cs="Times New Roman"/>
          <w:sz w:val="24"/>
          <w:szCs w:val="24"/>
        </w:rPr>
        <w:t>дендроплан</w:t>
      </w:r>
      <w:proofErr w:type="spellEnd"/>
      <w:r w:rsidRPr="009E27B5">
        <w:rPr>
          <w:rFonts w:ascii="Times New Roman" w:hAnsi="Times New Roman" w:cs="Times New Roman"/>
          <w:sz w:val="24"/>
          <w:szCs w:val="24"/>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9320EC" w:rsidRPr="009E27B5" w:rsidRDefault="009320EC" w:rsidP="005A0296">
      <w:pPr>
        <w:shd w:val="clear" w:color="auto" w:fill="FFFFFF" w:themeFill="background1"/>
        <w:ind w:firstLine="709"/>
        <w:jc w:val="both"/>
        <w:rPr>
          <w:i/>
        </w:rPr>
      </w:pPr>
      <w:r w:rsidRPr="009E27B5">
        <w:rPr>
          <w:rStyle w:val="afc"/>
          <w:i w:val="0"/>
        </w:rPr>
        <w:t xml:space="preserve">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w:t>
      </w:r>
      <w:r w:rsidRPr="009E27B5">
        <w:rPr>
          <w:rStyle w:val="afc"/>
          <w:i w:val="0"/>
          <w:shd w:val="clear" w:color="auto" w:fill="FFFFFF" w:themeFill="background1"/>
        </w:rPr>
        <w:t>иных, предусмотренных действующим законодательством Российской Федерации),</w:t>
      </w:r>
      <w:r w:rsidRPr="009E27B5">
        <w:rPr>
          <w:rStyle w:val="afc"/>
          <w:i w:val="0"/>
        </w:rPr>
        <w:t xml:space="preserve"> подлежащих вырубке (</w:t>
      </w:r>
      <w:proofErr w:type="spellStart"/>
      <w:r w:rsidRPr="009E27B5">
        <w:rPr>
          <w:rStyle w:val="afc"/>
          <w:i w:val="0"/>
        </w:rPr>
        <w:t>перечетная</w:t>
      </w:r>
      <w:proofErr w:type="spellEnd"/>
      <w:r w:rsidRPr="009E27B5">
        <w:rPr>
          <w:rStyle w:val="afc"/>
          <w:i w:val="0"/>
        </w:rPr>
        <w:t xml:space="preserve"> ведомость зеленых насаждений)</w:t>
      </w:r>
      <w:r w:rsidR="00B61937" w:rsidRPr="009E27B5">
        <w:rPr>
          <w:rStyle w:val="afc"/>
          <w:i w:val="0"/>
        </w:rPr>
        <w:t>;</w:t>
      </w:r>
    </w:p>
    <w:p w:rsidR="009320EC" w:rsidRPr="009E27B5" w:rsidRDefault="009320EC" w:rsidP="005A0296">
      <w:pPr>
        <w:pStyle w:val="af2"/>
        <w:tabs>
          <w:tab w:val="left" w:pos="1152"/>
          <w:tab w:val="left" w:pos="1693"/>
          <w:tab w:val="left" w:pos="2488"/>
          <w:tab w:val="left" w:pos="3029"/>
          <w:tab w:val="left" w:pos="5470"/>
          <w:tab w:val="left" w:pos="5869"/>
          <w:tab w:val="left" w:pos="7064"/>
          <w:tab w:val="left" w:pos="937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е)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9320EC" w:rsidRPr="009E27B5" w:rsidRDefault="009320EC" w:rsidP="005A0296">
      <w:pPr>
        <w:pStyle w:val="af2"/>
        <w:tabs>
          <w:tab w:val="left" w:pos="1152"/>
          <w:tab w:val="left" w:pos="1693"/>
          <w:tab w:val="left" w:pos="2488"/>
          <w:tab w:val="left" w:pos="3029"/>
          <w:tab w:val="left" w:pos="5470"/>
          <w:tab w:val="left" w:pos="5869"/>
          <w:tab w:val="left" w:pos="7064"/>
          <w:tab w:val="left" w:pos="937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ж)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9320EC" w:rsidRPr="009E27B5" w:rsidRDefault="009320EC" w:rsidP="005A0296">
      <w:pPr>
        <w:pStyle w:val="af2"/>
        <w:tabs>
          <w:tab w:val="left" w:pos="1152"/>
          <w:tab w:val="left" w:pos="1693"/>
          <w:tab w:val="left" w:pos="2488"/>
          <w:tab w:val="left" w:pos="3029"/>
          <w:tab w:val="left" w:pos="5470"/>
          <w:tab w:val="left" w:pos="5869"/>
          <w:tab w:val="left" w:pos="7064"/>
          <w:tab w:val="left" w:pos="9376"/>
        </w:tabs>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1"/>
          <w:numId w:val="9"/>
        </w:numPr>
        <w:suppressAutoHyphens/>
        <w:spacing w:before="0" w:beforeAutospacing="0" w:after="0" w:afterAutospacing="0"/>
        <w:ind w:left="426" w:hanging="142"/>
        <w:jc w:val="center"/>
        <w:rPr>
          <w:b w:val="0"/>
          <w:bCs w:val="0"/>
          <w:sz w:val="24"/>
          <w:szCs w:val="24"/>
        </w:rPr>
      </w:pPr>
      <w:bookmarkStart w:id="16" w:name="_Toc148614372"/>
      <w:r w:rsidRPr="009E27B5">
        <w:rPr>
          <w:b w:val="0"/>
          <w:sz w:val="24"/>
          <w:szCs w:val="24"/>
        </w:rPr>
        <w:t xml:space="preserve">Исчерпывающий перечень документов и сведений, необходимых в соответствии с нормативными правовыми актами для предоставления </w:t>
      </w:r>
      <w:r w:rsidRPr="009E27B5">
        <w:rPr>
          <w:b w:val="0"/>
          <w:bCs w:val="0"/>
          <w:sz w:val="24"/>
          <w:szCs w:val="24"/>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bookmarkEnd w:id="16"/>
    </w:p>
    <w:p w:rsidR="009320EC" w:rsidRPr="009E27B5" w:rsidRDefault="009320EC" w:rsidP="005A0296"/>
    <w:p w:rsidR="009320EC" w:rsidRPr="009E27B5" w:rsidRDefault="009320EC" w:rsidP="00E7350A">
      <w:pPr>
        <w:pStyle w:val="afd"/>
        <w:numPr>
          <w:ilvl w:val="2"/>
          <w:numId w:val="11"/>
        </w:numPr>
        <w:tabs>
          <w:tab w:val="left" w:pos="142"/>
          <w:tab w:val="left" w:pos="1560"/>
          <w:tab w:val="left" w:pos="2309"/>
          <w:tab w:val="left" w:pos="2382"/>
          <w:tab w:val="left" w:pos="2888"/>
          <w:tab w:val="left" w:pos="3282"/>
          <w:tab w:val="left" w:pos="3342"/>
          <w:tab w:val="left" w:pos="4090"/>
          <w:tab w:val="left" w:pos="4772"/>
          <w:tab w:val="left" w:pos="4857"/>
          <w:tab w:val="left" w:pos="5965"/>
          <w:tab w:val="left" w:pos="6154"/>
          <w:tab w:val="left" w:pos="6597"/>
          <w:tab w:val="left" w:pos="6947"/>
          <w:tab w:val="left" w:pos="7309"/>
          <w:tab w:val="left" w:pos="7365"/>
          <w:tab w:val="left" w:pos="7750"/>
          <w:tab w:val="left" w:pos="7860"/>
          <w:tab w:val="left" w:pos="9444"/>
          <w:tab w:val="left" w:pos="9848"/>
        </w:tabs>
        <w:suppressAutoHyphens/>
        <w:autoSpaceDE/>
        <w:autoSpaceDN/>
        <w:ind w:left="0" w:firstLine="709"/>
        <w:rPr>
          <w:sz w:val="24"/>
          <w:szCs w:val="24"/>
        </w:rPr>
      </w:pPr>
      <w:proofErr w:type="gramStart"/>
      <w:r w:rsidRPr="009E27B5">
        <w:rPr>
          <w:sz w:val="24"/>
          <w:szCs w:val="24"/>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9E27B5">
        <w:rPr>
          <w:sz w:val="24"/>
          <w:szCs w:val="24"/>
        </w:rPr>
        <w:t xml:space="preserve"> находятся указанные документы, и которые Заявитель вправе представить по собственной инициативе:</w:t>
      </w:r>
    </w:p>
    <w:p w:rsidR="009320EC" w:rsidRPr="009E27B5" w:rsidRDefault="009320EC" w:rsidP="005A0296">
      <w:pPr>
        <w:pStyle w:val="af2"/>
        <w:tabs>
          <w:tab w:val="left" w:pos="142"/>
          <w:tab w:val="left" w:pos="1795"/>
          <w:tab w:val="left" w:pos="4854"/>
          <w:tab w:val="left" w:pos="6741"/>
          <w:tab w:val="left" w:pos="8274"/>
          <w:tab w:val="left" w:pos="8779"/>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а) сведения из Единого государственного реестра юридических лиц (при обращении Заявителя, являющегося юридическим лицом); </w:t>
      </w:r>
    </w:p>
    <w:p w:rsidR="009320EC" w:rsidRPr="009E27B5" w:rsidRDefault="009320EC" w:rsidP="005A0296">
      <w:pPr>
        <w:pStyle w:val="af2"/>
        <w:tabs>
          <w:tab w:val="left" w:pos="142"/>
          <w:tab w:val="left" w:pos="1795"/>
          <w:tab w:val="left" w:pos="4854"/>
          <w:tab w:val="left" w:pos="6741"/>
          <w:tab w:val="left" w:pos="8274"/>
          <w:tab w:val="left" w:pos="8779"/>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9320EC" w:rsidRPr="009E27B5" w:rsidRDefault="009320EC" w:rsidP="005A0296">
      <w:pPr>
        <w:pStyle w:val="af2"/>
        <w:tabs>
          <w:tab w:val="left" w:pos="142"/>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9320EC" w:rsidRPr="009E27B5" w:rsidRDefault="009320EC" w:rsidP="005A0296">
      <w:pPr>
        <w:pStyle w:val="af2"/>
        <w:tabs>
          <w:tab w:val="left" w:pos="142"/>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г) п</w:t>
      </w:r>
      <w:r w:rsidRPr="009E27B5">
        <w:rPr>
          <w:rFonts w:ascii="Times New Roman" w:hAnsi="Times New Roman" w:cs="Times New Roman"/>
          <w:bCs/>
          <w:sz w:val="24"/>
          <w:szCs w:val="24"/>
        </w:rPr>
        <w:t>редписание надзорного органа;</w:t>
      </w:r>
    </w:p>
    <w:p w:rsidR="009320EC" w:rsidRPr="009E27B5" w:rsidRDefault="009320EC" w:rsidP="005A0296">
      <w:pPr>
        <w:pStyle w:val="af2"/>
        <w:tabs>
          <w:tab w:val="left" w:pos="142"/>
        </w:tabs>
        <w:spacing w:after="0"/>
        <w:ind w:right="2" w:firstLine="709"/>
        <w:jc w:val="both"/>
        <w:rPr>
          <w:rFonts w:ascii="Times New Roman" w:hAnsi="Times New Roman" w:cs="Times New Roman"/>
          <w:sz w:val="24"/>
          <w:szCs w:val="24"/>
        </w:rPr>
      </w:pPr>
      <w:r w:rsidRPr="009E27B5">
        <w:rPr>
          <w:rFonts w:ascii="Times New Roman" w:hAnsi="Times New Roman" w:cs="Times New Roman"/>
          <w:bCs/>
          <w:sz w:val="24"/>
          <w:szCs w:val="24"/>
        </w:rPr>
        <w:t>д) разрешение на размещение объекта;</w:t>
      </w:r>
    </w:p>
    <w:p w:rsidR="009320EC" w:rsidRPr="009E27B5" w:rsidRDefault="009320EC" w:rsidP="005A0296">
      <w:pPr>
        <w:pStyle w:val="af2"/>
        <w:tabs>
          <w:tab w:val="left" w:pos="142"/>
        </w:tabs>
        <w:spacing w:after="0"/>
        <w:ind w:firstLine="709"/>
        <w:jc w:val="both"/>
        <w:rPr>
          <w:rFonts w:ascii="Times New Roman" w:hAnsi="Times New Roman" w:cs="Times New Roman"/>
          <w:sz w:val="24"/>
          <w:szCs w:val="24"/>
        </w:rPr>
      </w:pPr>
      <w:r w:rsidRPr="009E27B5">
        <w:rPr>
          <w:rFonts w:ascii="Times New Roman" w:hAnsi="Times New Roman" w:cs="Times New Roman"/>
          <w:bCs/>
          <w:sz w:val="24"/>
          <w:szCs w:val="24"/>
        </w:rPr>
        <w:t>е) разрешение на право проведения земляных работ;</w:t>
      </w:r>
    </w:p>
    <w:p w:rsidR="009320EC" w:rsidRPr="009E27B5" w:rsidRDefault="009320EC" w:rsidP="005A0296">
      <w:pPr>
        <w:pStyle w:val="af2"/>
        <w:tabs>
          <w:tab w:val="left" w:pos="142"/>
          <w:tab w:val="left" w:pos="1152"/>
          <w:tab w:val="left" w:pos="1693"/>
          <w:tab w:val="left" w:pos="2488"/>
          <w:tab w:val="left" w:pos="3029"/>
          <w:tab w:val="left" w:pos="5470"/>
          <w:tab w:val="left" w:pos="5869"/>
          <w:tab w:val="left" w:pos="7064"/>
          <w:tab w:val="left" w:pos="9376"/>
        </w:tabs>
        <w:spacing w:after="0"/>
        <w:ind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ж) схема движения транспорта и пешеходов, в случае обращения за получением разрешения на вырубку зеленых насаждений, проводимой на проезжей части.</w:t>
      </w:r>
      <w:proofErr w:type="gramEnd"/>
    </w:p>
    <w:p w:rsidR="009320EC" w:rsidRPr="009E27B5" w:rsidRDefault="009320EC" w:rsidP="005A0296">
      <w:pPr>
        <w:pStyle w:val="af2"/>
        <w:shd w:val="clear" w:color="auto" w:fill="FFFFFF" w:themeFill="background1"/>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ind w:firstLine="709"/>
        <w:jc w:val="both"/>
        <w:rPr>
          <w:rFonts w:ascii="Times New Roman" w:hAnsi="Times New Roman" w:cs="Times New Roman"/>
          <w:sz w:val="24"/>
          <w:szCs w:val="24"/>
          <w:shd w:val="clear" w:color="auto" w:fill="FFFFFF" w:themeFill="background1"/>
        </w:rPr>
      </w:pPr>
    </w:p>
    <w:p w:rsidR="009320EC" w:rsidRPr="009E27B5" w:rsidRDefault="009320EC" w:rsidP="00E7350A">
      <w:pPr>
        <w:pStyle w:val="af2"/>
        <w:widowControl w:val="0"/>
        <w:numPr>
          <w:ilvl w:val="1"/>
          <w:numId w:val="9"/>
        </w:numPr>
        <w:shd w:val="clear" w:color="auto" w:fill="FFFFFF" w:themeFill="background1"/>
        <w:tabs>
          <w:tab w:val="left" w:pos="1134"/>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uppressAutoHyphens/>
        <w:spacing w:after="0"/>
        <w:ind w:left="567" w:firstLine="0"/>
        <w:jc w:val="center"/>
        <w:rPr>
          <w:rFonts w:ascii="Times New Roman" w:hAnsi="Times New Roman" w:cs="Times New Roman"/>
          <w:sz w:val="24"/>
          <w:szCs w:val="24"/>
          <w:shd w:val="clear" w:color="auto" w:fill="FFFF00"/>
        </w:rPr>
      </w:pPr>
      <w:r w:rsidRPr="009E27B5">
        <w:rPr>
          <w:rFonts w:ascii="Times New Roman" w:hAnsi="Times New Roman" w:cs="Times New Roman"/>
          <w:sz w:val="24"/>
          <w:szCs w:val="24"/>
          <w:shd w:val="clear" w:color="auto" w:fill="FFFFFF" w:themeFill="background1"/>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320EC" w:rsidRPr="009E27B5" w:rsidRDefault="009320EC" w:rsidP="005A0296">
      <w:pPr>
        <w:pStyle w:val="aff0"/>
        <w:shd w:val="clear" w:color="auto" w:fill="FFFFFF" w:themeFill="background1"/>
        <w:rPr>
          <w:rFonts w:ascii="Times New Roman" w:hAnsi="Times New Roman"/>
          <w:sz w:val="24"/>
          <w:szCs w:val="24"/>
          <w:shd w:val="clear" w:color="auto" w:fill="FFFF00"/>
        </w:rPr>
      </w:pPr>
    </w:p>
    <w:p w:rsidR="009320EC" w:rsidRPr="009E27B5" w:rsidRDefault="009320EC" w:rsidP="005A0296">
      <w:pPr>
        <w:ind w:firstLine="709"/>
        <w:jc w:val="both"/>
      </w:pPr>
      <w:r w:rsidRPr="009E27B5">
        <w:t>9.5.1</w:t>
      </w:r>
      <w:proofErr w:type="gramStart"/>
      <w:r w:rsidRPr="009E27B5">
        <w:tab/>
        <w:t>В</w:t>
      </w:r>
      <w:proofErr w:type="gramEnd"/>
      <w:r w:rsidRPr="009E27B5">
        <w:t xml:space="preserve">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320EC" w:rsidRPr="009E27B5" w:rsidRDefault="009320EC" w:rsidP="005A0296">
      <w:pPr>
        <w:ind w:firstLine="709"/>
        <w:jc w:val="both"/>
      </w:pPr>
    </w:p>
    <w:p w:rsidR="009320EC" w:rsidRPr="009E27B5" w:rsidRDefault="009320EC" w:rsidP="00E7350A">
      <w:pPr>
        <w:pStyle w:val="af2"/>
        <w:widowControl w:val="0"/>
        <w:numPr>
          <w:ilvl w:val="0"/>
          <w:numId w:val="9"/>
        </w:numPr>
        <w:tabs>
          <w:tab w:val="left" w:pos="1152"/>
          <w:tab w:val="left" w:pos="1693"/>
          <w:tab w:val="left" w:pos="2488"/>
          <w:tab w:val="left" w:pos="3029"/>
          <w:tab w:val="left" w:pos="5470"/>
          <w:tab w:val="left" w:pos="5869"/>
          <w:tab w:val="left" w:pos="7064"/>
          <w:tab w:val="left" w:pos="9376"/>
        </w:tabs>
        <w:suppressAutoHyphens/>
        <w:spacing w:after="0"/>
        <w:ind w:left="0" w:firstLine="709"/>
        <w:jc w:val="center"/>
        <w:outlineLvl w:val="1"/>
        <w:rPr>
          <w:rFonts w:ascii="Times New Roman" w:hAnsi="Times New Roman" w:cs="Times New Roman"/>
          <w:b/>
          <w:sz w:val="24"/>
          <w:szCs w:val="24"/>
        </w:rPr>
      </w:pPr>
      <w:bookmarkStart w:id="17" w:name="_Toc148614373"/>
      <w:r w:rsidRPr="009E27B5">
        <w:rPr>
          <w:rFonts w:ascii="Times New Roman"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bookmarkEnd w:id="17"/>
    </w:p>
    <w:p w:rsidR="009320EC" w:rsidRPr="009E27B5" w:rsidRDefault="009320EC" w:rsidP="00E7350A">
      <w:pPr>
        <w:pStyle w:val="af2"/>
        <w:widowControl w:val="0"/>
        <w:numPr>
          <w:ilvl w:val="1"/>
          <w:numId w:val="10"/>
        </w:numPr>
        <w:suppressAutoHyphens/>
        <w:spacing w:after="0"/>
        <w:ind w:left="0" w:firstLine="709"/>
        <w:jc w:val="both"/>
        <w:rPr>
          <w:rFonts w:ascii="Times New Roman" w:hAnsi="Times New Roman" w:cs="Times New Roman"/>
          <w:sz w:val="24"/>
          <w:szCs w:val="24"/>
        </w:rPr>
      </w:pPr>
      <w:r w:rsidRPr="009E27B5">
        <w:rPr>
          <w:rFonts w:ascii="Times New Roman" w:hAnsi="Times New Roman" w:cs="Times New Roman"/>
          <w:sz w:val="24"/>
          <w:szCs w:val="24"/>
        </w:rPr>
        <w:t>Основаниями для отказа в приеме документов, необходимых для предоставления услуги, являются: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а)</w:t>
      </w:r>
      <w:r w:rsidRPr="009E27B5">
        <w:rPr>
          <w:rFonts w:ascii="Times New Roman" w:hAnsi="Times New Roman" w:cs="Times New Roman"/>
          <w:sz w:val="24"/>
          <w:szCs w:val="24"/>
        </w:rPr>
        <w:tab/>
        <w:t>з</w:t>
      </w:r>
      <w:r w:rsidRPr="009E27B5">
        <w:rPr>
          <w:rFonts w:ascii="Times New Roman" w:hAnsi="Times New Roman" w:cs="Times New Roman"/>
          <w:bCs/>
          <w:sz w:val="24"/>
          <w:szCs w:val="24"/>
        </w:rPr>
        <w:t>аявление</w:t>
      </w:r>
      <w:r w:rsidRPr="009E27B5">
        <w:rPr>
          <w:rFonts w:ascii="Times New Roman" w:hAnsi="Times New Roman" w:cs="Times New Roman"/>
          <w:sz w:val="24"/>
          <w:szCs w:val="24"/>
        </w:rPr>
        <w:t xml:space="preserve"> о предоставлении </w:t>
      </w:r>
      <w:r w:rsidRPr="009E27B5">
        <w:rPr>
          <w:rFonts w:ascii="Times New Roman" w:hAnsi="Times New Roman" w:cs="Times New Roman"/>
          <w:bCs/>
          <w:sz w:val="24"/>
          <w:szCs w:val="24"/>
        </w:rPr>
        <w:t xml:space="preserve">услуги подано в орган государственной власти, орган местного самоуправления или организацию, в полномочия которых не входит </w:t>
      </w:r>
      <w:r w:rsidRPr="009E27B5">
        <w:rPr>
          <w:rFonts w:ascii="Times New Roman" w:hAnsi="Times New Roman" w:cs="Times New Roman"/>
          <w:sz w:val="24"/>
          <w:szCs w:val="24"/>
        </w:rPr>
        <w:t xml:space="preserve">предоставление </w:t>
      </w:r>
      <w:r w:rsidRPr="009E27B5">
        <w:rPr>
          <w:rFonts w:ascii="Times New Roman" w:hAnsi="Times New Roman" w:cs="Times New Roman"/>
          <w:bCs/>
          <w:sz w:val="24"/>
          <w:szCs w:val="24"/>
        </w:rPr>
        <w:t>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bCs/>
          <w:sz w:val="24"/>
          <w:szCs w:val="24"/>
        </w:rPr>
        <w:t>б)</w:t>
      </w:r>
      <w:r w:rsidRPr="009E27B5">
        <w:rPr>
          <w:rFonts w:ascii="Times New Roman" w:hAnsi="Times New Roman" w:cs="Times New Roman"/>
          <w:bCs/>
          <w:sz w:val="24"/>
          <w:szCs w:val="24"/>
        </w:rPr>
        <w:tab/>
        <w:t>п</w:t>
      </w:r>
      <w:r w:rsidRPr="009E27B5">
        <w:rPr>
          <w:rFonts w:ascii="Times New Roman" w:hAnsi="Times New Roman" w:cs="Times New Roman"/>
          <w:sz w:val="24"/>
          <w:szCs w:val="24"/>
        </w:rPr>
        <w:t>редставление неполного комплекта документов, необходимых для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в)</w:t>
      </w:r>
      <w:r w:rsidRPr="009E27B5">
        <w:rPr>
          <w:rFonts w:ascii="Times New Roman" w:hAnsi="Times New Roman" w:cs="Times New Roman"/>
          <w:sz w:val="24"/>
          <w:szCs w:val="24"/>
        </w:rPr>
        <w:tab/>
        <w:t>представленные Заявителем документы утратили силу на момент обращения за услугой;</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г)</w:t>
      </w:r>
      <w:r w:rsidRPr="009E27B5">
        <w:rPr>
          <w:rFonts w:ascii="Times New Roman" w:hAnsi="Times New Roman" w:cs="Times New Roman"/>
          <w:sz w:val="24"/>
          <w:szCs w:val="24"/>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д)</w:t>
      </w:r>
      <w:r w:rsidRPr="009E27B5">
        <w:rPr>
          <w:rFonts w:ascii="Times New Roman" w:hAnsi="Times New Roman" w:cs="Times New Roman"/>
          <w:sz w:val="24"/>
          <w:szCs w:val="24"/>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е)</w:t>
      </w:r>
      <w:r w:rsidRPr="009E27B5">
        <w:rPr>
          <w:rFonts w:ascii="Times New Roman" w:hAnsi="Times New Roman" w:cs="Times New Roman"/>
          <w:sz w:val="24"/>
          <w:szCs w:val="24"/>
        </w:rPr>
        <w:tab/>
        <w:t>неполное заполнение полей в форме заявления, в том числе в интерактивной форме заявления на Едином портале</w:t>
      </w:r>
      <w:r w:rsidRPr="009E27B5">
        <w:rPr>
          <w:rFonts w:ascii="Times New Roman" w:hAnsi="Times New Roman" w:cs="Times New Roman"/>
          <w:bCs/>
          <w:sz w:val="24"/>
          <w:szCs w:val="24"/>
        </w:rPr>
        <w:t>;</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bCs/>
          <w:sz w:val="24"/>
          <w:szCs w:val="24"/>
        </w:rPr>
        <w:t>ж)</w:t>
      </w:r>
      <w:r w:rsidRPr="009E27B5">
        <w:rPr>
          <w:rFonts w:ascii="Times New Roman" w:hAnsi="Times New Roman" w:cs="Times New Roman"/>
          <w:bCs/>
          <w:sz w:val="24"/>
          <w:szCs w:val="24"/>
        </w:rPr>
        <w:tab/>
        <w:t>п</w:t>
      </w:r>
      <w:r w:rsidRPr="009E27B5">
        <w:rPr>
          <w:rFonts w:ascii="Times New Roman" w:hAnsi="Times New Roman" w:cs="Times New Roman"/>
          <w:sz w:val="24"/>
          <w:szCs w:val="24"/>
        </w:rPr>
        <w:t>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з)</w:t>
      </w:r>
      <w:r w:rsidRPr="009E27B5">
        <w:rPr>
          <w:rFonts w:ascii="Times New Roman" w:hAnsi="Times New Roman" w:cs="Times New Roman"/>
          <w:sz w:val="24"/>
          <w:szCs w:val="24"/>
        </w:rPr>
        <w:tab/>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320EC" w:rsidRPr="009E27B5" w:rsidRDefault="009320EC" w:rsidP="00E7350A">
      <w:pPr>
        <w:pStyle w:val="afd"/>
        <w:numPr>
          <w:ilvl w:val="1"/>
          <w:numId w:val="10"/>
        </w:numPr>
        <w:tabs>
          <w:tab w:val="left" w:pos="142"/>
        </w:tabs>
        <w:suppressAutoHyphens/>
        <w:autoSpaceDE/>
        <w:autoSpaceDN/>
        <w:ind w:left="0" w:right="2" w:firstLine="709"/>
        <w:rPr>
          <w:sz w:val="24"/>
          <w:szCs w:val="24"/>
        </w:rPr>
      </w:pPr>
      <w:r w:rsidRPr="009E27B5">
        <w:rPr>
          <w:sz w:val="24"/>
          <w:szCs w:val="24"/>
        </w:rPr>
        <w:t>Решение об отказе в приеме документов, указанных в пункте 9.3  настоящего Административного регламента, оформляется по форме согласно Приложению № 3 к настоящему Административному регламенту.</w:t>
      </w:r>
    </w:p>
    <w:p w:rsidR="009320EC" w:rsidRPr="009E27B5" w:rsidRDefault="009320EC" w:rsidP="005A0296">
      <w:pPr>
        <w:pStyle w:val="afd"/>
        <w:tabs>
          <w:tab w:val="left" w:pos="1486"/>
          <w:tab w:val="left" w:pos="2188"/>
          <w:tab w:val="left" w:pos="3745"/>
          <w:tab w:val="left" w:pos="4100"/>
          <w:tab w:val="left" w:pos="5532"/>
          <w:tab w:val="left" w:pos="5895"/>
          <w:tab w:val="left" w:pos="6970"/>
          <w:tab w:val="left" w:pos="9589"/>
        </w:tabs>
        <w:ind w:left="0" w:right="2"/>
        <w:rPr>
          <w:sz w:val="24"/>
          <w:szCs w:val="24"/>
        </w:rPr>
      </w:pPr>
      <w:proofErr w:type="gramStart"/>
      <w:r w:rsidRPr="009E27B5">
        <w:rPr>
          <w:sz w:val="24"/>
          <w:szCs w:val="24"/>
        </w:rPr>
        <w:t>Решение об отказе в приеме документов, указанных в пункте 9.3 настоящего Административного регламента,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регистрации такого заявления, либо выдается в день личного обращения за получением указанного решения в многофункциональный центр или Уполномоченный орган.</w:t>
      </w:r>
      <w:proofErr w:type="gramEnd"/>
    </w:p>
    <w:p w:rsidR="009320EC" w:rsidRPr="009E27B5" w:rsidRDefault="009320EC" w:rsidP="005A0296">
      <w:pPr>
        <w:pStyle w:val="afd"/>
        <w:tabs>
          <w:tab w:val="left" w:pos="1486"/>
          <w:tab w:val="left" w:pos="2188"/>
          <w:tab w:val="left" w:pos="3745"/>
          <w:tab w:val="left" w:pos="4100"/>
          <w:tab w:val="left" w:pos="5532"/>
          <w:tab w:val="left" w:pos="5895"/>
          <w:tab w:val="left" w:pos="6970"/>
          <w:tab w:val="left" w:pos="9589"/>
        </w:tabs>
        <w:ind w:left="0"/>
        <w:rPr>
          <w:sz w:val="24"/>
          <w:szCs w:val="24"/>
        </w:rPr>
      </w:pPr>
      <w:r w:rsidRPr="009E27B5">
        <w:rPr>
          <w:sz w:val="24"/>
          <w:szCs w:val="24"/>
        </w:rPr>
        <w:t>10.3</w:t>
      </w:r>
      <w:r w:rsidRPr="009E27B5">
        <w:rPr>
          <w:sz w:val="24"/>
          <w:szCs w:val="24"/>
        </w:rPr>
        <w:tab/>
        <w:t>Отказ в приеме документов, указанных в пункте 9.3 настоящего Административного регламента, не препятствует повторному обращению    Заявителя в Уполномоченный орган.</w:t>
      </w:r>
    </w:p>
    <w:p w:rsidR="009320EC" w:rsidRPr="009E27B5" w:rsidRDefault="009320EC" w:rsidP="005A0296">
      <w:pPr>
        <w:pStyle w:val="afd"/>
        <w:tabs>
          <w:tab w:val="left" w:pos="1486"/>
          <w:tab w:val="left" w:pos="1701"/>
          <w:tab w:val="left" w:pos="2713"/>
          <w:tab w:val="left" w:pos="2953"/>
          <w:tab w:val="left" w:pos="3779"/>
          <w:tab w:val="left" w:pos="4946"/>
          <w:tab w:val="left" w:pos="6714"/>
          <w:tab w:val="left" w:pos="6834"/>
          <w:tab w:val="left" w:pos="7047"/>
          <w:tab w:val="left" w:pos="8573"/>
        </w:tabs>
        <w:ind w:left="0" w:right="2"/>
        <w:jc w:val="center"/>
        <w:rPr>
          <w:sz w:val="24"/>
          <w:szCs w:val="24"/>
        </w:rPr>
      </w:pPr>
    </w:p>
    <w:p w:rsidR="009320EC" w:rsidRPr="009E27B5" w:rsidRDefault="009320EC" w:rsidP="00E7350A">
      <w:pPr>
        <w:pStyle w:val="afd"/>
        <w:numPr>
          <w:ilvl w:val="0"/>
          <w:numId w:val="9"/>
        </w:numPr>
        <w:suppressAutoHyphens/>
        <w:autoSpaceDE/>
        <w:autoSpaceDN/>
        <w:ind w:left="0" w:firstLine="709"/>
        <w:jc w:val="center"/>
        <w:outlineLvl w:val="1"/>
        <w:rPr>
          <w:sz w:val="24"/>
          <w:szCs w:val="24"/>
        </w:rPr>
      </w:pPr>
      <w:bookmarkStart w:id="18" w:name="_Toc148614374"/>
      <w:r w:rsidRPr="009E27B5">
        <w:rPr>
          <w:b/>
          <w:sz w:val="24"/>
          <w:szCs w:val="24"/>
        </w:rPr>
        <w:t>Исчерпывающий перечень оснований отказа в предоставлении услуги</w:t>
      </w:r>
      <w:bookmarkEnd w:id="18"/>
    </w:p>
    <w:p w:rsidR="009320EC" w:rsidRPr="009E27B5" w:rsidRDefault="009320EC" w:rsidP="00E7350A">
      <w:pPr>
        <w:pStyle w:val="afd"/>
        <w:numPr>
          <w:ilvl w:val="1"/>
          <w:numId w:val="12"/>
        </w:numPr>
        <w:tabs>
          <w:tab w:val="left" w:pos="1486"/>
          <w:tab w:val="left" w:pos="2380"/>
          <w:tab w:val="left" w:pos="2713"/>
          <w:tab w:val="left" w:pos="2953"/>
          <w:tab w:val="left" w:pos="3779"/>
          <w:tab w:val="left" w:pos="4946"/>
          <w:tab w:val="left" w:pos="6714"/>
          <w:tab w:val="left" w:pos="6834"/>
          <w:tab w:val="left" w:pos="7047"/>
          <w:tab w:val="left" w:pos="8573"/>
        </w:tabs>
        <w:suppressAutoHyphens/>
        <w:autoSpaceDE/>
        <w:autoSpaceDN/>
        <w:ind w:left="0" w:right="2" w:firstLine="709"/>
        <w:rPr>
          <w:sz w:val="24"/>
          <w:szCs w:val="24"/>
        </w:rPr>
      </w:pPr>
      <w:r w:rsidRPr="009E27B5">
        <w:rPr>
          <w:sz w:val="24"/>
          <w:szCs w:val="24"/>
        </w:rPr>
        <w:t>Основаниями отказа в предоставлении услуги являются:</w:t>
      </w:r>
    </w:p>
    <w:p w:rsidR="009320EC" w:rsidRPr="009E27B5" w:rsidRDefault="009320EC" w:rsidP="005A0296">
      <w:pPr>
        <w:pStyle w:val="afd"/>
        <w:tabs>
          <w:tab w:val="left" w:pos="8573"/>
        </w:tabs>
        <w:ind w:left="0"/>
        <w:rPr>
          <w:sz w:val="24"/>
          <w:szCs w:val="24"/>
        </w:rPr>
      </w:pPr>
      <w:r w:rsidRPr="009E27B5">
        <w:rPr>
          <w:sz w:val="24"/>
          <w:szCs w:val="24"/>
        </w:rPr>
        <w:t>а) наличие противоречивых сведений в Заявлении и приложенных к нему документах;</w:t>
      </w:r>
    </w:p>
    <w:p w:rsidR="009320EC" w:rsidRPr="009E27B5" w:rsidRDefault="009320EC" w:rsidP="005A0296">
      <w:pPr>
        <w:pStyle w:val="afd"/>
        <w:tabs>
          <w:tab w:val="left" w:pos="8573"/>
        </w:tabs>
        <w:ind w:left="0"/>
        <w:rPr>
          <w:sz w:val="24"/>
          <w:szCs w:val="24"/>
        </w:rPr>
      </w:pPr>
      <w:r w:rsidRPr="009E27B5">
        <w:rPr>
          <w:sz w:val="24"/>
          <w:szCs w:val="24"/>
        </w:rPr>
        <w:t>б)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9320EC" w:rsidRPr="009E27B5" w:rsidRDefault="009320EC" w:rsidP="005A0296">
      <w:pPr>
        <w:pStyle w:val="afd"/>
        <w:tabs>
          <w:tab w:val="left" w:pos="8573"/>
        </w:tabs>
        <w:ind w:left="0"/>
        <w:rPr>
          <w:sz w:val="24"/>
          <w:szCs w:val="24"/>
        </w:rPr>
      </w:pPr>
      <w:r w:rsidRPr="009E27B5">
        <w:rPr>
          <w:sz w:val="24"/>
          <w:szCs w:val="24"/>
        </w:rPr>
        <w:t>в) выявление возможности сохранения зеленых насаждений;</w:t>
      </w:r>
    </w:p>
    <w:p w:rsidR="009320EC" w:rsidRPr="009E27B5" w:rsidRDefault="009320EC" w:rsidP="005A0296">
      <w:pPr>
        <w:pStyle w:val="afd"/>
        <w:tabs>
          <w:tab w:val="left" w:pos="8573"/>
        </w:tabs>
        <w:ind w:left="0"/>
        <w:rPr>
          <w:sz w:val="24"/>
          <w:szCs w:val="24"/>
        </w:rPr>
      </w:pPr>
      <w:r w:rsidRPr="009E27B5">
        <w:rPr>
          <w:sz w:val="24"/>
          <w:szCs w:val="24"/>
        </w:rPr>
        <w:t>г) несоответствие документов, представляемых Заявителем, по форме или содержанию требованиям законодательства Российской Федерации;</w:t>
      </w:r>
    </w:p>
    <w:p w:rsidR="009320EC" w:rsidRPr="009E27B5" w:rsidRDefault="009320EC" w:rsidP="005A0296">
      <w:pPr>
        <w:pStyle w:val="afd"/>
        <w:tabs>
          <w:tab w:val="left" w:pos="8573"/>
        </w:tabs>
        <w:ind w:left="0"/>
        <w:rPr>
          <w:sz w:val="24"/>
          <w:szCs w:val="24"/>
        </w:rPr>
      </w:pPr>
      <w:r w:rsidRPr="009E27B5">
        <w:rPr>
          <w:sz w:val="24"/>
          <w:szCs w:val="24"/>
        </w:rPr>
        <w:t>д) запрос подан неуполномоченным лицом.</w:t>
      </w:r>
    </w:p>
    <w:p w:rsidR="009320EC" w:rsidRPr="009E27B5" w:rsidRDefault="009320EC" w:rsidP="00E7350A">
      <w:pPr>
        <w:pStyle w:val="afd"/>
        <w:numPr>
          <w:ilvl w:val="1"/>
          <w:numId w:val="12"/>
        </w:numPr>
        <w:tabs>
          <w:tab w:val="left" w:pos="1486"/>
        </w:tabs>
        <w:suppressAutoHyphens/>
        <w:autoSpaceDE/>
        <w:autoSpaceDN/>
        <w:ind w:left="0" w:right="2" w:firstLine="709"/>
        <w:rPr>
          <w:sz w:val="24"/>
          <w:szCs w:val="24"/>
        </w:rPr>
      </w:pPr>
      <w:r w:rsidRPr="009E27B5">
        <w:rPr>
          <w:sz w:val="24"/>
          <w:szCs w:val="24"/>
        </w:rPr>
        <w:t>Решение об отказе в предоставлении услуги, оформляется по форме согласно Приложению № 3 к настоящему Административному регламенту.</w:t>
      </w:r>
    </w:p>
    <w:p w:rsidR="009320EC" w:rsidRPr="009E27B5" w:rsidRDefault="009320EC" w:rsidP="00E7350A">
      <w:pPr>
        <w:pStyle w:val="afd"/>
        <w:numPr>
          <w:ilvl w:val="1"/>
          <w:numId w:val="12"/>
        </w:numPr>
        <w:tabs>
          <w:tab w:val="left" w:pos="1486"/>
          <w:tab w:val="left" w:pos="2188"/>
          <w:tab w:val="left" w:pos="3745"/>
          <w:tab w:val="left" w:pos="4100"/>
          <w:tab w:val="left" w:pos="5532"/>
          <w:tab w:val="left" w:pos="5895"/>
          <w:tab w:val="left" w:pos="6970"/>
          <w:tab w:val="left" w:pos="9589"/>
        </w:tabs>
        <w:suppressAutoHyphens/>
        <w:autoSpaceDE/>
        <w:autoSpaceDN/>
        <w:ind w:left="0" w:right="2" w:firstLine="709"/>
        <w:rPr>
          <w:sz w:val="24"/>
          <w:szCs w:val="24"/>
        </w:rPr>
      </w:pPr>
      <w:r w:rsidRPr="009E27B5">
        <w:rPr>
          <w:sz w:val="24"/>
          <w:szCs w:val="24"/>
        </w:rPr>
        <w:t>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принятия такого решения, либо выдается в день личного обращения за получением указанного решения в многофункциональный центр или Уполномоченный орган.</w:t>
      </w:r>
    </w:p>
    <w:p w:rsidR="009320EC" w:rsidRPr="009E27B5" w:rsidRDefault="009320EC" w:rsidP="005A0296">
      <w:pPr>
        <w:pStyle w:val="afd"/>
        <w:tabs>
          <w:tab w:val="left" w:pos="1486"/>
          <w:tab w:val="left" w:pos="2380"/>
          <w:tab w:val="left" w:pos="2713"/>
          <w:tab w:val="left" w:pos="2953"/>
          <w:tab w:val="left" w:pos="3779"/>
          <w:tab w:val="left" w:pos="4946"/>
          <w:tab w:val="left" w:pos="6714"/>
          <w:tab w:val="left" w:pos="6834"/>
          <w:tab w:val="left" w:pos="7047"/>
          <w:tab w:val="left" w:pos="8573"/>
        </w:tabs>
        <w:ind w:left="0" w:right="2" w:firstLine="0"/>
        <w:rPr>
          <w:sz w:val="24"/>
          <w:szCs w:val="24"/>
        </w:rPr>
      </w:pPr>
    </w:p>
    <w:p w:rsidR="009320EC" w:rsidRPr="009E27B5" w:rsidRDefault="009320EC" w:rsidP="00E7350A">
      <w:pPr>
        <w:pStyle w:val="1"/>
        <w:widowControl w:val="0"/>
        <w:numPr>
          <w:ilvl w:val="0"/>
          <w:numId w:val="9"/>
        </w:numPr>
        <w:suppressAutoHyphens/>
        <w:spacing w:before="0" w:beforeAutospacing="0" w:after="0" w:afterAutospacing="0"/>
        <w:jc w:val="center"/>
        <w:rPr>
          <w:sz w:val="24"/>
          <w:szCs w:val="24"/>
        </w:rPr>
      </w:pPr>
      <w:bookmarkStart w:id="19" w:name="_Toc148614375"/>
      <w:r w:rsidRPr="009E27B5">
        <w:rPr>
          <w:sz w:val="24"/>
          <w:szCs w:val="24"/>
        </w:rPr>
        <w:t xml:space="preserve">Порядок, размер и основания взимания государственной пошлины или иной оплаты, взимаемой за предоставление муниципальной </w:t>
      </w:r>
      <w:r w:rsidRPr="009E27B5">
        <w:rPr>
          <w:bCs w:val="0"/>
          <w:sz w:val="24"/>
          <w:szCs w:val="24"/>
        </w:rPr>
        <w:t>услуги</w:t>
      </w:r>
      <w:bookmarkEnd w:id="19"/>
    </w:p>
    <w:p w:rsidR="009320EC" w:rsidRPr="009E27B5" w:rsidRDefault="009320EC" w:rsidP="00E7350A">
      <w:pPr>
        <w:pStyle w:val="afd"/>
        <w:numPr>
          <w:ilvl w:val="1"/>
          <w:numId w:val="16"/>
        </w:numPr>
        <w:suppressAutoHyphens/>
        <w:autoSpaceDE/>
        <w:autoSpaceDN/>
        <w:ind w:left="0" w:right="2" w:firstLine="709"/>
        <w:rPr>
          <w:sz w:val="24"/>
          <w:szCs w:val="24"/>
        </w:rPr>
      </w:pPr>
      <w:r w:rsidRPr="009E27B5">
        <w:rPr>
          <w:sz w:val="24"/>
          <w:szCs w:val="24"/>
        </w:rPr>
        <w:t xml:space="preserve">Предоставление услуги осуществляется без взимания платы. </w:t>
      </w:r>
    </w:p>
    <w:p w:rsidR="009320EC" w:rsidRPr="009E27B5" w:rsidRDefault="009320EC" w:rsidP="00E7350A">
      <w:pPr>
        <w:pStyle w:val="afd"/>
        <w:numPr>
          <w:ilvl w:val="1"/>
          <w:numId w:val="16"/>
        </w:numPr>
        <w:suppressAutoHyphens/>
        <w:autoSpaceDE/>
        <w:autoSpaceDN/>
        <w:ind w:left="0" w:right="2" w:firstLine="709"/>
        <w:rPr>
          <w:sz w:val="24"/>
          <w:szCs w:val="24"/>
        </w:rPr>
      </w:pPr>
      <w:r w:rsidRPr="009E27B5">
        <w:rPr>
          <w:sz w:val="24"/>
          <w:szCs w:val="24"/>
        </w:rPr>
        <w:t xml:space="preserve">В случае вырубки зеленых насаждений в целях, указанных в пунктах 1.2.1, 1.2.3-1.2.4 настоящего Административного регламента, подлежащих компенсации, Заявителю выставляется счет на оплату -  компенсационная стоимость за вырубку зеленых насаждений (в случае, если это предусмотрено нормативными правовыми актами органов местного самоуправления соответствующего субъекта Российской Федерации). </w:t>
      </w:r>
    </w:p>
    <w:p w:rsidR="009320EC" w:rsidRPr="009E27B5" w:rsidRDefault="009320EC" w:rsidP="005A0296">
      <w:pPr>
        <w:pStyle w:val="a9"/>
        <w:ind w:firstLine="468"/>
        <w:jc w:val="both"/>
        <w:rPr>
          <w:rFonts w:ascii="Times New Roman" w:hAnsi="Times New Roman" w:cs="Times New Roman"/>
        </w:rPr>
      </w:pPr>
    </w:p>
    <w:p w:rsidR="009320EC" w:rsidRPr="009E27B5" w:rsidRDefault="009320EC" w:rsidP="00E7350A">
      <w:pPr>
        <w:pStyle w:val="1"/>
        <w:widowControl w:val="0"/>
        <w:numPr>
          <w:ilvl w:val="0"/>
          <w:numId w:val="9"/>
        </w:numPr>
        <w:suppressAutoHyphens/>
        <w:spacing w:before="0" w:beforeAutospacing="0" w:after="0" w:afterAutospacing="0"/>
        <w:contextualSpacing/>
        <w:jc w:val="center"/>
        <w:rPr>
          <w:sz w:val="24"/>
          <w:szCs w:val="24"/>
        </w:rPr>
      </w:pPr>
      <w:bookmarkStart w:id="20" w:name="_Toc148614376"/>
      <w:r w:rsidRPr="009E27B5">
        <w:rPr>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20"/>
    </w:p>
    <w:p w:rsidR="009320EC" w:rsidRPr="009E27B5" w:rsidRDefault="009320EC" w:rsidP="005A0296">
      <w:pPr>
        <w:pStyle w:val="afd"/>
        <w:tabs>
          <w:tab w:val="left" w:pos="1486"/>
          <w:tab w:val="left" w:pos="1861"/>
          <w:tab w:val="left" w:pos="2355"/>
          <w:tab w:val="left" w:pos="3527"/>
          <w:tab w:val="left" w:pos="4123"/>
          <w:tab w:val="left" w:pos="4269"/>
          <w:tab w:val="left" w:pos="5650"/>
          <w:tab w:val="left" w:pos="5985"/>
          <w:tab w:val="left" w:pos="7150"/>
          <w:tab w:val="left" w:pos="7491"/>
          <w:tab w:val="left" w:pos="7793"/>
          <w:tab w:val="left" w:pos="7868"/>
          <w:tab w:val="left" w:pos="8535"/>
          <w:tab w:val="left" w:pos="8817"/>
          <w:tab w:val="left" w:pos="9401"/>
          <w:tab w:val="left" w:pos="9933"/>
        </w:tabs>
        <w:ind w:left="0" w:right="2"/>
        <w:rPr>
          <w:sz w:val="24"/>
          <w:szCs w:val="24"/>
        </w:rPr>
      </w:pPr>
      <w:r w:rsidRPr="009E27B5">
        <w:rPr>
          <w:sz w:val="24"/>
          <w:szCs w:val="24"/>
        </w:rPr>
        <w:t>13.1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15 минут.</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9"/>
        </w:numPr>
        <w:suppressAutoHyphens/>
        <w:spacing w:before="0" w:beforeAutospacing="0" w:after="0" w:afterAutospacing="0"/>
        <w:ind w:left="1066" w:hanging="357"/>
        <w:jc w:val="center"/>
        <w:rPr>
          <w:sz w:val="24"/>
          <w:szCs w:val="24"/>
        </w:rPr>
      </w:pPr>
      <w:r w:rsidRPr="009E27B5">
        <w:rPr>
          <w:sz w:val="24"/>
          <w:szCs w:val="24"/>
        </w:rPr>
        <w:t xml:space="preserve"> </w:t>
      </w:r>
      <w:bookmarkStart w:id="21" w:name="_Toc148614377"/>
      <w:r w:rsidRPr="009E27B5">
        <w:rPr>
          <w:sz w:val="24"/>
          <w:szCs w:val="24"/>
        </w:rPr>
        <w:t>Срок регистрации запроса заявителя о предоставлении муниципальной услуги, в том числе в электронной форме</w:t>
      </w:r>
      <w:bookmarkEnd w:id="21"/>
    </w:p>
    <w:p w:rsidR="009320EC" w:rsidRPr="009E27B5" w:rsidRDefault="009320EC" w:rsidP="00E7350A">
      <w:pPr>
        <w:pStyle w:val="afd"/>
        <w:numPr>
          <w:ilvl w:val="1"/>
          <w:numId w:val="9"/>
        </w:numP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uppressAutoHyphens/>
        <w:autoSpaceDE/>
        <w:autoSpaceDN/>
        <w:ind w:left="0" w:right="2" w:firstLine="709"/>
        <w:rPr>
          <w:sz w:val="24"/>
          <w:szCs w:val="24"/>
        </w:rPr>
      </w:pPr>
      <w:r w:rsidRPr="009E27B5">
        <w:rPr>
          <w:sz w:val="24"/>
          <w:szCs w:val="24"/>
        </w:rPr>
        <w:t xml:space="preserve">Регистрация заявления, представленного </w:t>
      </w:r>
      <w:proofErr w:type="gramStart"/>
      <w:r w:rsidRPr="009E27B5">
        <w:rPr>
          <w:sz w:val="24"/>
          <w:szCs w:val="24"/>
        </w:rPr>
        <w:t>Заявителем</w:t>
      </w:r>
      <w:proofErr w:type="gramEnd"/>
      <w:r w:rsidRPr="009E27B5">
        <w:rPr>
          <w:sz w:val="24"/>
          <w:szCs w:val="24"/>
        </w:rPr>
        <w:t xml:space="preserve"> указанными в пункте 9.1.1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9320EC" w:rsidRPr="009E27B5" w:rsidRDefault="009320EC" w:rsidP="00E7350A">
      <w:pPr>
        <w:pStyle w:val="afd"/>
        <w:numPr>
          <w:ilvl w:val="1"/>
          <w:numId w:val="9"/>
        </w:numPr>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suppressAutoHyphens/>
        <w:autoSpaceDE/>
        <w:autoSpaceDN/>
        <w:ind w:left="0" w:right="2" w:firstLine="709"/>
        <w:rPr>
          <w:sz w:val="24"/>
          <w:szCs w:val="24"/>
        </w:rPr>
      </w:pPr>
      <w:r w:rsidRPr="009E27B5">
        <w:rPr>
          <w:sz w:val="24"/>
          <w:szCs w:val="24"/>
        </w:rPr>
        <w:t>В случае представления заявления в электронной форме способом, указанным в подпункте «а» пункта 9.1.1 настоящего Административного регламента, вне рабочего времени Уполномоченного органа либо в выходной, нерабочий праздничный дни, днем получения заявления считается первый рабочий день, следующий за днем представления Заявителем указанного заявления.</w:t>
      </w:r>
    </w:p>
    <w:p w:rsidR="009320EC" w:rsidRPr="009E27B5" w:rsidRDefault="009320EC" w:rsidP="005A0296">
      <w:pPr>
        <w:pStyle w:val="afd"/>
        <w:tabs>
          <w:tab w:val="left" w:pos="1486"/>
          <w:tab w:val="left" w:pos="2451"/>
          <w:tab w:val="left" w:pos="3073"/>
          <w:tab w:val="left" w:pos="3442"/>
          <w:tab w:val="left" w:pos="4201"/>
          <w:tab w:val="left" w:pos="4842"/>
          <w:tab w:val="left" w:pos="5002"/>
          <w:tab w:val="left" w:pos="5510"/>
          <w:tab w:val="left" w:pos="6539"/>
          <w:tab w:val="left" w:pos="6679"/>
          <w:tab w:val="left" w:pos="7039"/>
          <w:tab w:val="left" w:pos="7099"/>
          <w:tab w:val="left" w:pos="7670"/>
          <w:tab w:val="left" w:pos="9606"/>
          <w:tab w:val="left" w:pos="9779"/>
        </w:tabs>
        <w:ind w:left="0" w:right="2"/>
        <w:rPr>
          <w:b/>
          <w:sz w:val="24"/>
          <w:szCs w:val="24"/>
        </w:rPr>
      </w:pPr>
    </w:p>
    <w:p w:rsidR="009320EC" w:rsidRPr="009E27B5" w:rsidRDefault="009320EC" w:rsidP="00E7350A">
      <w:pPr>
        <w:pStyle w:val="1"/>
        <w:widowControl w:val="0"/>
        <w:numPr>
          <w:ilvl w:val="0"/>
          <w:numId w:val="9"/>
        </w:numPr>
        <w:suppressAutoHyphens/>
        <w:spacing w:before="0" w:beforeAutospacing="0" w:after="0" w:afterAutospacing="0"/>
        <w:ind w:left="0" w:firstLine="709"/>
        <w:jc w:val="center"/>
        <w:rPr>
          <w:sz w:val="24"/>
          <w:szCs w:val="24"/>
        </w:rPr>
      </w:pPr>
      <w:bookmarkStart w:id="22" w:name="_Toc148614378"/>
      <w:r w:rsidRPr="009E27B5">
        <w:rPr>
          <w:sz w:val="24"/>
          <w:szCs w:val="24"/>
        </w:rPr>
        <w:t>Требования к помещениям, в которых предоставляется муниципальная услуга</w:t>
      </w:r>
      <w:bookmarkEnd w:id="22"/>
    </w:p>
    <w:p w:rsidR="009320EC" w:rsidRPr="009E27B5" w:rsidRDefault="009320EC" w:rsidP="00E7350A">
      <w:pPr>
        <w:pStyle w:val="afd"/>
        <w:numPr>
          <w:ilvl w:val="1"/>
          <w:numId w:val="9"/>
        </w:numPr>
        <w:tabs>
          <w:tab w:val="left" w:pos="-284"/>
          <w:tab w:val="left" w:pos="0"/>
        </w:tabs>
        <w:suppressAutoHyphens/>
        <w:autoSpaceDE/>
        <w:autoSpaceDN/>
        <w:ind w:left="0" w:firstLine="737"/>
        <w:rPr>
          <w:sz w:val="24"/>
          <w:szCs w:val="24"/>
        </w:rPr>
      </w:pPr>
      <w:r w:rsidRPr="009E27B5">
        <w:rPr>
          <w:sz w:val="24"/>
          <w:szCs w:val="24"/>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320EC" w:rsidRPr="009E27B5" w:rsidRDefault="009320EC" w:rsidP="005A0296">
      <w:pPr>
        <w:pStyle w:val="af2"/>
        <w:tabs>
          <w:tab w:val="left" w:pos="1176"/>
          <w:tab w:val="left" w:pos="4038"/>
          <w:tab w:val="left" w:pos="4431"/>
          <w:tab w:val="left" w:pos="753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320EC" w:rsidRPr="009E27B5" w:rsidRDefault="009320EC" w:rsidP="005A0296">
      <w:pPr>
        <w:pStyle w:val="af2"/>
        <w:tabs>
          <w:tab w:val="left" w:pos="2593"/>
          <w:tab w:val="left" w:pos="2826"/>
          <w:tab w:val="left" w:pos="3911"/>
          <w:tab w:val="left" w:pos="4328"/>
          <w:tab w:val="left" w:pos="6299"/>
          <w:tab w:val="left" w:pos="8029"/>
          <w:tab w:val="left" w:pos="987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15.2.</w:t>
      </w:r>
      <w:r w:rsidRPr="009E27B5">
        <w:rPr>
          <w:rFonts w:ascii="Times New Roman" w:hAnsi="Times New Roman" w:cs="Times New Roman"/>
          <w:sz w:val="24"/>
          <w:szCs w:val="24"/>
        </w:rPr>
        <w:tab/>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наименование;</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местонахождение и юридический адрес; </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режим работы;</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график приема;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номера телефонов для справок.</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15.3</w:t>
      </w:r>
      <w:r w:rsidRPr="009E27B5">
        <w:rPr>
          <w:rFonts w:ascii="Times New Roman" w:hAnsi="Times New Roman" w:cs="Times New Roman"/>
          <w:sz w:val="24"/>
          <w:szCs w:val="24"/>
        </w:rPr>
        <w:tab/>
        <w:t>Помещения, в которых предоставляется услуга, должны соответствовать санитарно-эпидемиологическим правилам и нормативам.</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15.4</w:t>
      </w:r>
      <w:r w:rsidRPr="009E27B5">
        <w:rPr>
          <w:rFonts w:ascii="Times New Roman" w:hAnsi="Times New Roman" w:cs="Times New Roman"/>
          <w:sz w:val="24"/>
          <w:szCs w:val="24"/>
        </w:rPr>
        <w:tab/>
        <w:t>Помещения, в которых предоставляется услуга, оснащаются: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противопожарной системой и средствами пожаротушения; </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системой оповещения о возникновении чрезвычайной ситуации;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средствами оказания первой медицинской помощи;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туалетными комнатами для посетителей.</w:t>
      </w:r>
    </w:p>
    <w:p w:rsidR="009320EC" w:rsidRPr="009E27B5" w:rsidRDefault="009320EC" w:rsidP="005A0296">
      <w:pPr>
        <w:pStyle w:val="af2"/>
        <w:tabs>
          <w:tab w:val="left" w:pos="1529"/>
          <w:tab w:val="left" w:pos="2908"/>
          <w:tab w:val="left" w:pos="4442"/>
          <w:tab w:val="left" w:pos="6128"/>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15.5</w:t>
      </w:r>
      <w:r w:rsidRPr="009E27B5">
        <w:rPr>
          <w:rFonts w:ascii="Times New Roman" w:hAnsi="Times New Roman" w:cs="Times New Roman"/>
          <w:sz w:val="24"/>
          <w:szCs w:val="24"/>
        </w:rPr>
        <w:tab/>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15.6</w:t>
      </w:r>
      <w:r w:rsidRPr="009E27B5">
        <w:rPr>
          <w:rFonts w:ascii="Times New Roman" w:hAnsi="Times New Roman" w:cs="Times New Roman"/>
          <w:sz w:val="24"/>
          <w:szCs w:val="24"/>
        </w:rPr>
        <w:tab/>
        <w:t>Места для заполнения заявлений оборудуются стульями, столами (стойками), бланками заявлений, письменными принадлежностями.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15.7</w:t>
      </w:r>
      <w:r w:rsidRPr="009E27B5">
        <w:rPr>
          <w:rFonts w:ascii="Times New Roman" w:hAnsi="Times New Roman" w:cs="Times New Roman"/>
          <w:sz w:val="24"/>
          <w:szCs w:val="24"/>
        </w:rPr>
        <w:tab/>
        <w:t>Места приема Заявителей оборудуются информационными табличками (вывесками) с указанием:</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номера кабинета и наименования отдела;</w:t>
      </w:r>
    </w:p>
    <w:p w:rsidR="009320EC" w:rsidRPr="009E27B5" w:rsidRDefault="009320EC" w:rsidP="005A0296">
      <w:pPr>
        <w:pStyle w:val="af2"/>
        <w:tabs>
          <w:tab w:val="left" w:pos="3055"/>
          <w:tab w:val="left" w:pos="3445"/>
          <w:tab w:val="left" w:pos="660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графика приема Заявителей.</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15.8</w:t>
      </w:r>
      <w:r w:rsidRPr="009E27B5">
        <w:rPr>
          <w:rFonts w:ascii="Times New Roman" w:hAnsi="Times New Roman" w:cs="Times New Roman"/>
          <w:sz w:val="24"/>
          <w:szCs w:val="24"/>
        </w:rPr>
        <w:tab/>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15.9</w:t>
      </w:r>
      <w:r w:rsidRPr="009E27B5">
        <w:rPr>
          <w:rFonts w:ascii="Times New Roman" w:hAnsi="Times New Roman" w:cs="Times New Roman"/>
          <w:sz w:val="24"/>
          <w:szCs w:val="24"/>
        </w:rPr>
        <w:tab/>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15.10</w:t>
      </w:r>
      <w:proofErr w:type="gramStart"/>
      <w:r w:rsidRPr="009E27B5">
        <w:rPr>
          <w:rFonts w:ascii="Times New Roman" w:hAnsi="Times New Roman" w:cs="Times New Roman"/>
          <w:sz w:val="24"/>
          <w:szCs w:val="24"/>
        </w:rPr>
        <w:tab/>
        <w:t>П</w:t>
      </w:r>
      <w:proofErr w:type="gramEnd"/>
      <w:r w:rsidRPr="009E27B5">
        <w:rPr>
          <w:rFonts w:ascii="Times New Roman" w:hAnsi="Times New Roman" w:cs="Times New Roman"/>
          <w:sz w:val="24"/>
          <w:szCs w:val="24"/>
        </w:rPr>
        <w:t>ри предоставлении услуги инвалидам обеспечиваются: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услуга;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9320EC" w:rsidRPr="009E27B5" w:rsidRDefault="009320EC" w:rsidP="005A0296">
      <w:pPr>
        <w:pStyle w:val="af2"/>
        <w:tabs>
          <w:tab w:val="left" w:pos="2151"/>
          <w:tab w:val="left" w:pos="2901"/>
          <w:tab w:val="left" w:pos="3082"/>
          <w:tab w:val="left" w:pos="4801"/>
          <w:tab w:val="left" w:pos="5289"/>
          <w:tab w:val="left" w:pos="5515"/>
          <w:tab w:val="left" w:pos="5669"/>
          <w:tab w:val="left" w:pos="6489"/>
          <w:tab w:val="left" w:pos="7080"/>
          <w:tab w:val="left" w:pos="7910"/>
          <w:tab w:val="left" w:pos="8291"/>
          <w:tab w:val="left" w:pos="8465"/>
          <w:tab w:val="left" w:pos="8920"/>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допуск </w:t>
      </w:r>
      <w:proofErr w:type="spellStart"/>
      <w:r w:rsidRPr="009E27B5">
        <w:rPr>
          <w:rFonts w:ascii="Times New Roman" w:hAnsi="Times New Roman" w:cs="Times New Roman"/>
          <w:sz w:val="24"/>
          <w:szCs w:val="24"/>
        </w:rPr>
        <w:t>сурдопереводчика</w:t>
      </w:r>
      <w:proofErr w:type="spellEnd"/>
      <w:r w:rsidRPr="009E27B5">
        <w:rPr>
          <w:rFonts w:ascii="Times New Roman" w:hAnsi="Times New Roman" w:cs="Times New Roman"/>
          <w:sz w:val="24"/>
          <w:szCs w:val="24"/>
        </w:rPr>
        <w:t xml:space="preserve"> и </w:t>
      </w:r>
      <w:proofErr w:type="spellStart"/>
      <w:r w:rsidRPr="009E27B5">
        <w:rPr>
          <w:rFonts w:ascii="Times New Roman" w:hAnsi="Times New Roman" w:cs="Times New Roman"/>
          <w:sz w:val="24"/>
          <w:szCs w:val="24"/>
        </w:rPr>
        <w:t>тифлосурдопереводчика</w:t>
      </w:r>
      <w:proofErr w:type="spellEnd"/>
      <w:r w:rsidRPr="009E27B5">
        <w:rPr>
          <w:rFonts w:ascii="Times New Roman" w:hAnsi="Times New Roman" w:cs="Times New Roman"/>
          <w:sz w:val="24"/>
          <w:szCs w:val="24"/>
        </w:rPr>
        <w:t>;</w:t>
      </w:r>
    </w:p>
    <w:p w:rsidR="009320EC" w:rsidRPr="009E27B5" w:rsidRDefault="009320EC" w:rsidP="005A0296">
      <w:pPr>
        <w:pStyle w:val="af2"/>
        <w:tabs>
          <w:tab w:val="left" w:pos="2070"/>
          <w:tab w:val="left" w:pos="3879"/>
          <w:tab w:val="left" w:pos="7854"/>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оказание инвалидам помощи в преодолении барьеров, мешающих получению ими услуги наравне с другими лицами.</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9"/>
        </w:numPr>
        <w:suppressAutoHyphens/>
        <w:spacing w:before="0" w:beforeAutospacing="0" w:after="0" w:afterAutospacing="0"/>
        <w:ind w:left="0" w:firstLine="709"/>
        <w:contextualSpacing/>
        <w:jc w:val="center"/>
        <w:rPr>
          <w:sz w:val="24"/>
          <w:szCs w:val="24"/>
        </w:rPr>
      </w:pPr>
      <w:bookmarkStart w:id="23" w:name="_Toc148614379"/>
      <w:r w:rsidRPr="009E27B5">
        <w:rPr>
          <w:sz w:val="24"/>
          <w:szCs w:val="24"/>
        </w:rPr>
        <w:t>Показатели доступности и качества муниципальной услуги</w:t>
      </w:r>
      <w:bookmarkEnd w:id="23"/>
    </w:p>
    <w:p w:rsidR="009320EC" w:rsidRPr="009E27B5" w:rsidRDefault="009320EC" w:rsidP="00E7350A">
      <w:pPr>
        <w:pStyle w:val="1"/>
        <w:widowControl w:val="0"/>
        <w:numPr>
          <w:ilvl w:val="1"/>
          <w:numId w:val="9"/>
        </w:numPr>
        <w:suppressAutoHyphens/>
        <w:spacing w:before="0" w:beforeAutospacing="0" w:after="0" w:afterAutospacing="0"/>
        <w:ind w:left="0" w:right="2" w:firstLine="709"/>
        <w:jc w:val="both"/>
        <w:rPr>
          <w:b w:val="0"/>
          <w:sz w:val="24"/>
          <w:szCs w:val="24"/>
        </w:rPr>
      </w:pPr>
      <w:bookmarkStart w:id="24" w:name="_Toc148612049"/>
      <w:bookmarkStart w:id="25" w:name="_Toc148614380"/>
      <w:bookmarkEnd w:id="24"/>
      <w:r w:rsidRPr="009E27B5">
        <w:rPr>
          <w:b w:val="0"/>
          <w:sz w:val="24"/>
          <w:szCs w:val="24"/>
        </w:rPr>
        <w:t>Основными показателями доступности предоставления услуги являются:</w:t>
      </w:r>
      <w:bookmarkEnd w:id="25"/>
    </w:p>
    <w:p w:rsidR="009320EC" w:rsidRPr="009E27B5" w:rsidRDefault="009320EC" w:rsidP="005A0296">
      <w:pPr>
        <w:pStyle w:val="af2"/>
        <w:tabs>
          <w:tab w:val="left" w:pos="2129"/>
          <w:tab w:val="left" w:pos="2325"/>
          <w:tab w:val="left" w:pos="3225"/>
          <w:tab w:val="left" w:pos="3392"/>
          <w:tab w:val="left" w:pos="3602"/>
          <w:tab w:val="left" w:pos="4299"/>
          <w:tab w:val="left" w:pos="4958"/>
          <w:tab w:val="left" w:pos="5445"/>
          <w:tab w:val="left" w:pos="6697"/>
          <w:tab w:val="left" w:pos="7064"/>
          <w:tab w:val="left" w:pos="7431"/>
          <w:tab w:val="left" w:pos="7802"/>
          <w:tab w:val="left" w:pos="8139"/>
          <w:tab w:val="left" w:pos="9085"/>
          <w:tab w:val="left" w:pos="9125"/>
          <w:tab w:val="left" w:pos="948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9320EC" w:rsidRPr="009E27B5" w:rsidRDefault="009320EC" w:rsidP="005A0296">
      <w:pPr>
        <w:pStyle w:val="af2"/>
        <w:tabs>
          <w:tab w:val="left" w:pos="2797"/>
          <w:tab w:val="left" w:pos="4375"/>
          <w:tab w:val="left" w:pos="5431"/>
          <w:tab w:val="left" w:pos="5864"/>
          <w:tab w:val="left" w:pos="6024"/>
          <w:tab w:val="left" w:pos="7331"/>
          <w:tab w:val="left" w:pos="7909"/>
          <w:tab w:val="left" w:pos="8364"/>
          <w:tab w:val="left" w:pos="8645"/>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возможность получения Заявителем уведомлений о предоставлении  услуги с помощью Единого портала;</w:t>
      </w:r>
    </w:p>
    <w:p w:rsidR="009320EC" w:rsidRPr="009E27B5" w:rsidRDefault="009320EC" w:rsidP="005A0296">
      <w:pPr>
        <w:pStyle w:val="af2"/>
        <w:tabs>
          <w:tab w:val="left" w:pos="3558"/>
          <w:tab w:val="left" w:pos="4247"/>
          <w:tab w:val="left" w:pos="5175"/>
          <w:tab w:val="left" w:pos="5549"/>
          <w:tab w:val="left" w:pos="773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возможность получения информации о ходе предоставления услуги, в том числе с использованием информационно-коммуникационных технологий.</w:t>
      </w:r>
    </w:p>
    <w:p w:rsidR="009320EC" w:rsidRPr="009E27B5" w:rsidRDefault="009320EC" w:rsidP="00E7350A">
      <w:pPr>
        <w:pStyle w:val="afd"/>
        <w:numPr>
          <w:ilvl w:val="1"/>
          <w:numId w:val="9"/>
        </w:numPr>
        <w:tabs>
          <w:tab w:val="left" w:pos="1486"/>
        </w:tabs>
        <w:suppressAutoHyphens/>
        <w:autoSpaceDE/>
        <w:autoSpaceDN/>
        <w:ind w:left="0" w:right="2" w:firstLine="709"/>
        <w:rPr>
          <w:sz w:val="24"/>
          <w:szCs w:val="24"/>
        </w:rPr>
      </w:pPr>
      <w:r w:rsidRPr="009E27B5">
        <w:rPr>
          <w:sz w:val="24"/>
          <w:szCs w:val="24"/>
        </w:rPr>
        <w:t>Основными показателями качества предоставления услуги являются:</w:t>
      </w:r>
    </w:p>
    <w:p w:rsidR="009320EC" w:rsidRPr="009E27B5" w:rsidRDefault="009320EC" w:rsidP="005A0296">
      <w:pPr>
        <w:pStyle w:val="af2"/>
        <w:tabs>
          <w:tab w:val="left" w:pos="2037"/>
          <w:tab w:val="left" w:pos="2541"/>
          <w:tab w:val="left" w:pos="4146"/>
          <w:tab w:val="left" w:pos="4635"/>
          <w:tab w:val="left" w:pos="8699"/>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9320EC" w:rsidRPr="009E27B5" w:rsidRDefault="009320EC" w:rsidP="005A0296">
      <w:pPr>
        <w:pStyle w:val="af2"/>
        <w:tabs>
          <w:tab w:val="left" w:pos="2309"/>
          <w:tab w:val="left" w:pos="2756"/>
          <w:tab w:val="left" w:pos="4412"/>
          <w:tab w:val="left" w:pos="5374"/>
          <w:tab w:val="left" w:pos="5785"/>
          <w:tab w:val="left" w:pos="6108"/>
          <w:tab w:val="left" w:pos="7977"/>
          <w:tab w:val="left" w:pos="8386"/>
          <w:tab w:val="left" w:pos="1014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минимально возможное количество взаимодействий гражданина с должностными лицами, участвующими в предоставлении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отсутствие нарушений установленных сроков в процессе предоставления услуги;</w:t>
      </w:r>
    </w:p>
    <w:p w:rsidR="009320EC" w:rsidRPr="009E27B5" w:rsidRDefault="009320EC" w:rsidP="005A0296">
      <w:pPr>
        <w:pStyle w:val="af2"/>
        <w:tabs>
          <w:tab w:val="left" w:pos="2131"/>
          <w:tab w:val="left" w:pos="2538"/>
          <w:tab w:val="left" w:pos="3407"/>
          <w:tab w:val="left" w:pos="4859"/>
          <w:tab w:val="left" w:pos="6162"/>
          <w:tab w:val="left" w:pos="6715"/>
          <w:tab w:val="left" w:pos="8215"/>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w:t>
      </w:r>
      <w:proofErr w:type="gramStart"/>
      <w:r w:rsidRPr="009E27B5">
        <w:rPr>
          <w:rFonts w:ascii="Times New Roman" w:hAnsi="Times New Roman" w:cs="Times New Roman"/>
          <w:sz w:val="24"/>
          <w:szCs w:val="24"/>
        </w:rPr>
        <w:t>итогам</w:t>
      </w:r>
      <w:proofErr w:type="gramEnd"/>
      <w:r w:rsidRPr="009E27B5">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af2"/>
        <w:widowControl w:val="0"/>
        <w:numPr>
          <w:ilvl w:val="0"/>
          <w:numId w:val="13"/>
        </w:numPr>
        <w:suppressAutoHyphens/>
        <w:spacing w:after="0"/>
        <w:jc w:val="center"/>
        <w:outlineLvl w:val="1"/>
        <w:rPr>
          <w:rFonts w:ascii="Times New Roman" w:hAnsi="Times New Roman" w:cs="Times New Roman"/>
          <w:b/>
          <w:color w:val="000000"/>
          <w:sz w:val="24"/>
          <w:szCs w:val="24"/>
          <w:shd w:val="clear" w:color="auto" w:fill="FFFFFF"/>
        </w:rPr>
      </w:pPr>
      <w:bookmarkStart w:id="26" w:name="_Toc148614381"/>
      <w:r w:rsidRPr="009E27B5">
        <w:rPr>
          <w:rFonts w:ascii="Times New Roman" w:hAnsi="Times New Roman" w:cs="Times New Roman"/>
          <w:b/>
          <w:color w:val="000000"/>
          <w:sz w:val="24"/>
          <w:szCs w:val="24"/>
          <w:shd w:val="clear" w:color="auto" w:fill="FFFFFF"/>
        </w:rPr>
        <w:t>Иные требования к предоставлению муниципальной услуги</w:t>
      </w:r>
      <w:bookmarkEnd w:id="26"/>
    </w:p>
    <w:p w:rsidR="009320EC" w:rsidRPr="009E27B5" w:rsidRDefault="009320EC" w:rsidP="005A0296">
      <w:pPr>
        <w:pStyle w:val="1"/>
        <w:spacing w:before="0" w:beforeAutospacing="0" w:after="0" w:afterAutospacing="0"/>
        <w:ind w:firstLine="709"/>
        <w:jc w:val="both"/>
        <w:rPr>
          <w:b w:val="0"/>
          <w:bCs w:val="0"/>
          <w:sz w:val="24"/>
          <w:szCs w:val="24"/>
        </w:rPr>
      </w:pPr>
      <w:bookmarkStart w:id="27" w:name="_Toc148614382"/>
      <w:r w:rsidRPr="009E27B5">
        <w:rPr>
          <w:b w:val="0"/>
          <w:bCs w:val="0"/>
          <w:sz w:val="24"/>
          <w:szCs w:val="24"/>
        </w:rPr>
        <w:t>17.1 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bookmarkEnd w:id="27"/>
    </w:p>
    <w:p w:rsidR="009320EC" w:rsidRPr="009E27B5" w:rsidRDefault="00FA39A2" w:rsidP="00FA39A2">
      <w:pPr>
        <w:tabs>
          <w:tab w:val="left" w:pos="-142"/>
          <w:tab w:val="left" w:pos="0"/>
        </w:tabs>
        <w:suppressAutoHyphens/>
        <w:ind w:right="2"/>
      </w:pPr>
      <w:r w:rsidRPr="009E27B5">
        <w:tab/>
        <w:t>17.1.2</w:t>
      </w:r>
      <w:r w:rsidR="009320EC" w:rsidRPr="009E27B5">
        <w:t>Услуги, необходимые и обязательные для предоставления  услуги, отсутствуют.</w:t>
      </w:r>
    </w:p>
    <w:p w:rsidR="009320EC" w:rsidRPr="009E27B5" w:rsidRDefault="009320EC" w:rsidP="00E7350A">
      <w:pPr>
        <w:pStyle w:val="afd"/>
        <w:numPr>
          <w:ilvl w:val="1"/>
          <w:numId w:val="14"/>
        </w:numPr>
        <w:tabs>
          <w:tab w:val="left" w:pos="-142"/>
          <w:tab w:val="left" w:pos="0"/>
        </w:tabs>
        <w:suppressAutoHyphens/>
        <w:autoSpaceDE/>
        <w:autoSpaceDN/>
        <w:ind w:left="0" w:right="2" w:firstLine="709"/>
        <w:rPr>
          <w:sz w:val="24"/>
          <w:szCs w:val="24"/>
        </w:rPr>
      </w:pPr>
      <w:r w:rsidRPr="009E27B5">
        <w:rPr>
          <w:sz w:val="24"/>
          <w:szCs w:val="24"/>
        </w:rPr>
        <w:t>При предоставлении услуги запрещается требовать от Заявителя:</w:t>
      </w:r>
    </w:p>
    <w:p w:rsidR="009320EC" w:rsidRPr="009E27B5" w:rsidRDefault="009320EC" w:rsidP="005A0296">
      <w:pPr>
        <w:pStyle w:val="af2"/>
        <w:tabs>
          <w:tab w:val="left" w:pos="1820"/>
          <w:tab w:val="left" w:pos="4984"/>
          <w:tab w:val="left" w:pos="8287"/>
          <w:tab w:val="left" w:pos="8691"/>
          <w:tab w:val="left" w:pos="960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320EC" w:rsidRPr="009E27B5" w:rsidRDefault="009320EC" w:rsidP="005A0296">
      <w:pPr>
        <w:pStyle w:val="af2"/>
        <w:tabs>
          <w:tab w:val="left" w:pos="2163"/>
          <w:tab w:val="left" w:pos="2504"/>
          <w:tab w:val="left" w:pos="2604"/>
          <w:tab w:val="left" w:pos="2954"/>
          <w:tab w:val="left" w:pos="3702"/>
          <w:tab w:val="left" w:pos="3931"/>
          <w:tab w:val="left" w:pos="4063"/>
          <w:tab w:val="left" w:pos="4582"/>
          <w:tab w:val="left" w:pos="4826"/>
          <w:tab w:val="left" w:pos="4958"/>
          <w:tab w:val="left" w:pos="5244"/>
          <w:tab w:val="left" w:pos="6209"/>
          <w:tab w:val="left" w:pos="6546"/>
          <w:tab w:val="left" w:pos="7079"/>
          <w:tab w:val="left" w:pos="7755"/>
          <w:tab w:val="left" w:pos="8113"/>
          <w:tab w:val="left" w:pos="8340"/>
          <w:tab w:val="left" w:pos="8699"/>
          <w:tab w:val="left" w:pos="9920"/>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w:t>
      </w:r>
      <w:r w:rsidRPr="009E27B5">
        <w:rPr>
          <w:rFonts w:ascii="Times New Roman" w:hAnsi="Times New Roman" w:cs="Times New Roman"/>
          <w:i/>
          <w:iCs/>
          <w:sz w:val="24"/>
          <w:szCs w:val="24"/>
        </w:rPr>
        <w:t xml:space="preserve"> </w:t>
      </w:r>
      <w:r w:rsidRPr="009E27B5">
        <w:rPr>
          <w:rFonts w:ascii="Times New Roman" w:hAnsi="Times New Roman" w:cs="Times New Roman"/>
          <w:sz w:val="24"/>
          <w:szCs w:val="24"/>
        </w:rPr>
        <w:t>(указать наименование субъекта Российской Федерации), муниципальными нормативными правовыми актами (указать наименование органа местного самоуправления) находятся в распоряжении органов, предоставляющих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 за исключением документов, указанных в части 6</w:t>
      </w:r>
      <w:proofErr w:type="gramEnd"/>
      <w:r w:rsidRPr="009E27B5">
        <w:rPr>
          <w:rFonts w:ascii="Times New Roman" w:hAnsi="Times New Roman" w:cs="Times New Roman"/>
          <w:sz w:val="24"/>
          <w:szCs w:val="24"/>
        </w:rPr>
        <w:t xml:space="preserve">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320EC" w:rsidRPr="009E27B5" w:rsidRDefault="009320EC" w:rsidP="005A0296">
      <w:pPr>
        <w:pStyle w:val="af2"/>
        <w:tabs>
          <w:tab w:val="left" w:pos="3118"/>
          <w:tab w:val="left" w:pos="4909"/>
          <w:tab w:val="left" w:pos="5448"/>
          <w:tab w:val="left" w:pos="8721"/>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9320EC" w:rsidRPr="009E27B5" w:rsidRDefault="009320EC" w:rsidP="005A0296">
      <w:pPr>
        <w:pStyle w:val="af2"/>
        <w:tabs>
          <w:tab w:val="left" w:pos="2242"/>
          <w:tab w:val="left" w:pos="3498"/>
          <w:tab w:val="left" w:pos="3978"/>
          <w:tab w:val="left" w:pos="4041"/>
          <w:tab w:val="left" w:pos="5526"/>
          <w:tab w:val="left" w:pos="6006"/>
          <w:tab w:val="left" w:pos="7082"/>
          <w:tab w:val="left" w:pos="8258"/>
          <w:tab w:val="left" w:pos="8809"/>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б)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w:t>
      </w:r>
      <w:proofErr w:type="gramEnd"/>
      <w:r w:rsidRPr="009E27B5">
        <w:rPr>
          <w:rFonts w:ascii="Times New Roman" w:hAnsi="Times New Roman" w:cs="Times New Roman"/>
          <w:sz w:val="24"/>
          <w:szCs w:val="24"/>
        </w:rPr>
        <w:t xml:space="preserve"> </w:t>
      </w:r>
      <w:proofErr w:type="gramStart"/>
      <w:r w:rsidRPr="009E27B5">
        <w:rPr>
          <w:rFonts w:ascii="Times New Roman" w:hAnsi="Times New Roman" w:cs="Times New Roman"/>
          <w:sz w:val="24"/>
          <w:szCs w:val="24"/>
        </w:rPr>
        <w:t>приеме</w:t>
      </w:r>
      <w:proofErr w:type="gramEnd"/>
      <w:r w:rsidRPr="009E27B5">
        <w:rPr>
          <w:rFonts w:ascii="Times New Roman" w:hAnsi="Times New Roman" w:cs="Times New Roman"/>
          <w:sz w:val="24"/>
          <w:szCs w:val="24"/>
        </w:rPr>
        <w:t xml:space="preserve"> документов, необходимых для предоставления услуги, либо руководителя организации, предусмотренной частью 1.1 статьи 16 Федерального закона № 210-ФЗ. О таком случае уведомляется Заявитель, а также приносятся извинения за доставленные неудобства.</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FA39A2">
      <w:pPr>
        <w:pStyle w:val="1"/>
        <w:spacing w:before="0" w:beforeAutospacing="0" w:after="0" w:afterAutospacing="0"/>
        <w:contextualSpacing/>
        <w:jc w:val="center"/>
        <w:rPr>
          <w:sz w:val="24"/>
          <w:szCs w:val="24"/>
        </w:rPr>
      </w:pPr>
      <w:bookmarkStart w:id="28" w:name="_Toc148614383"/>
      <w:r w:rsidRPr="009E27B5">
        <w:rPr>
          <w:sz w:val="24"/>
          <w:szCs w:val="24"/>
        </w:rPr>
        <w:t xml:space="preserve">Раздел III. </w:t>
      </w:r>
      <w:r w:rsidRPr="009E27B5">
        <w:rPr>
          <w:color w:val="000000"/>
          <w:sz w:val="24"/>
          <w:szCs w:val="24"/>
          <w:shd w:val="clear" w:color="auto" w:fill="FFFFFF"/>
        </w:rPr>
        <w:t>Состав, последовательность и сроки выполнения административных процедур</w:t>
      </w:r>
      <w:bookmarkEnd w:id="28"/>
    </w:p>
    <w:p w:rsidR="009320EC" w:rsidRPr="009E27B5" w:rsidRDefault="009320EC" w:rsidP="005A0296">
      <w:pPr>
        <w:pStyle w:val="af2"/>
        <w:spacing w:after="0"/>
        <w:ind w:right="2" w:firstLine="709"/>
        <w:jc w:val="both"/>
        <w:rPr>
          <w:rFonts w:ascii="Times New Roman" w:hAnsi="Times New Roman" w:cs="Times New Roman"/>
          <w:b/>
          <w:bCs/>
          <w:sz w:val="24"/>
          <w:szCs w:val="24"/>
        </w:rPr>
      </w:pPr>
    </w:p>
    <w:p w:rsidR="009320EC" w:rsidRPr="009E27B5" w:rsidRDefault="009320EC" w:rsidP="00E7350A">
      <w:pPr>
        <w:pStyle w:val="af2"/>
        <w:widowControl w:val="0"/>
        <w:numPr>
          <w:ilvl w:val="0"/>
          <w:numId w:val="13"/>
        </w:numPr>
        <w:suppressAutoHyphens/>
        <w:spacing w:after="0"/>
        <w:jc w:val="center"/>
        <w:outlineLvl w:val="1"/>
        <w:rPr>
          <w:rFonts w:ascii="Times New Roman" w:hAnsi="Times New Roman" w:cs="Times New Roman"/>
          <w:b/>
          <w:bCs/>
          <w:sz w:val="24"/>
          <w:szCs w:val="24"/>
        </w:rPr>
      </w:pPr>
      <w:bookmarkStart w:id="29" w:name="_Toc148614384"/>
      <w:r w:rsidRPr="009E27B5">
        <w:rPr>
          <w:rFonts w:ascii="Times New Roman" w:hAnsi="Times New Roman" w:cs="Times New Roman"/>
          <w:b/>
          <w:bCs/>
          <w:sz w:val="24"/>
          <w:szCs w:val="24"/>
        </w:rPr>
        <w:t>Исчерпывающий перечень административных процедур</w:t>
      </w:r>
      <w:bookmarkEnd w:id="29"/>
    </w:p>
    <w:p w:rsidR="009320EC" w:rsidRPr="009E27B5" w:rsidRDefault="009320EC" w:rsidP="00E7350A">
      <w:pPr>
        <w:pStyle w:val="afd"/>
        <w:numPr>
          <w:ilvl w:val="1"/>
          <w:numId w:val="15"/>
        </w:numPr>
        <w:tabs>
          <w:tab w:val="left" w:pos="1346"/>
        </w:tabs>
        <w:suppressAutoHyphens/>
        <w:autoSpaceDE/>
        <w:autoSpaceDN/>
        <w:ind w:left="0" w:right="2" w:firstLine="709"/>
        <w:rPr>
          <w:sz w:val="24"/>
          <w:szCs w:val="24"/>
        </w:rPr>
      </w:pPr>
      <w:r w:rsidRPr="009E27B5">
        <w:rPr>
          <w:sz w:val="24"/>
          <w:szCs w:val="24"/>
        </w:rPr>
        <w:t>Предоставление услуги включает в себя следующие административные процедуры:</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прием, проверка документов и регистрация заявления;</w:t>
      </w:r>
    </w:p>
    <w:p w:rsidR="009320EC" w:rsidRPr="009E27B5" w:rsidRDefault="009320EC" w:rsidP="005A0296">
      <w:pPr>
        <w:pStyle w:val="af2"/>
        <w:tabs>
          <w:tab w:val="left" w:pos="2402"/>
          <w:tab w:val="left" w:pos="3715"/>
          <w:tab w:val="left" w:pos="5451"/>
          <w:tab w:val="left" w:pos="8075"/>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9320EC" w:rsidRPr="009E27B5" w:rsidRDefault="009320EC" w:rsidP="005A0296">
      <w:pPr>
        <w:pStyle w:val="af2"/>
        <w:tabs>
          <w:tab w:val="left" w:pos="2402"/>
          <w:tab w:val="left" w:pos="3715"/>
          <w:tab w:val="left" w:pos="5451"/>
          <w:tab w:val="left" w:pos="8075"/>
        </w:tabs>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подготовка акта обследования;</w:t>
      </w:r>
    </w:p>
    <w:p w:rsidR="009320EC" w:rsidRPr="009E27B5" w:rsidRDefault="009320EC" w:rsidP="005A0296">
      <w:pPr>
        <w:pStyle w:val="af2"/>
        <w:tabs>
          <w:tab w:val="left" w:pos="2402"/>
          <w:tab w:val="left" w:pos="3715"/>
          <w:tab w:val="left" w:pos="5451"/>
          <w:tab w:val="left" w:pos="8075"/>
        </w:tabs>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направление начислений компенсационной стоимости (при наличии);</w:t>
      </w:r>
    </w:p>
    <w:p w:rsidR="009320EC" w:rsidRPr="009E27B5" w:rsidRDefault="009320EC" w:rsidP="005A0296">
      <w:pPr>
        <w:pStyle w:val="af2"/>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рассмотрение документов и сведений; </w:t>
      </w:r>
    </w:p>
    <w:p w:rsidR="009320EC" w:rsidRPr="009E27B5" w:rsidRDefault="009320EC" w:rsidP="005A0296">
      <w:pPr>
        <w:pStyle w:val="af2"/>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принятие решения;</w:t>
      </w:r>
    </w:p>
    <w:p w:rsidR="009320EC" w:rsidRPr="009E27B5" w:rsidRDefault="009320EC" w:rsidP="005A0296">
      <w:pPr>
        <w:pStyle w:val="af2"/>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выдача результата.</w:t>
      </w:r>
    </w:p>
    <w:p w:rsidR="009320EC" w:rsidRPr="009E27B5" w:rsidRDefault="009320EC" w:rsidP="005A0296">
      <w:pPr>
        <w:pStyle w:val="af2"/>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Описание административных процедур представлено в Приложении № 4 к настоящему Административному регламенту.</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13"/>
        </w:numPr>
        <w:suppressAutoHyphens/>
        <w:spacing w:before="0" w:beforeAutospacing="0" w:after="0" w:afterAutospacing="0"/>
        <w:jc w:val="center"/>
        <w:rPr>
          <w:sz w:val="24"/>
          <w:szCs w:val="24"/>
        </w:rPr>
      </w:pPr>
      <w:bookmarkStart w:id="30" w:name="_Toc148614385"/>
      <w:r w:rsidRPr="009E27B5">
        <w:rPr>
          <w:sz w:val="24"/>
          <w:szCs w:val="24"/>
        </w:rPr>
        <w:t>Перечень административных процедур (действий) при предоставлении муниципальной услуги услуг в электронной форме</w:t>
      </w:r>
      <w:bookmarkEnd w:id="30"/>
    </w:p>
    <w:p w:rsidR="009320EC" w:rsidRPr="009E27B5" w:rsidRDefault="009320EC" w:rsidP="00E7350A">
      <w:pPr>
        <w:pStyle w:val="afd"/>
        <w:numPr>
          <w:ilvl w:val="1"/>
          <w:numId w:val="17"/>
        </w:numPr>
        <w:tabs>
          <w:tab w:val="left" w:pos="1346"/>
          <w:tab w:val="left" w:pos="2084"/>
          <w:tab w:val="left" w:pos="4244"/>
          <w:tab w:val="left" w:pos="9399"/>
        </w:tabs>
        <w:suppressAutoHyphens/>
        <w:autoSpaceDE/>
        <w:autoSpaceDN/>
        <w:ind w:left="0" w:right="2" w:firstLine="709"/>
        <w:rPr>
          <w:sz w:val="24"/>
          <w:szCs w:val="24"/>
        </w:rPr>
      </w:pPr>
      <w:r w:rsidRPr="009E27B5">
        <w:rPr>
          <w:sz w:val="24"/>
          <w:szCs w:val="24"/>
        </w:rPr>
        <w:t>При предоставлении услуги в электронной форме Заявителю обеспечиваются: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получение информации о порядке и сроках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формирование заявления;</w:t>
      </w:r>
    </w:p>
    <w:p w:rsidR="009320EC" w:rsidRPr="009E27B5" w:rsidRDefault="009320EC" w:rsidP="005A0296">
      <w:pPr>
        <w:pStyle w:val="af2"/>
        <w:tabs>
          <w:tab w:val="left" w:pos="1934"/>
          <w:tab w:val="left" w:pos="2352"/>
          <w:tab w:val="left" w:pos="4088"/>
          <w:tab w:val="left" w:pos="6521"/>
          <w:tab w:val="left" w:pos="7775"/>
          <w:tab w:val="left" w:pos="9232"/>
          <w:tab w:val="left" w:pos="9650"/>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прием и регистрация Уполномоченным органом заявления и иных документов, необходимых для предоставления услуги;</w:t>
      </w:r>
    </w:p>
    <w:p w:rsidR="009320EC" w:rsidRPr="009E27B5" w:rsidRDefault="009320EC" w:rsidP="005A0296">
      <w:pPr>
        <w:pStyle w:val="af2"/>
        <w:tabs>
          <w:tab w:val="left" w:pos="2389"/>
          <w:tab w:val="left" w:pos="3871"/>
          <w:tab w:val="left" w:pos="5968"/>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получение результата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получение сведений о ходе рассмотрения заявления;</w:t>
      </w:r>
    </w:p>
    <w:p w:rsidR="009320EC" w:rsidRPr="009E27B5" w:rsidRDefault="009320EC" w:rsidP="005A0296">
      <w:pPr>
        <w:pStyle w:val="af2"/>
        <w:tabs>
          <w:tab w:val="left" w:pos="3174"/>
          <w:tab w:val="left" w:pos="4462"/>
          <w:tab w:val="left" w:pos="5927"/>
          <w:tab w:val="left" w:pos="8257"/>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осуществление оценки качества предоставления услуги;</w:t>
      </w:r>
    </w:p>
    <w:p w:rsidR="009320EC" w:rsidRPr="009E27B5" w:rsidRDefault="009320EC" w:rsidP="005A0296">
      <w:pPr>
        <w:pStyle w:val="af2"/>
        <w:tabs>
          <w:tab w:val="left" w:pos="2697"/>
          <w:tab w:val="left" w:pos="3778"/>
          <w:tab w:val="left" w:pos="4638"/>
          <w:tab w:val="left" w:pos="9256"/>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государственного (муниципального) служащего.</w:t>
      </w:r>
      <w:proofErr w:type="gramEnd"/>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13"/>
        </w:numPr>
        <w:suppressAutoHyphens/>
        <w:spacing w:before="0" w:beforeAutospacing="0" w:after="0" w:afterAutospacing="0"/>
        <w:jc w:val="center"/>
        <w:rPr>
          <w:sz w:val="24"/>
          <w:szCs w:val="24"/>
        </w:rPr>
      </w:pPr>
      <w:bookmarkStart w:id="31" w:name="_Toc148614386"/>
      <w:r w:rsidRPr="009E27B5">
        <w:rPr>
          <w:sz w:val="24"/>
          <w:szCs w:val="24"/>
        </w:rPr>
        <w:t>Порядок осуществления административных процедур (действий) в электронной форме</w:t>
      </w:r>
      <w:bookmarkEnd w:id="31"/>
    </w:p>
    <w:p w:rsidR="009320EC" w:rsidRPr="009E27B5" w:rsidRDefault="009320EC" w:rsidP="005A0296">
      <w:pPr>
        <w:pStyle w:val="af2"/>
        <w:tabs>
          <w:tab w:val="left" w:pos="3113"/>
          <w:tab w:val="left" w:pos="4702"/>
          <w:tab w:val="left" w:pos="6993"/>
          <w:tab w:val="left" w:pos="8910"/>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20.1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При формировании заявления Заявителю обеспечивается: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а) возможность копирования и сохранения заявления и иных документов, указанных в Административном регламенте, необходимых для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б) возможность печати на бумажном носителе копии электронной формы заявления;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 xml:space="preserve">д) возможность вернуться на любой из этапов заполнения электронной формы заявления без </w:t>
      </w:r>
      <w:proofErr w:type="gramStart"/>
      <w:r w:rsidRPr="009E27B5">
        <w:rPr>
          <w:rFonts w:ascii="Times New Roman" w:hAnsi="Times New Roman" w:cs="Times New Roman"/>
          <w:sz w:val="24"/>
          <w:szCs w:val="24"/>
        </w:rPr>
        <w:t>потери</w:t>
      </w:r>
      <w:proofErr w:type="gramEnd"/>
      <w:r w:rsidRPr="009E27B5">
        <w:rPr>
          <w:rFonts w:ascii="Times New Roman" w:hAnsi="Times New Roman" w:cs="Times New Roman"/>
          <w:sz w:val="24"/>
          <w:szCs w:val="24"/>
        </w:rPr>
        <w:t xml:space="preserve"> ранее введенной информации;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Сформированное и подписанное </w:t>
      </w:r>
      <w:proofErr w:type="gramStart"/>
      <w:r w:rsidRPr="009E27B5">
        <w:rPr>
          <w:rFonts w:ascii="Times New Roman" w:hAnsi="Times New Roman" w:cs="Times New Roman"/>
          <w:sz w:val="24"/>
          <w:szCs w:val="24"/>
        </w:rPr>
        <w:t>заявление</w:t>
      </w:r>
      <w:proofErr w:type="gramEnd"/>
      <w:r w:rsidRPr="009E27B5">
        <w:rPr>
          <w:rFonts w:ascii="Times New Roman" w:hAnsi="Times New Roman" w:cs="Times New Roman"/>
          <w:sz w:val="24"/>
          <w:szCs w:val="24"/>
        </w:rPr>
        <w:t xml:space="preserve"> и иные документы, необходимые для предоставления услуги, направляются в Уполномоченный орган посредством Единого портала.</w:t>
      </w:r>
    </w:p>
    <w:p w:rsidR="009320EC" w:rsidRPr="009E27B5" w:rsidRDefault="009320EC" w:rsidP="005A0296">
      <w:pPr>
        <w:tabs>
          <w:tab w:val="left" w:pos="1346"/>
        </w:tabs>
        <w:ind w:right="2" w:firstLine="709"/>
        <w:jc w:val="both"/>
      </w:pPr>
      <w:r w:rsidRPr="009E27B5">
        <w:t xml:space="preserve">20.2 Уполномоченный орган обеспечивает в сроки, указанные в пунктах 14.1-14.2 настоящего Административного регламента: </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а) прием документов, необходимых для предоставления услуги, и направление Заявителю электронного сообщения о поступлении заявления;</w:t>
      </w:r>
    </w:p>
    <w:p w:rsidR="009320EC" w:rsidRPr="009E27B5" w:rsidRDefault="009320EC" w:rsidP="005A0296">
      <w:pPr>
        <w:pStyle w:val="af2"/>
        <w:tabs>
          <w:tab w:val="left" w:pos="2965"/>
          <w:tab w:val="left" w:pos="4409"/>
          <w:tab w:val="left" w:pos="4815"/>
          <w:tab w:val="left" w:pos="6579"/>
          <w:tab w:val="left" w:pos="8076"/>
          <w:tab w:val="left" w:pos="9881"/>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услуги.</w:t>
      </w:r>
    </w:p>
    <w:p w:rsidR="009320EC" w:rsidRPr="009E27B5" w:rsidRDefault="009320EC" w:rsidP="00E7350A">
      <w:pPr>
        <w:pStyle w:val="afd"/>
        <w:numPr>
          <w:ilvl w:val="1"/>
          <w:numId w:val="18"/>
        </w:numPr>
        <w:tabs>
          <w:tab w:val="left" w:pos="1346"/>
          <w:tab w:val="left" w:pos="3287"/>
          <w:tab w:val="left" w:pos="5835"/>
          <w:tab w:val="left" w:pos="7205"/>
          <w:tab w:val="left" w:pos="7999"/>
        </w:tabs>
        <w:suppressAutoHyphens/>
        <w:autoSpaceDE/>
        <w:autoSpaceDN/>
        <w:ind w:left="0" w:right="2" w:firstLine="709"/>
        <w:rPr>
          <w:sz w:val="24"/>
          <w:szCs w:val="24"/>
        </w:rPr>
      </w:pPr>
      <w:r w:rsidRPr="009E27B5">
        <w:rPr>
          <w:sz w:val="24"/>
          <w:szCs w:val="24"/>
        </w:rPr>
        <w:t>Электронное заявление при его поступлении в Уполномоченный орган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Ответственное должностное лицо:</w:t>
      </w:r>
    </w:p>
    <w:p w:rsidR="009320EC" w:rsidRPr="009E27B5" w:rsidRDefault="009320EC" w:rsidP="005A0296">
      <w:pPr>
        <w:pStyle w:val="af2"/>
        <w:tabs>
          <w:tab w:val="left" w:pos="2368"/>
          <w:tab w:val="left" w:pos="3589"/>
          <w:tab w:val="left" w:pos="5381"/>
          <w:tab w:val="left" w:pos="851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проверяет наличие электронных заявлений, поступивших посредством Единого портала, с периодичностью не реже 2 раз в день;</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рассматривает поступившие заявления и приложенные образы документов (документы);</w:t>
      </w:r>
    </w:p>
    <w:p w:rsidR="009320EC" w:rsidRPr="009E27B5" w:rsidRDefault="009320EC" w:rsidP="005A0296">
      <w:pPr>
        <w:pStyle w:val="af2"/>
        <w:tabs>
          <w:tab w:val="left" w:pos="2631"/>
          <w:tab w:val="left" w:pos="4034"/>
          <w:tab w:val="left" w:pos="4496"/>
          <w:tab w:val="left" w:pos="6408"/>
          <w:tab w:val="left" w:pos="6862"/>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производит действия в соответствии с пунктом 18.1 настоящего Административного регламента.</w:t>
      </w:r>
    </w:p>
    <w:p w:rsidR="009320EC" w:rsidRPr="009E27B5" w:rsidRDefault="009320EC" w:rsidP="00E7350A">
      <w:pPr>
        <w:pStyle w:val="afd"/>
        <w:numPr>
          <w:ilvl w:val="1"/>
          <w:numId w:val="18"/>
        </w:numPr>
        <w:tabs>
          <w:tab w:val="left" w:pos="1346"/>
          <w:tab w:val="left" w:pos="2832"/>
          <w:tab w:val="left" w:pos="3184"/>
          <w:tab w:val="left" w:pos="4430"/>
          <w:tab w:val="left" w:pos="5925"/>
          <w:tab w:val="left" w:pos="8035"/>
        </w:tabs>
        <w:suppressAutoHyphens/>
        <w:autoSpaceDE/>
        <w:autoSpaceDN/>
        <w:ind w:left="0" w:right="2" w:firstLine="709"/>
        <w:rPr>
          <w:sz w:val="24"/>
          <w:szCs w:val="24"/>
        </w:rPr>
      </w:pPr>
      <w:r w:rsidRPr="009E27B5">
        <w:rPr>
          <w:sz w:val="24"/>
          <w:szCs w:val="24"/>
        </w:rPr>
        <w:t>Заявителю в качестве результата предоставления услуги обеспечивается возможность получения документа:</w:t>
      </w:r>
    </w:p>
    <w:p w:rsidR="009320EC" w:rsidRPr="009E27B5" w:rsidRDefault="009320EC" w:rsidP="005A0296">
      <w:pPr>
        <w:pStyle w:val="af2"/>
        <w:tabs>
          <w:tab w:val="left" w:pos="1571"/>
          <w:tab w:val="left" w:pos="2847"/>
          <w:tab w:val="left" w:pos="4978"/>
          <w:tab w:val="left" w:pos="8491"/>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9320EC" w:rsidRPr="009E27B5" w:rsidRDefault="009320EC" w:rsidP="00E7350A">
      <w:pPr>
        <w:pStyle w:val="afd"/>
        <w:numPr>
          <w:ilvl w:val="1"/>
          <w:numId w:val="18"/>
        </w:numPr>
        <w:tabs>
          <w:tab w:val="left" w:pos="1346"/>
        </w:tabs>
        <w:suppressAutoHyphens/>
        <w:autoSpaceDE/>
        <w:autoSpaceDN/>
        <w:ind w:left="0" w:right="2" w:firstLine="709"/>
        <w:rPr>
          <w:sz w:val="24"/>
          <w:szCs w:val="24"/>
        </w:rPr>
      </w:pPr>
      <w:r w:rsidRPr="009E27B5">
        <w:rPr>
          <w:sz w:val="24"/>
          <w:szCs w:val="24"/>
        </w:rPr>
        <w:t>Получение информации о ходе рассмотрения заявления и о результате предоставления  услуги производится в личном кабинете на Едином портале.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320EC" w:rsidRPr="009E27B5" w:rsidRDefault="009320EC" w:rsidP="005A0296">
      <w:pPr>
        <w:pStyle w:val="af2"/>
        <w:tabs>
          <w:tab w:val="left" w:pos="1797"/>
          <w:tab w:val="left" w:pos="4091"/>
          <w:tab w:val="left" w:pos="9379"/>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При предоставлении услуги в электронной форме Заявителю направляется:</w:t>
      </w:r>
    </w:p>
    <w:p w:rsidR="009320EC" w:rsidRPr="009E27B5" w:rsidRDefault="009320EC" w:rsidP="005A0296">
      <w:pPr>
        <w:pStyle w:val="af2"/>
        <w:tabs>
          <w:tab w:val="left" w:pos="1115"/>
          <w:tab w:val="left" w:pos="2078"/>
          <w:tab w:val="left" w:pos="2717"/>
          <w:tab w:val="left" w:pos="3485"/>
          <w:tab w:val="left" w:pos="4446"/>
          <w:tab w:val="left" w:pos="4837"/>
          <w:tab w:val="left" w:pos="4906"/>
          <w:tab w:val="left" w:pos="6099"/>
          <w:tab w:val="left" w:pos="9533"/>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а)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roofErr w:type="gramEnd"/>
    </w:p>
    <w:p w:rsidR="009320EC" w:rsidRPr="009E27B5" w:rsidRDefault="009320EC" w:rsidP="005A0296">
      <w:pPr>
        <w:pStyle w:val="af2"/>
        <w:tabs>
          <w:tab w:val="left" w:pos="1724"/>
          <w:tab w:val="left" w:pos="3320"/>
          <w:tab w:val="left" w:pos="3684"/>
          <w:tab w:val="left" w:pos="4065"/>
          <w:tab w:val="left" w:pos="5418"/>
          <w:tab w:val="left" w:pos="5467"/>
          <w:tab w:val="left" w:pos="5976"/>
          <w:tab w:val="left" w:pos="6285"/>
          <w:tab w:val="left" w:pos="6802"/>
          <w:tab w:val="left" w:pos="8168"/>
          <w:tab w:val="left" w:pos="8258"/>
          <w:tab w:val="left" w:pos="8622"/>
          <w:tab w:val="left" w:pos="9549"/>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9320EC" w:rsidRPr="009E27B5" w:rsidRDefault="009320EC" w:rsidP="00E7350A">
      <w:pPr>
        <w:pStyle w:val="afd"/>
        <w:numPr>
          <w:ilvl w:val="1"/>
          <w:numId w:val="18"/>
        </w:numPr>
        <w:tabs>
          <w:tab w:val="left" w:pos="1346"/>
        </w:tabs>
        <w:suppressAutoHyphens/>
        <w:autoSpaceDE/>
        <w:autoSpaceDN/>
        <w:ind w:left="0" w:right="2" w:firstLine="709"/>
        <w:rPr>
          <w:sz w:val="24"/>
          <w:szCs w:val="24"/>
        </w:rPr>
      </w:pPr>
      <w:proofErr w:type="gramStart"/>
      <w:r w:rsidRPr="009E27B5">
        <w:rPr>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w:t>
      </w:r>
      <w:r w:rsidRPr="009E27B5">
        <w:rPr>
          <w:sz w:val="24"/>
          <w:szCs w:val="24"/>
        </w:rPr>
        <w:lastRenderedPageBreak/>
        <w:t>указанной</w:t>
      </w:r>
      <w:proofErr w:type="gramEnd"/>
      <w:r w:rsidRPr="009E27B5">
        <w:rPr>
          <w:sz w:val="24"/>
          <w:szCs w:val="24"/>
        </w:rPr>
        <w:t xml:space="preserve"> </w:t>
      </w:r>
      <w:proofErr w:type="gramStart"/>
      <w:r w:rsidRPr="009E27B5">
        <w:rPr>
          <w:sz w:val="24"/>
          <w:szCs w:val="24"/>
        </w:rPr>
        <w:t>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w:t>
      </w:r>
      <w:proofErr w:type="gramEnd"/>
      <w:r w:rsidRPr="009E27B5">
        <w:rPr>
          <w:sz w:val="24"/>
          <w:szCs w:val="24"/>
        </w:rPr>
        <w:t xml:space="preserve">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320EC" w:rsidRPr="009E27B5" w:rsidRDefault="009320EC" w:rsidP="00E7350A">
      <w:pPr>
        <w:pStyle w:val="afd"/>
        <w:numPr>
          <w:ilvl w:val="1"/>
          <w:numId w:val="18"/>
        </w:numPr>
        <w:tabs>
          <w:tab w:val="left" w:pos="1346"/>
          <w:tab w:val="left" w:pos="2869"/>
          <w:tab w:val="left" w:pos="3502"/>
          <w:tab w:val="left" w:pos="4502"/>
          <w:tab w:val="left" w:pos="4977"/>
          <w:tab w:val="left" w:pos="5859"/>
          <w:tab w:val="left" w:pos="6224"/>
          <w:tab w:val="left" w:pos="6571"/>
          <w:tab w:val="left" w:pos="6791"/>
          <w:tab w:val="left" w:pos="8559"/>
          <w:tab w:val="left" w:pos="9742"/>
        </w:tabs>
        <w:suppressAutoHyphens/>
        <w:autoSpaceDE/>
        <w:autoSpaceDN/>
        <w:ind w:left="0" w:firstLine="709"/>
        <w:contextualSpacing/>
        <w:rPr>
          <w:sz w:val="24"/>
          <w:szCs w:val="24"/>
        </w:rPr>
      </w:pPr>
      <w:r w:rsidRPr="009E27B5">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 главой 2.1 Федерального закона № 210-ФЗ.</w:t>
      </w:r>
    </w:p>
    <w:p w:rsidR="009320EC" w:rsidRPr="009E27B5" w:rsidRDefault="009320EC" w:rsidP="005A0296">
      <w:pPr>
        <w:pStyle w:val="aff0"/>
        <w:rPr>
          <w:rFonts w:ascii="Times New Roman" w:hAnsi="Times New Roman"/>
          <w:sz w:val="24"/>
          <w:szCs w:val="24"/>
        </w:rPr>
      </w:pPr>
    </w:p>
    <w:p w:rsidR="009320EC" w:rsidRPr="009E27B5" w:rsidRDefault="009320EC" w:rsidP="00FA39A2">
      <w:pPr>
        <w:pStyle w:val="1"/>
        <w:spacing w:before="0" w:beforeAutospacing="0" w:after="0" w:afterAutospacing="0"/>
        <w:ind w:left="709"/>
        <w:contextualSpacing/>
        <w:jc w:val="center"/>
        <w:rPr>
          <w:sz w:val="24"/>
          <w:szCs w:val="24"/>
        </w:rPr>
      </w:pPr>
      <w:bookmarkStart w:id="32" w:name="_Toc148614387"/>
      <w:r w:rsidRPr="009E27B5">
        <w:rPr>
          <w:sz w:val="24"/>
          <w:szCs w:val="24"/>
        </w:rPr>
        <w:t xml:space="preserve">Раздел IV. Формы </w:t>
      </w:r>
      <w:proofErr w:type="gramStart"/>
      <w:r w:rsidRPr="009E27B5">
        <w:rPr>
          <w:sz w:val="24"/>
          <w:szCs w:val="24"/>
        </w:rPr>
        <w:t>контроля за</w:t>
      </w:r>
      <w:proofErr w:type="gramEnd"/>
      <w:r w:rsidRPr="009E27B5">
        <w:rPr>
          <w:sz w:val="24"/>
          <w:szCs w:val="24"/>
        </w:rPr>
        <w:t xml:space="preserve"> исполнением административного регламента</w:t>
      </w:r>
      <w:bookmarkEnd w:id="32"/>
    </w:p>
    <w:p w:rsidR="009320EC" w:rsidRPr="009E27B5" w:rsidRDefault="009320EC" w:rsidP="005A0296">
      <w:pPr>
        <w:pStyle w:val="aff0"/>
        <w:rPr>
          <w:rFonts w:ascii="Times New Roman" w:hAnsi="Times New Roman"/>
          <w:sz w:val="24"/>
          <w:szCs w:val="24"/>
        </w:rPr>
      </w:pPr>
    </w:p>
    <w:p w:rsidR="009320EC" w:rsidRPr="009E27B5" w:rsidRDefault="009320EC" w:rsidP="008E2D09">
      <w:pPr>
        <w:pStyle w:val="1"/>
        <w:spacing w:before="0" w:beforeAutospacing="0" w:after="0" w:afterAutospacing="0"/>
        <w:ind w:firstLine="709"/>
        <w:contextualSpacing/>
        <w:jc w:val="center"/>
        <w:rPr>
          <w:sz w:val="24"/>
          <w:szCs w:val="24"/>
        </w:rPr>
      </w:pPr>
      <w:bookmarkStart w:id="33" w:name="_Toc148614388"/>
      <w:r w:rsidRPr="009E27B5">
        <w:rPr>
          <w:sz w:val="24"/>
          <w:szCs w:val="24"/>
        </w:rPr>
        <w:t xml:space="preserve">21. Порядок осуществления текущего </w:t>
      </w:r>
      <w:proofErr w:type="gramStart"/>
      <w:r w:rsidRPr="009E27B5">
        <w:rPr>
          <w:sz w:val="24"/>
          <w:szCs w:val="24"/>
        </w:rPr>
        <w:t>контроля за</w:t>
      </w:r>
      <w:proofErr w:type="gramEnd"/>
      <w:r w:rsidRPr="009E27B5">
        <w:rPr>
          <w:sz w:val="24"/>
          <w:szCs w:val="24"/>
        </w:rPr>
        <w:t xml:space="preserve"> соблюдением </w:t>
      </w:r>
      <w:r w:rsidRPr="009E27B5">
        <w:rPr>
          <w:bCs w:val="0"/>
          <w:sz w:val="24"/>
          <w:szCs w:val="24"/>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33"/>
    </w:p>
    <w:p w:rsidR="009320EC" w:rsidRPr="009E27B5" w:rsidRDefault="009320EC" w:rsidP="00E7350A">
      <w:pPr>
        <w:pStyle w:val="afd"/>
        <w:numPr>
          <w:ilvl w:val="1"/>
          <w:numId w:val="8"/>
        </w:numPr>
        <w:tabs>
          <w:tab w:val="left" w:pos="0"/>
        </w:tabs>
        <w:suppressAutoHyphens/>
        <w:autoSpaceDE/>
        <w:autoSpaceDN/>
        <w:ind w:left="0" w:right="2" w:firstLine="709"/>
        <w:rPr>
          <w:sz w:val="24"/>
          <w:szCs w:val="24"/>
        </w:rPr>
      </w:pPr>
      <w:r w:rsidRPr="009E27B5">
        <w:rPr>
          <w:sz w:val="24"/>
          <w:szCs w:val="24"/>
        </w:rPr>
        <w:t xml:space="preserve">Текущий </w:t>
      </w:r>
      <w:proofErr w:type="gramStart"/>
      <w:r w:rsidRPr="009E27B5">
        <w:rPr>
          <w:sz w:val="24"/>
          <w:szCs w:val="24"/>
        </w:rPr>
        <w:t>контроль за</w:t>
      </w:r>
      <w:proofErr w:type="gramEnd"/>
      <w:r w:rsidRPr="009E27B5">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Текущий контроль осуществляется путем проведения проверок:</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решений о предоставлении (об отказе в предоставлении)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выявления и устранения нарушений прав граждан;</w:t>
      </w:r>
    </w:p>
    <w:p w:rsidR="009320EC" w:rsidRPr="009E27B5" w:rsidRDefault="009320EC" w:rsidP="005A0296">
      <w:pPr>
        <w:pStyle w:val="af2"/>
        <w:tabs>
          <w:tab w:val="left" w:pos="3820"/>
          <w:tab w:val="left" w:pos="5104"/>
          <w:tab w:val="left" w:pos="5485"/>
          <w:tab w:val="left" w:pos="7082"/>
          <w:tab w:val="left" w:pos="8227"/>
          <w:tab w:val="left" w:pos="8731"/>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34" w:name="_Toc148614389"/>
      <w:r w:rsidRPr="009E27B5">
        <w:rPr>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27B5">
        <w:rPr>
          <w:sz w:val="24"/>
          <w:szCs w:val="24"/>
        </w:rPr>
        <w:t>контроля за</w:t>
      </w:r>
      <w:proofErr w:type="gramEnd"/>
      <w:r w:rsidRPr="009E27B5">
        <w:rPr>
          <w:sz w:val="24"/>
          <w:szCs w:val="24"/>
        </w:rPr>
        <w:t xml:space="preserve"> полнотой и качеством предоставления муниципальной услуги</w:t>
      </w:r>
      <w:bookmarkEnd w:id="34"/>
    </w:p>
    <w:p w:rsidR="009320EC" w:rsidRPr="009E27B5" w:rsidRDefault="009320EC" w:rsidP="00E7350A">
      <w:pPr>
        <w:pStyle w:val="afd"/>
        <w:numPr>
          <w:ilvl w:val="1"/>
          <w:numId w:val="7"/>
        </w:numPr>
        <w:tabs>
          <w:tab w:val="left" w:pos="0"/>
        </w:tabs>
        <w:suppressAutoHyphens/>
        <w:autoSpaceDE/>
        <w:autoSpaceDN/>
        <w:ind w:left="0" w:right="2" w:firstLine="709"/>
        <w:rPr>
          <w:sz w:val="24"/>
          <w:szCs w:val="24"/>
        </w:rPr>
      </w:pPr>
      <w:proofErr w:type="gramStart"/>
      <w:r w:rsidRPr="009E27B5">
        <w:rPr>
          <w:sz w:val="24"/>
          <w:szCs w:val="24"/>
        </w:rPr>
        <w:t>Контроль за</w:t>
      </w:r>
      <w:proofErr w:type="gramEnd"/>
      <w:r w:rsidRPr="009E27B5">
        <w:rPr>
          <w:sz w:val="24"/>
          <w:szCs w:val="24"/>
        </w:rPr>
        <w:t xml:space="preserve"> полнотой и качеством предоставления услуги включает в себя проведение плановых и внеплановых проверок.</w:t>
      </w:r>
    </w:p>
    <w:p w:rsidR="009320EC" w:rsidRPr="009E27B5" w:rsidRDefault="009320EC" w:rsidP="00E7350A">
      <w:pPr>
        <w:pStyle w:val="afd"/>
        <w:numPr>
          <w:ilvl w:val="1"/>
          <w:numId w:val="7"/>
        </w:numPr>
        <w:tabs>
          <w:tab w:val="left" w:pos="0"/>
        </w:tabs>
        <w:suppressAutoHyphens/>
        <w:autoSpaceDE/>
        <w:autoSpaceDN/>
        <w:ind w:left="0" w:firstLine="709"/>
        <w:contextualSpacing/>
        <w:rPr>
          <w:sz w:val="24"/>
          <w:szCs w:val="24"/>
        </w:rPr>
      </w:pPr>
      <w:r w:rsidRPr="009E27B5">
        <w:rPr>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9320EC" w:rsidRPr="009E27B5" w:rsidRDefault="009320EC" w:rsidP="005A0296">
      <w:pPr>
        <w:pStyle w:val="afd"/>
        <w:tabs>
          <w:tab w:val="left" w:pos="0"/>
        </w:tabs>
        <w:ind w:left="0"/>
        <w:contextualSpacing/>
        <w:rPr>
          <w:sz w:val="24"/>
          <w:szCs w:val="24"/>
        </w:rPr>
      </w:pPr>
      <w:r w:rsidRPr="009E27B5">
        <w:rPr>
          <w:sz w:val="24"/>
          <w:szCs w:val="24"/>
        </w:rPr>
        <w:t>При плановой проверке полноты и качества предоставления  услуги контролю подлежат:</w:t>
      </w:r>
    </w:p>
    <w:p w:rsidR="009320EC" w:rsidRPr="009E27B5" w:rsidRDefault="009320EC" w:rsidP="005A0296">
      <w:pPr>
        <w:pStyle w:val="af2"/>
        <w:tabs>
          <w:tab w:val="left" w:pos="2725"/>
          <w:tab w:val="left" w:pos="3217"/>
          <w:tab w:val="left" w:pos="5467"/>
          <w:tab w:val="left" w:pos="7044"/>
          <w:tab w:val="left" w:pos="8419"/>
          <w:tab w:val="left" w:pos="9044"/>
          <w:tab w:val="left" w:pos="10145"/>
        </w:tabs>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соблюдение сроков предоставления услуги; соблюдение положений настоящего Административного регламента; </w:t>
      </w:r>
    </w:p>
    <w:p w:rsidR="009320EC" w:rsidRPr="009E27B5" w:rsidRDefault="009320EC" w:rsidP="005A0296">
      <w:pPr>
        <w:pStyle w:val="af2"/>
        <w:tabs>
          <w:tab w:val="left" w:pos="2725"/>
          <w:tab w:val="left" w:pos="3217"/>
          <w:tab w:val="left" w:pos="5467"/>
          <w:tab w:val="left" w:pos="7044"/>
          <w:tab w:val="left" w:pos="8419"/>
          <w:tab w:val="left" w:pos="9044"/>
          <w:tab w:val="left" w:pos="10145"/>
        </w:tabs>
        <w:spacing w:after="0"/>
        <w:ind w:firstLine="709"/>
        <w:contextualSpacing/>
        <w:jc w:val="both"/>
        <w:rPr>
          <w:rFonts w:ascii="Times New Roman" w:hAnsi="Times New Roman" w:cs="Times New Roman"/>
          <w:sz w:val="24"/>
          <w:szCs w:val="24"/>
        </w:rPr>
      </w:pPr>
      <w:r w:rsidRPr="009E27B5">
        <w:rPr>
          <w:rFonts w:ascii="Times New Roman" w:hAnsi="Times New Roman" w:cs="Times New Roman"/>
          <w:sz w:val="24"/>
          <w:szCs w:val="24"/>
        </w:rPr>
        <w:t>правильность и обоснованность принятого решения об отказе в предоставлении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Основанием для проведения внеплановых проверок являются:</w:t>
      </w:r>
    </w:p>
    <w:p w:rsidR="009320EC" w:rsidRPr="009E27B5" w:rsidRDefault="009320EC" w:rsidP="005A0296">
      <w:pPr>
        <w:pStyle w:val="af2"/>
        <w:tabs>
          <w:tab w:val="left" w:pos="1967"/>
          <w:tab w:val="left" w:pos="2095"/>
          <w:tab w:val="left" w:pos="2173"/>
          <w:tab w:val="left" w:pos="2316"/>
          <w:tab w:val="left" w:pos="2348"/>
          <w:tab w:val="left" w:pos="3509"/>
          <w:tab w:val="left" w:pos="3596"/>
          <w:tab w:val="left" w:pos="4429"/>
          <w:tab w:val="left" w:pos="4567"/>
          <w:tab w:val="left" w:pos="4670"/>
          <w:tab w:val="left" w:pos="5247"/>
          <w:tab w:val="left" w:pos="5637"/>
          <w:tab w:val="left" w:pos="6587"/>
          <w:tab w:val="left" w:pos="6869"/>
          <w:tab w:val="left" w:pos="6960"/>
          <w:tab w:val="left" w:pos="6995"/>
          <w:tab w:val="left" w:pos="7143"/>
          <w:tab w:val="left" w:pos="7283"/>
          <w:tab w:val="left" w:pos="8342"/>
          <w:tab w:val="left" w:pos="8662"/>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Федерации в случае предоставления муниципальной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услуги);</w:t>
      </w:r>
      <w:proofErr w:type="gramEnd"/>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обращения граждан и юридических лиц на нарушения законодательства, в том числе на качество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35" w:name="_Toc148614390"/>
      <w:r w:rsidRPr="009E27B5">
        <w:rPr>
          <w:sz w:val="24"/>
          <w:szCs w:val="24"/>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bookmarkEnd w:id="35"/>
    </w:p>
    <w:p w:rsidR="009320EC" w:rsidRPr="009E27B5" w:rsidRDefault="009320EC" w:rsidP="00E7350A">
      <w:pPr>
        <w:pStyle w:val="afd"/>
        <w:numPr>
          <w:ilvl w:val="1"/>
          <w:numId w:val="7"/>
        </w:numPr>
        <w:tabs>
          <w:tab w:val="left" w:pos="0"/>
        </w:tabs>
        <w:suppressAutoHyphens/>
        <w:autoSpaceDE/>
        <w:autoSpaceDN/>
        <w:ind w:left="0" w:right="2" w:firstLine="709"/>
        <w:rPr>
          <w:sz w:val="24"/>
          <w:szCs w:val="24"/>
        </w:rPr>
      </w:pPr>
      <w:r w:rsidRPr="009E27B5">
        <w:rPr>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(указать наименование муниципального образования в случае предоставления услуги)</w:t>
      </w:r>
      <w:r w:rsidRPr="009E27B5">
        <w:rPr>
          <w:i/>
          <w:iCs/>
          <w:sz w:val="24"/>
          <w:szCs w:val="24"/>
        </w:rPr>
        <w:t xml:space="preserve"> </w:t>
      </w:r>
      <w:r w:rsidRPr="009E27B5">
        <w:rPr>
          <w:sz w:val="24"/>
          <w:szCs w:val="24"/>
        </w:rPr>
        <w:t>осуществляется привлечение виновных лиц к ответственности в соответствии с законодательством Российской Федерации.</w:t>
      </w:r>
    </w:p>
    <w:p w:rsidR="009320EC" w:rsidRPr="009E27B5" w:rsidRDefault="009320EC" w:rsidP="005A0296">
      <w:pPr>
        <w:pStyle w:val="af2"/>
        <w:tabs>
          <w:tab w:val="left" w:pos="2610"/>
          <w:tab w:val="left" w:pos="2731"/>
          <w:tab w:val="left" w:pos="4095"/>
          <w:tab w:val="left" w:pos="4991"/>
          <w:tab w:val="left" w:pos="5493"/>
          <w:tab w:val="left" w:pos="5998"/>
          <w:tab w:val="left" w:pos="6919"/>
          <w:tab w:val="left" w:pos="7660"/>
          <w:tab w:val="left" w:pos="8196"/>
          <w:tab w:val="left" w:pos="8652"/>
          <w:tab w:val="left" w:pos="9776"/>
          <w:tab w:val="left" w:pos="10124"/>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 Российской Федерации.</w:t>
      </w:r>
    </w:p>
    <w:p w:rsidR="00FA39A2" w:rsidRPr="009E27B5" w:rsidRDefault="00FA39A2" w:rsidP="005A0296">
      <w:pPr>
        <w:pStyle w:val="af2"/>
        <w:tabs>
          <w:tab w:val="left" w:pos="2610"/>
          <w:tab w:val="left" w:pos="2731"/>
          <w:tab w:val="left" w:pos="4095"/>
          <w:tab w:val="left" w:pos="4991"/>
          <w:tab w:val="left" w:pos="5493"/>
          <w:tab w:val="left" w:pos="5998"/>
          <w:tab w:val="left" w:pos="6919"/>
          <w:tab w:val="left" w:pos="7660"/>
          <w:tab w:val="left" w:pos="8196"/>
          <w:tab w:val="left" w:pos="8652"/>
          <w:tab w:val="left" w:pos="9776"/>
          <w:tab w:val="left" w:pos="10124"/>
        </w:tabs>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36" w:name="_Toc148614391"/>
      <w:r w:rsidRPr="009E27B5">
        <w:rPr>
          <w:sz w:val="24"/>
          <w:szCs w:val="24"/>
        </w:rPr>
        <w:t xml:space="preserve">Требования к порядку и формам </w:t>
      </w:r>
      <w:proofErr w:type="gramStart"/>
      <w:r w:rsidRPr="009E27B5">
        <w:rPr>
          <w:sz w:val="24"/>
          <w:szCs w:val="24"/>
        </w:rPr>
        <w:t>контроля за</w:t>
      </w:r>
      <w:proofErr w:type="gramEnd"/>
      <w:r w:rsidRPr="009E27B5">
        <w:rPr>
          <w:sz w:val="24"/>
          <w:szCs w:val="24"/>
        </w:rPr>
        <w:t xml:space="preserve"> предоставлением муниципальной услуги, в том числе со стороны граждан, их объединений и организаций</w:t>
      </w:r>
      <w:bookmarkEnd w:id="36"/>
    </w:p>
    <w:p w:rsidR="009320EC" w:rsidRPr="009E27B5" w:rsidRDefault="009320EC" w:rsidP="00E7350A">
      <w:pPr>
        <w:pStyle w:val="afd"/>
        <w:numPr>
          <w:ilvl w:val="1"/>
          <w:numId w:val="7"/>
        </w:numPr>
        <w:tabs>
          <w:tab w:val="left" w:pos="0"/>
        </w:tabs>
        <w:suppressAutoHyphens/>
        <w:autoSpaceDE/>
        <w:autoSpaceDN/>
        <w:ind w:left="0" w:right="2" w:firstLine="709"/>
        <w:rPr>
          <w:sz w:val="24"/>
          <w:szCs w:val="24"/>
        </w:rPr>
      </w:pPr>
      <w:r w:rsidRPr="009E27B5">
        <w:rPr>
          <w:sz w:val="24"/>
          <w:szCs w:val="24"/>
        </w:rPr>
        <w:t xml:space="preserve">Граждане, их объединения и организации имеют право осуществлять </w:t>
      </w:r>
      <w:proofErr w:type="gramStart"/>
      <w:r w:rsidRPr="009E27B5">
        <w:rPr>
          <w:sz w:val="24"/>
          <w:szCs w:val="24"/>
        </w:rPr>
        <w:t>контроль за</w:t>
      </w:r>
      <w:proofErr w:type="gramEnd"/>
      <w:r w:rsidRPr="009E27B5">
        <w:rPr>
          <w:sz w:val="24"/>
          <w:szCs w:val="24"/>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Граждане, их объединения и организации также имеют право: </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направлять замечания и предложения по улучшению доступности и качества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9320EC" w:rsidRPr="009E27B5" w:rsidRDefault="009320EC" w:rsidP="00E7350A">
      <w:pPr>
        <w:pStyle w:val="afd"/>
        <w:numPr>
          <w:ilvl w:val="1"/>
          <w:numId w:val="7"/>
        </w:numPr>
        <w:tabs>
          <w:tab w:val="left" w:pos="0"/>
        </w:tabs>
        <w:suppressAutoHyphens/>
        <w:autoSpaceDE/>
        <w:autoSpaceDN/>
        <w:ind w:left="0" w:right="2" w:firstLine="709"/>
        <w:rPr>
          <w:sz w:val="24"/>
          <w:szCs w:val="24"/>
        </w:rPr>
      </w:pPr>
      <w:r w:rsidRPr="009E27B5">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Информация о результатах рассмотрения замечаний и предложений граждан, их объединений и организаций </w:t>
      </w:r>
      <w:r w:rsidRPr="009E27B5">
        <w:rPr>
          <w:rFonts w:ascii="Times New Roman" w:hAnsi="Times New Roman" w:cs="Times New Roman"/>
          <w:sz w:val="24"/>
          <w:szCs w:val="24"/>
          <w:shd w:val="clear" w:color="auto" w:fill="FFFFFF" w:themeFill="background1"/>
        </w:rPr>
        <w:t>в письменном виде</w:t>
      </w:r>
      <w:r w:rsidRPr="009E27B5">
        <w:rPr>
          <w:rFonts w:ascii="Times New Roman" w:hAnsi="Times New Roman" w:cs="Times New Roman"/>
          <w:sz w:val="24"/>
          <w:szCs w:val="24"/>
        </w:rPr>
        <w:t xml:space="preserve"> доводится до сведения лиц, направивших эти замечания и предложения.</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8E2D09">
      <w:pPr>
        <w:pStyle w:val="1"/>
        <w:spacing w:before="0" w:beforeAutospacing="0" w:after="0" w:afterAutospacing="0"/>
        <w:ind w:left="350"/>
        <w:contextualSpacing/>
        <w:jc w:val="center"/>
        <w:rPr>
          <w:sz w:val="24"/>
          <w:szCs w:val="24"/>
        </w:rPr>
      </w:pPr>
      <w:bookmarkStart w:id="37" w:name="_Toc148614392"/>
      <w:r w:rsidRPr="009E27B5">
        <w:rPr>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bookmarkEnd w:id="37"/>
    </w:p>
    <w:p w:rsidR="009320EC" w:rsidRPr="009E27B5" w:rsidRDefault="009320EC" w:rsidP="005A0296">
      <w:pPr>
        <w:pStyle w:val="aff0"/>
        <w:rPr>
          <w:rFonts w:ascii="Times New Roman" w:hAnsi="Times New Roman"/>
          <w:sz w:val="24"/>
          <w:szCs w:val="24"/>
        </w:rPr>
      </w:pPr>
      <w:bookmarkStart w:id="38" w:name="_Toc148612065"/>
      <w:bookmarkEnd w:id="38"/>
    </w:p>
    <w:p w:rsidR="009320EC" w:rsidRPr="009E27B5" w:rsidRDefault="009320EC" w:rsidP="00E7350A">
      <w:pPr>
        <w:pStyle w:val="af2"/>
        <w:widowControl w:val="0"/>
        <w:numPr>
          <w:ilvl w:val="0"/>
          <w:numId w:val="7"/>
        </w:numPr>
        <w:suppressAutoHyphens/>
        <w:spacing w:after="0"/>
        <w:ind w:left="1066" w:hanging="357"/>
        <w:contextualSpacing/>
        <w:jc w:val="center"/>
        <w:outlineLvl w:val="1"/>
        <w:rPr>
          <w:rFonts w:ascii="Times New Roman" w:hAnsi="Times New Roman" w:cs="Times New Roman"/>
          <w:b/>
          <w:bCs/>
          <w:sz w:val="24"/>
          <w:szCs w:val="24"/>
        </w:rPr>
      </w:pPr>
      <w:bookmarkStart w:id="39" w:name="_Toc148614393"/>
      <w:r w:rsidRPr="009E27B5">
        <w:rPr>
          <w:rFonts w:ascii="Times New Roman" w:hAnsi="Times New Roman" w:cs="Times New Roman"/>
          <w:b/>
          <w:bCs/>
          <w:sz w:val="24"/>
          <w:szCs w:val="24"/>
        </w:rPr>
        <w:t xml:space="preserve"> Право заявителя на обжалование</w:t>
      </w:r>
      <w:bookmarkEnd w:id="39"/>
    </w:p>
    <w:p w:rsidR="009320EC" w:rsidRPr="009E27B5" w:rsidRDefault="009320EC" w:rsidP="005A0296">
      <w:pPr>
        <w:pStyle w:val="afd"/>
        <w:tabs>
          <w:tab w:val="left" w:pos="1346"/>
          <w:tab w:val="left" w:pos="4266"/>
          <w:tab w:val="left" w:pos="6977"/>
          <w:tab w:val="left" w:pos="7637"/>
        </w:tabs>
        <w:ind w:left="0" w:right="2"/>
        <w:rPr>
          <w:sz w:val="24"/>
          <w:szCs w:val="24"/>
        </w:rPr>
      </w:pPr>
      <w:proofErr w:type="gramStart"/>
      <w:r w:rsidRPr="009E27B5">
        <w:rPr>
          <w:sz w:val="24"/>
          <w:szCs w:val="24"/>
        </w:rPr>
        <w:t>25.1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а также работника многофункционального центра при предоставлении услуги в досудебном (внесудебном) порядке (далее – жалоба).</w:t>
      </w:r>
      <w:proofErr w:type="gramEnd"/>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40" w:name="_Toc148614394"/>
      <w:r w:rsidRPr="009E27B5">
        <w:rPr>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40"/>
    </w:p>
    <w:p w:rsidR="009320EC" w:rsidRPr="009E27B5" w:rsidRDefault="009320EC" w:rsidP="00E7350A">
      <w:pPr>
        <w:pStyle w:val="afd"/>
        <w:numPr>
          <w:ilvl w:val="1"/>
          <w:numId w:val="7"/>
        </w:numPr>
        <w:tabs>
          <w:tab w:val="left" w:pos="1346"/>
          <w:tab w:val="left" w:pos="1746"/>
          <w:tab w:val="left" w:pos="2078"/>
          <w:tab w:val="left" w:pos="3315"/>
          <w:tab w:val="left" w:pos="3655"/>
          <w:tab w:val="left" w:pos="5306"/>
          <w:tab w:val="left" w:pos="6276"/>
          <w:tab w:val="left" w:pos="6758"/>
          <w:tab w:val="left" w:pos="8209"/>
          <w:tab w:val="left" w:pos="9492"/>
          <w:tab w:val="left" w:pos="10140"/>
        </w:tabs>
        <w:suppressAutoHyphens/>
        <w:autoSpaceDE/>
        <w:autoSpaceDN/>
        <w:ind w:left="0" w:right="2" w:firstLine="709"/>
        <w:rPr>
          <w:sz w:val="24"/>
          <w:szCs w:val="24"/>
        </w:rPr>
      </w:pPr>
      <w:r w:rsidRPr="009E27B5">
        <w:rPr>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320EC" w:rsidRPr="009E27B5" w:rsidRDefault="009320EC" w:rsidP="005A0296">
      <w:pPr>
        <w:pStyle w:val="af2"/>
        <w:tabs>
          <w:tab w:val="left" w:pos="1636"/>
          <w:tab w:val="left" w:pos="2947"/>
          <w:tab w:val="left" w:pos="3380"/>
          <w:tab w:val="left" w:pos="8561"/>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9320EC" w:rsidRPr="009E27B5" w:rsidRDefault="009320EC" w:rsidP="005A0296">
      <w:pPr>
        <w:pStyle w:val="af2"/>
        <w:tabs>
          <w:tab w:val="left" w:pos="1316"/>
          <w:tab w:val="left" w:pos="3266"/>
          <w:tab w:val="left" w:pos="4195"/>
          <w:tab w:val="left" w:pos="4728"/>
          <w:tab w:val="left" w:pos="6016"/>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contextualSpacing/>
        <w:jc w:val="center"/>
        <w:rPr>
          <w:sz w:val="24"/>
          <w:szCs w:val="24"/>
        </w:rPr>
      </w:pPr>
      <w:bookmarkStart w:id="41" w:name="_Toc148614395"/>
      <w:r w:rsidRPr="009E27B5">
        <w:rPr>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bookmarkEnd w:id="41"/>
    </w:p>
    <w:p w:rsidR="009320EC" w:rsidRPr="009E27B5" w:rsidRDefault="009320EC" w:rsidP="00E7350A">
      <w:pPr>
        <w:pStyle w:val="afd"/>
        <w:numPr>
          <w:ilvl w:val="1"/>
          <w:numId w:val="7"/>
        </w:numPr>
        <w:tabs>
          <w:tab w:val="left" w:pos="1346"/>
          <w:tab w:val="left" w:pos="2775"/>
          <w:tab w:val="left" w:pos="4131"/>
          <w:tab w:val="left" w:pos="4693"/>
          <w:tab w:val="left" w:pos="5934"/>
          <w:tab w:val="left" w:pos="8255"/>
        </w:tabs>
        <w:suppressAutoHyphens/>
        <w:autoSpaceDE/>
        <w:autoSpaceDN/>
        <w:ind w:left="0" w:right="2" w:firstLine="709"/>
        <w:rPr>
          <w:sz w:val="24"/>
          <w:szCs w:val="24"/>
        </w:rPr>
      </w:pPr>
      <w:r w:rsidRPr="009E27B5">
        <w:rPr>
          <w:sz w:val="24"/>
          <w:szCs w:val="24"/>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42" w:name="_Toc148614396"/>
      <w:proofErr w:type="gramStart"/>
      <w:r w:rsidRPr="009E27B5">
        <w:rPr>
          <w:sz w:val="24"/>
          <w:szCs w:val="24"/>
        </w:rPr>
        <w:t>Перечень нормативных правовых актов, регулирующих порядок досудебного (внесудебного) обжалования действий (бездействия) и (или)</w:t>
      </w:r>
      <w:r w:rsidRPr="009E27B5">
        <w:rPr>
          <w:bCs w:val="0"/>
          <w:sz w:val="24"/>
          <w:szCs w:val="24"/>
        </w:rPr>
        <w:t xml:space="preserve"> решений, принятых (осуществленных) в ходе предоставления муниципальной услуги</w:t>
      </w:r>
      <w:bookmarkEnd w:id="42"/>
      <w:proofErr w:type="gramEnd"/>
    </w:p>
    <w:p w:rsidR="009320EC" w:rsidRPr="009E27B5" w:rsidRDefault="009320EC" w:rsidP="00E7350A">
      <w:pPr>
        <w:pStyle w:val="afd"/>
        <w:numPr>
          <w:ilvl w:val="1"/>
          <w:numId w:val="7"/>
        </w:numPr>
        <w:tabs>
          <w:tab w:val="left" w:pos="1346"/>
          <w:tab w:val="left" w:pos="4300"/>
          <w:tab w:val="left" w:pos="7688"/>
        </w:tabs>
        <w:suppressAutoHyphens/>
        <w:autoSpaceDE/>
        <w:autoSpaceDN/>
        <w:ind w:left="0" w:right="2" w:firstLine="709"/>
        <w:rPr>
          <w:sz w:val="24"/>
          <w:szCs w:val="24"/>
        </w:rPr>
      </w:pPr>
      <w:r w:rsidRPr="009E27B5">
        <w:rPr>
          <w:sz w:val="24"/>
          <w:szCs w:val="24"/>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Федеральным законом № 210-ФЗ;</w:t>
      </w:r>
    </w:p>
    <w:p w:rsidR="009320EC" w:rsidRPr="009E27B5" w:rsidRDefault="009320EC" w:rsidP="00DD54FD">
      <w:pPr>
        <w:pStyle w:val="af2"/>
        <w:tabs>
          <w:tab w:val="left" w:pos="980"/>
          <w:tab w:val="left" w:pos="2050"/>
          <w:tab w:val="left" w:pos="2635"/>
          <w:tab w:val="left" w:pos="4419"/>
          <w:tab w:val="left" w:pos="6680"/>
          <w:tab w:val="left" w:pos="9014"/>
        </w:tabs>
        <w:spacing w:after="0"/>
        <w:ind w:right="2" w:firstLine="709"/>
        <w:jc w:val="both"/>
        <w:rPr>
          <w:sz w:val="24"/>
          <w:szCs w:val="24"/>
        </w:rPr>
      </w:pPr>
      <w:r w:rsidRPr="009E27B5">
        <w:rPr>
          <w:rFonts w:ascii="Times New Roman" w:hAnsi="Times New Roman" w:cs="Times New Roman"/>
          <w:sz w:val="24"/>
          <w:szCs w:val="24"/>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320EC" w:rsidRPr="009E27B5" w:rsidRDefault="009320EC" w:rsidP="005A0296">
      <w:pPr>
        <w:pStyle w:val="af2"/>
        <w:spacing w:after="0"/>
        <w:ind w:right="2" w:firstLine="709"/>
        <w:jc w:val="both"/>
        <w:rPr>
          <w:rFonts w:ascii="Times New Roman" w:hAnsi="Times New Roman" w:cs="Times New Roman"/>
          <w:sz w:val="24"/>
          <w:szCs w:val="24"/>
        </w:rPr>
      </w:pPr>
    </w:p>
    <w:p w:rsidR="009320EC" w:rsidRPr="009E27B5" w:rsidRDefault="009320EC" w:rsidP="008E2D09">
      <w:pPr>
        <w:pStyle w:val="1"/>
        <w:spacing w:before="0" w:beforeAutospacing="0" w:after="0" w:afterAutospacing="0"/>
        <w:ind w:left="709"/>
        <w:contextualSpacing/>
        <w:jc w:val="center"/>
        <w:rPr>
          <w:sz w:val="24"/>
          <w:szCs w:val="24"/>
        </w:rPr>
      </w:pPr>
      <w:bookmarkStart w:id="43" w:name="_Toc148614397"/>
      <w:r w:rsidRPr="009E27B5">
        <w:rPr>
          <w:sz w:val="24"/>
          <w:szCs w:val="24"/>
        </w:rPr>
        <w:t xml:space="preserve">Раздел VI. Особенности выполнения административных процедур (действий) в многофункциональных центрах предоставления государственных и </w:t>
      </w:r>
      <w:r w:rsidRPr="009E27B5">
        <w:rPr>
          <w:bCs w:val="0"/>
          <w:sz w:val="24"/>
          <w:szCs w:val="24"/>
        </w:rPr>
        <w:t>муниципальных услуг</w:t>
      </w:r>
      <w:bookmarkEnd w:id="43"/>
    </w:p>
    <w:p w:rsidR="009320EC" w:rsidRPr="009E27B5" w:rsidRDefault="009320EC" w:rsidP="005A0296">
      <w:pPr>
        <w:pStyle w:val="af2"/>
        <w:spacing w:after="0"/>
        <w:ind w:right="2" w:firstLine="709"/>
        <w:jc w:val="both"/>
        <w:rPr>
          <w:rFonts w:ascii="Times New Roman" w:hAnsi="Times New Roman" w:cs="Times New Roman"/>
          <w:b/>
          <w:bCs/>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contextualSpacing/>
        <w:jc w:val="center"/>
        <w:rPr>
          <w:sz w:val="24"/>
          <w:szCs w:val="24"/>
        </w:rPr>
      </w:pPr>
      <w:bookmarkStart w:id="44" w:name="_Toc148614398"/>
      <w:r w:rsidRPr="009E27B5">
        <w:rPr>
          <w:sz w:val="24"/>
          <w:szCs w:val="24"/>
        </w:rPr>
        <w:t xml:space="preserve">Исчерпывающий перечень административных процедур (действий) при предоставлении муниципальной услуги, выполняемых </w:t>
      </w:r>
      <w:r w:rsidRPr="009E27B5">
        <w:rPr>
          <w:bCs w:val="0"/>
          <w:sz w:val="24"/>
          <w:szCs w:val="24"/>
        </w:rPr>
        <w:t>многофункциональными центрами</w:t>
      </w:r>
      <w:bookmarkEnd w:id="44"/>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29.1 Многофункциональный центр осуществляет:</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информирование Заявителей о порядке предоставления услуги в многофункциональном центре, о ходе выполнения заявления,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9320EC" w:rsidRPr="009E27B5" w:rsidRDefault="009320EC" w:rsidP="005A0296">
      <w:pPr>
        <w:ind w:firstLine="709"/>
      </w:pPr>
      <w:r w:rsidRPr="009E27B5">
        <w:t>прием заявления и иных документов, необходимых для предоставления услуги;</w:t>
      </w:r>
    </w:p>
    <w:p w:rsidR="009320EC" w:rsidRPr="009E27B5" w:rsidRDefault="009320EC" w:rsidP="005A0296">
      <w:pPr>
        <w:ind w:firstLine="709"/>
      </w:pPr>
      <w:r w:rsidRPr="009E27B5">
        <w:t>выдачу Заявителю результата предоставления услуги.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иные</w:t>
      </w:r>
      <w:r w:rsidRPr="009E27B5">
        <w:rPr>
          <w:rFonts w:ascii="Times New Roman" w:hAnsi="Times New Roman" w:cs="Times New Roman"/>
          <w:spacing w:val="-5"/>
          <w:sz w:val="24"/>
          <w:szCs w:val="24"/>
        </w:rPr>
        <w:t xml:space="preserve"> </w:t>
      </w:r>
      <w:r w:rsidRPr="009E27B5">
        <w:rPr>
          <w:rFonts w:ascii="Times New Roman" w:hAnsi="Times New Roman" w:cs="Times New Roman"/>
          <w:sz w:val="24"/>
          <w:szCs w:val="24"/>
        </w:rPr>
        <w:t>процедуры</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и</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действия, предусмотренные</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Федеральным</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законом</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 210-ФЗ.</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w:t>
      </w:r>
      <w:r w:rsidRPr="009E27B5">
        <w:rPr>
          <w:rFonts w:ascii="Times New Roman" w:hAnsi="Times New Roman" w:cs="Times New Roman"/>
          <w:spacing w:val="31"/>
          <w:sz w:val="24"/>
          <w:szCs w:val="24"/>
        </w:rPr>
        <w:t xml:space="preserve"> </w:t>
      </w:r>
      <w:r w:rsidRPr="009E27B5">
        <w:rPr>
          <w:rFonts w:ascii="Times New Roman" w:hAnsi="Times New Roman" w:cs="Times New Roman"/>
          <w:sz w:val="24"/>
          <w:szCs w:val="24"/>
        </w:rPr>
        <w:t>соответствии</w:t>
      </w:r>
      <w:r w:rsidRPr="009E27B5">
        <w:rPr>
          <w:rFonts w:ascii="Times New Roman" w:hAnsi="Times New Roman" w:cs="Times New Roman"/>
          <w:spacing w:val="31"/>
          <w:sz w:val="24"/>
          <w:szCs w:val="24"/>
        </w:rPr>
        <w:t xml:space="preserve"> </w:t>
      </w:r>
      <w:r w:rsidRPr="009E27B5">
        <w:rPr>
          <w:rFonts w:ascii="Times New Roman" w:hAnsi="Times New Roman" w:cs="Times New Roman"/>
          <w:sz w:val="24"/>
          <w:szCs w:val="24"/>
        </w:rPr>
        <w:t>с</w:t>
      </w:r>
      <w:r w:rsidRPr="009E27B5">
        <w:rPr>
          <w:rFonts w:ascii="Times New Roman" w:hAnsi="Times New Roman" w:cs="Times New Roman"/>
          <w:spacing w:val="31"/>
          <w:sz w:val="24"/>
          <w:szCs w:val="24"/>
        </w:rPr>
        <w:t xml:space="preserve"> </w:t>
      </w:r>
      <w:r w:rsidRPr="009E27B5">
        <w:rPr>
          <w:rFonts w:ascii="Times New Roman" w:hAnsi="Times New Roman" w:cs="Times New Roman"/>
          <w:sz w:val="24"/>
          <w:szCs w:val="24"/>
        </w:rPr>
        <w:t>частью 1.1 статьи 16 Федерального</w:t>
      </w:r>
      <w:r w:rsidRPr="009E27B5">
        <w:rPr>
          <w:rFonts w:ascii="Times New Roman" w:hAnsi="Times New Roman" w:cs="Times New Roman"/>
          <w:spacing w:val="32"/>
          <w:sz w:val="24"/>
          <w:szCs w:val="24"/>
        </w:rPr>
        <w:t xml:space="preserve"> </w:t>
      </w:r>
      <w:r w:rsidRPr="009E27B5">
        <w:rPr>
          <w:rFonts w:ascii="Times New Roman" w:hAnsi="Times New Roman" w:cs="Times New Roman"/>
          <w:sz w:val="24"/>
          <w:szCs w:val="24"/>
        </w:rPr>
        <w:t>закона</w:t>
      </w:r>
      <w:r w:rsidRPr="009E27B5">
        <w:rPr>
          <w:rFonts w:ascii="Times New Roman" w:hAnsi="Times New Roman" w:cs="Times New Roman"/>
          <w:spacing w:val="31"/>
          <w:sz w:val="24"/>
          <w:szCs w:val="24"/>
        </w:rPr>
        <w:t xml:space="preserve"> </w:t>
      </w:r>
      <w:r w:rsidRPr="009E27B5">
        <w:rPr>
          <w:rFonts w:ascii="Times New Roman" w:hAnsi="Times New Roman" w:cs="Times New Roman"/>
          <w:sz w:val="24"/>
          <w:szCs w:val="24"/>
        </w:rPr>
        <w:t>№ 210-ФЗ</w:t>
      </w:r>
      <w:r w:rsidRPr="009E27B5">
        <w:rPr>
          <w:rFonts w:ascii="Times New Roman" w:hAnsi="Times New Roman" w:cs="Times New Roman"/>
          <w:spacing w:val="31"/>
          <w:sz w:val="24"/>
          <w:szCs w:val="24"/>
        </w:rPr>
        <w:t xml:space="preserve"> </w:t>
      </w:r>
      <w:r w:rsidRPr="009E27B5">
        <w:rPr>
          <w:rFonts w:ascii="Times New Roman" w:hAnsi="Times New Roman" w:cs="Times New Roman"/>
          <w:sz w:val="24"/>
          <w:szCs w:val="24"/>
        </w:rPr>
        <w:t>для реализации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своих</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функций</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многофункциональные центры</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вправе</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привлекать</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иные</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организации.</w:t>
      </w:r>
    </w:p>
    <w:p w:rsidR="009320EC" w:rsidRPr="009E27B5" w:rsidRDefault="009320EC" w:rsidP="005A0296">
      <w:pPr>
        <w:pStyle w:val="af2"/>
        <w:spacing w:after="0"/>
        <w:ind w:right="2" w:firstLine="709"/>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45" w:name="_Toc148614399"/>
      <w:r w:rsidRPr="009E27B5">
        <w:rPr>
          <w:sz w:val="24"/>
          <w:szCs w:val="24"/>
        </w:rPr>
        <w:t>Информирование</w:t>
      </w:r>
      <w:r w:rsidRPr="009E27B5">
        <w:rPr>
          <w:spacing w:val="-11"/>
          <w:sz w:val="24"/>
          <w:szCs w:val="24"/>
        </w:rPr>
        <w:t xml:space="preserve"> </w:t>
      </w:r>
      <w:r w:rsidRPr="009E27B5">
        <w:rPr>
          <w:sz w:val="24"/>
          <w:szCs w:val="24"/>
        </w:rPr>
        <w:t>заявителей</w:t>
      </w:r>
      <w:bookmarkEnd w:id="45"/>
    </w:p>
    <w:p w:rsidR="009320EC" w:rsidRPr="009E27B5" w:rsidRDefault="009320EC" w:rsidP="00E7350A">
      <w:pPr>
        <w:pStyle w:val="afd"/>
        <w:numPr>
          <w:ilvl w:val="1"/>
          <w:numId w:val="7"/>
        </w:numPr>
        <w:tabs>
          <w:tab w:val="left" w:pos="1346"/>
          <w:tab w:val="left" w:pos="3834"/>
          <w:tab w:val="left" w:pos="5385"/>
          <w:tab w:val="left" w:pos="8745"/>
        </w:tabs>
        <w:suppressAutoHyphens/>
        <w:autoSpaceDE/>
        <w:autoSpaceDN/>
        <w:ind w:left="0" w:right="2" w:firstLine="709"/>
        <w:rPr>
          <w:sz w:val="24"/>
          <w:szCs w:val="24"/>
        </w:rPr>
      </w:pPr>
      <w:r w:rsidRPr="009E27B5">
        <w:rPr>
          <w:sz w:val="24"/>
          <w:szCs w:val="24"/>
        </w:rPr>
        <w:t>Информирование Заявителя многофункциональными центрами</w:t>
      </w:r>
      <w:r w:rsidRPr="009E27B5">
        <w:rPr>
          <w:spacing w:val="-67"/>
          <w:sz w:val="24"/>
          <w:szCs w:val="24"/>
        </w:rPr>
        <w:t xml:space="preserve"> </w:t>
      </w:r>
      <w:r w:rsidRPr="009E27B5">
        <w:rPr>
          <w:sz w:val="24"/>
          <w:szCs w:val="24"/>
        </w:rPr>
        <w:t>осуществляется</w:t>
      </w:r>
      <w:r w:rsidRPr="009E27B5">
        <w:rPr>
          <w:spacing w:val="-1"/>
          <w:sz w:val="24"/>
          <w:szCs w:val="24"/>
        </w:rPr>
        <w:t xml:space="preserve"> </w:t>
      </w:r>
      <w:r w:rsidRPr="009E27B5">
        <w:rPr>
          <w:sz w:val="24"/>
          <w:szCs w:val="24"/>
        </w:rPr>
        <w:t>следующими</w:t>
      </w:r>
      <w:r w:rsidRPr="009E27B5">
        <w:rPr>
          <w:spacing w:val="-1"/>
          <w:sz w:val="24"/>
          <w:szCs w:val="24"/>
        </w:rPr>
        <w:t xml:space="preserve"> </w:t>
      </w:r>
      <w:r w:rsidRPr="009E27B5">
        <w:rPr>
          <w:sz w:val="24"/>
          <w:szCs w:val="24"/>
        </w:rPr>
        <w:t>способами: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а)</w:t>
      </w:r>
      <w:r w:rsidRPr="009E27B5">
        <w:rPr>
          <w:rFonts w:ascii="Times New Roman" w:hAnsi="Times New Roman" w:cs="Times New Roman"/>
          <w:sz w:val="24"/>
          <w:szCs w:val="24"/>
        </w:rPr>
        <w:tab/>
        <w:t>посредством</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привлечения</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средств</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массовой</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информации, а</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также</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путем</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размещения</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информации</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на</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официальных</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сайтах</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и</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информационных</w:t>
      </w:r>
      <w:r w:rsidRPr="009E27B5">
        <w:rPr>
          <w:rFonts w:ascii="Times New Roman" w:hAnsi="Times New Roman" w:cs="Times New Roman"/>
          <w:spacing w:val="27"/>
          <w:sz w:val="24"/>
          <w:szCs w:val="24"/>
        </w:rPr>
        <w:t xml:space="preserve"> </w:t>
      </w:r>
      <w:r w:rsidRPr="009E27B5">
        <w:rPr>
          <w:rFonts w:ascii="Times New Roman" w:hAnsi="Times New Roman" w:cs="Times New Roman"/>
          <w:sz w:val="24"/>
          <w:szCs w:val="24"/>
        </w:rPr>
        <w:t>стендах</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многофункциональных</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центров;</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lastRenderedPageBreak/>
        <w:t>б)</w:t>
      </w:r>
      <w:r w:rsidRPr="009E27B5">
        <w:rPr>
          <w:rFonts w:ascii="Times New Roman" w:hAnsi="Times New Roman" w:cs="Times New Roman"/>
          <w:sz w:val="24"/>
          <w:szCs w:val="24"/>
        </w:rPr>
        <w:tab/>
        <w:t>при</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обращении</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Заявителя</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многофункциональный</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центр</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лично, по</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телефону, посредством</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почтовых</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отправлений, либо</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по</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электронной</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почте.</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При</w:t>
      </w:r>
      <w:r w:rsidRPr="009E27B5">
        <w:rPr>
          <w:rFonts w:ascii="Times New Roman" w:hAnsi="Times New Roman" w:cs="Times New Roman"/>
          <w:spacing w:val="42"/>
          <w:sz w:val="24"/>
          <w:szCs w:val="24"/>
        </w:rPr>
        <w:t xml:space="preserve"> </w:t>
      </w:r>
      <w:r w:rsidRPr="009E27B5">
        <w:rPr>
          <w:rFonts w:ascii="Times New Roman" w:hAnsi="Times New Roman" w:cs="Times New Roman"/>
          <w:sz w:val="24"/>
          <w:szCs w:val="24"/>
        </w:rPr>
        <w:t>личном</w:t>
      </w:r>
      <w:r w:rsidRPr="009E27B5">
        <w:rPr>
          <w:rFonts w:ascii="Times New Roman" w:hAnsi="Times New Roman" w:cs="Times New Roman"/>
          <w:spacing w:val="44"/>
          <w:sz w:val="24"/>
          <w:szCs w:val="24"/>
        </w:rPr>
        <w:t xml:space="preserve"> </w:t>
      </w:r>
      <w:r w:rsidRPr="009E27B5">
        <w:rPr>
          <w:rFonts w:ascii="Times New Roman" w:hAnsi="Times New Roman" w:cs="Times New Roman"/>
          <w:sz w:val="24"/>
          <w:szCs w:val="24"/>
        </w:rPr>
        <w:t>обращении</w:t>
      </w:r>
      <w:r w:rsidRPr="009E27B5">
        <w:rPr>
          <w:rFonts w:ascii="Times New Roman" w:hAnsi="Times New Roman" w:cs="Times New Roman"/>
          <w:spacing w:val="42"/>
          <w:sz w:val="24"/>
          <w:szCs w:val="24"/>
        </w:rPr>
        <w:t xml:space="preserve"> </w:t>
      </w:r>
      <w:r w:rsidRPr="009E27B5">
        <w:rPr>
          <w:rFonts w:ascii="Times New Roman" w:hAnsi="Times New Roman" w:cs="Times New Roman"/>
          <w:sz w:val="24"/>
          <w:szCs w:val="24"/>
        </w:rPr>
        <w:t>работник</w:t>
      </w:r>
      <w:r w:rsidRPr="009E27B5">
        <w:rPr>
          <w:rFonts w:ascii="Times New Roman" w:hAnsi="Times New Roman" w:cs="Times New Roman"/>
          <w:spacing w:val="43"/>
          <w:sz w:val="24"/>
          <w:szCs w:val="24"/>
        </w:rPr>
        <w:t xml:space="preserve"> </w:t>
      </w:r>
      <w:r w:rsidRPr="009E27B5">
        <w:rPr>
          <w:rFonts w:ascii="Times New Roman" w:hAnsi="Times New Roman" w:cs="Times New Roman"/>
          <w:sz w:val="24"/>
          <w:szCs w:val="24"/>
        </w:rPr>
        <w:t>многофункционального</w:t>
      </w:r>
      <w:r w:rsidRPr="009E27B5">
        <w:rPr>
          <w:rFonts w:ascii="Times New Roman" w:hAnsi="Times New Roman" w:cs="Times New Roman"/>
          <w:spacing w:val="43"/>
          <w:sz w:val="24"/>
          <w:szCs w:val="24"/>
        </w:rPr>
        <w:t xml:space="preserve"> </w:t>
      </w:r>
      <w:r w:rsidRPr="009E27B5">
        <w:rPr>
          <w:rFonts w:ascii="Times New Roman" w:hAnsi="Times New Roman" w:cs="Times New Roman"/>
          <w:sz w:val="24"/>
          <w:szCs w:val="24"/>
        </w:rPr>
        <w:t>центра</w:t>
      </w:r>
      <w:r w:rsidRPr="009E27B5">
        <w:rPr>
          <w:rFonts w:ascii="Times New Roman" w:hAnsi="Times New Roman" w:cs="Times New Roman"/>
          <w:spacing w:val="42"/>
          <w:sz w:val="24"/>
          <w:szCs w:val="24"/>
        </w:rPr>
        <w:t xml:space="preserve"> </w:t>
      </w:r>
      <w:r w:rsidRPr="009E27B5">
        <w:rPr>
          <w:rFonts w:ascii="Times New Roman" w:hAnsi="Times New Roman" w:cs="Times New Roman"/>
          <w:sz w:val="24"/>
          <w:szCs w:val="24"/>
        </w:rPr>
        <w:t>подробно</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информирует</w:t>
      </w:r>
      <w:r w:rsidRPr="009E27B5">
        <w:rPr>
          <w:rFonts w:ascii="Times New Roman" w:hAnsi="Times New Roman" w:cs="Times New Roman"/>
          <w:spacing w:val="40"/>
          <w:sz w:val="24"/>
          <w:szCs w:val="24"/>
        </w:rPr>
        <w:t xml:space="preserve"> </w:t>
      </w:r>
      <w:r w:rsidRPr="009E27B5">
        <w:rPr>
          <w:rFonts w:ascii="Times New Roman" w:hAnsi="Times New Roman" w:cs="Times New Roman"/>
          <w:sz w:val="24"/>
          <w:szCs w:val="24"/>
        </w:rPr>
        <w:t>Заявителей</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по</w:t>
      </w:r>
      <w:r w:rsidRPr="009E27B5">
        <w:rPr>
          <w:rFonts w:ascii="Times New Roman" w:hAnsi="Times New Roman" w:cs="Times New Roman"/>
          <w:spacing w:val="41"/>
          <w:sz w:val="24"/>
          <w:szCs w:val="24"/>
        </w:rPr>
        <w:t xml:space="preserve"> </w:t>
      </w:r>
      <w:r w:rsidRPr="009E27B5">
        <w:rPr>
          <w:rFonts w:ascii="Times New Roman" w:hAnsi="Times New Roman" w:cs="Times New Roman"/>
          <w:sz w:val="24"/>
          <w:szCs w:val="24"/>
        </w:rPr>
        <w:t>интересующим</w:t>
      </w:r>
      <w:r w:rsidRPr="009E27B5">
        <w:rPr>
          <w:rFonts w:ascii="Times New Roman" w:hAnsi="Times New Roman" w:cs="Times New Roman"/>
          <w:spacing w:val="40"/>
          <w:sz w:val="24"/>
          <w:szCs w:val="24"/>
        </w:rPr>
        <w:t xml:space="preserve"> </w:t>
      </w:r>
      <w:r w:rsidRPr="009E27B5">
        <w:rPr>
          <w:rFonts w:ascii="Times New Roman" w:hAnsi="Times New Roman" w:cs="Times New Roman"/>
          <w:sz w:val="24"/>
          <w:szCs w:val="24"/>
        </w:rPr>
        <w:t>их</w:t>
      </w:r>
      <w:r w:rsidRPr="009E27B5">
        <w:rPr>
          <w:rFonts w:ascii="Times New Roman" w:hAnsi="Times New Roman" w:cs="Times New Roman"/>
          <w:spacing w:val="42"/>
          <w:sz w:val="24"/>
          <w:szCs w:val="24"/>
        </w:rPr>
        <w:t xml:space="preserve"> </w:t>
      </w:r>
      <w:r w:rsidRPr="009E27B5">
        <w:rPr>
          <w:rFonts w:ascii="Times New Roman" w:hAnsi="Times New Roman" w:cs="Times New Roman"/>
          <w:sz w:val="24"/>
          <w:szCs w:val="24"/>
        </w:rPr>
        <w:t>вопросам</w:t>
      </w:r>
      <w:r w:rsidRPr="009E27B5">
        <w:rPr>
          <w:rFonts w:ascii="Times New Roman" w:hAnsi="Times New Roman" w:cs="Times New Roman"/>
          <w:spacing w:val="40"/>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42"/>
          <w:sz w:val="24"/>
          <w:szCs w:val="24"/>
        </w:rPr>
        <w:t xml:space="preserve"> </w:t>
      </w:r>
      <w:r w:rsidRPr="009E27B5">
        <w:rPr>
          <w:rFonts w:ascii="Times New Roman" w:hAnsi="Times New Roman" w:cs="Times New Roman"/>
          <w:sz w:val="24"/>
          <w:szCs w:val="24"/>
        </w:rPr>
        <w:t>вежливой</w:t>
      </w:r>
      <w:r w:rsidRPr="009E27B5">
        <w:rPr>
          <w:rFonts w:ascii="Times New Roman" w:hAnsi="Times New Roman" w:cs="Times New Roman"/>
          <w:spacing w:val="40"/>
          <w:sz w:val="24"/>
          <w:szCs w:val="24"/>
        </w:rPr>
        <w:t xml:space="preserve"> </w:t>
      </w:r>
      <w:r w:rsidRPr="009E27B5">
        <w:rPr>
          <w:rFonts w:ascii="Times New Roman" w:hAnsi="Times New Roman" w:cs="Times New Roman"/>
          <w:sz w:val="24"/>
          <w:szCs w:val="24"/>
        </w:rPr>
        <w:t>корректной</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форме</w:t>
      </w:r>
      <w:r w:rsidRPr="009E27B5">
        <w:rPr>
          <w:rFonts w:ascii="Times New Roman" w:hAnsi="Times New Roman" w:cs="Times New Roman"/>
          <w:spacing w:val="33"/>
          <w:sz w:val="24"/>
          <w:szCs w:val="24"/>
        </w:rPr>
        <w:t xml:space="preserve"> </w:t>
      </w:r>
      <w:r w:rsidRPr="009E27B5">
        <w:rPr>
          <w:rFonts w:ascii="Times New Roman" w:hAnsi="Times New Roman" w:cs="Times New Roman"/>
          <w:sz w:val="24"/>
          <w:szCs w:val="24"/>
        </w:rPr>
        <w:t>с</w:t>
      </w:r>
      <w:r w:rsidRPr="009E27B5">
        <w:rPr>
          <w:rFonts w:ascii="Times New Roman" w:hAnsi="Times New Roman" w:cs="Times New Roman"/>
          <w:spacing w:val="33"/>
          <w:sz w:val="24"/>
          <w:szCs w:val="24"/>
        </w:rPr>
        <w:t xml:space="preserve"> </w:t>
      </w:r>
      <w:r w:rsidRPr="009E27B5">
        <w:rPr>
          <w:rFonts w:ascii="Times New Roman" w:hAnsi="Times New Roman" w:cs="Times New Roman"/>
          <w:sz w:val="24"/>
          <w:szCs w:val="24"/>
        </w:rPr>
        <w:t>использованием</w:t>
      </w:r>
      <w:r w:rsidRPr="009E27B5">
        <w:rPr>
          <w:rFonts w:ascii="Times New Roman" w:hAnsi="Times New Roman" w:cs="Times New Roman"/>
          <w:spacing w:val="32"/>
          <w:sz w:val="24"/>
          <w:szCs w:val="24"/>
        </w:rPr>
        <w:t xml:space="preserve"> </w:t>
      </w:r>
      <w:r w:rsidRPr="009E27B5">
        <w:rPr>
          <w:rFonts w:ascii="Times New Roman" w:hAnsi="Times New Roman" w:cs="Times New Roman"/>
          <w:sz w:val="24"/>
          <w:szCs w:val="24"/>
        </w:rPr>
        <w:t>официально-делового</w:t>
      </w:r>
      <w:r w:rsidRPr="009E27B5">
        <w:rPr>
          <w:rFonts w:ascii="Times New Roman" w:hAnsi="Times New Roman" w:cs="Times New Roman"/>
          <w:spacing w:val="33"/>
          <w:sz w:val="24"/>
          <w:szCs w:val="24"/>
        </w:rPr>
        <w:t xml:space="preserve"> </w:t>
      </w:r>
      <w:r w:rsidRPr="009E27B5">
        <w:rPr>
          <w:rFonts w:ascii="Times New Roman" w:hAnsi="Times New Roman" w:cs="Times New Roman"/>
          <w:sz w:val="24"/>
          <w:szCs w:val="24"/>
        </w:rPr>
        <w:t>стиля</w:t>
      </w:r>
      <w:r w:rsidRPr="009E27B5">
        <w:rPr>
          <w:rFonts w:ascii="Times New Roman" w:hAnsi="Times New Roman" w:cs="Times New Roman"/>
          <w:spacing w:val="33"/>
          <w:sz w:val="24"/>
          <w:szCs w:val="24"/>
        </w:rPr>
        <w:t xml:space="preserve"> </w:t>
      </w:r>
      <w:r w:rsidRPr="009E27B5">
        <w:rPr>
          <w:rFonts w:ascii="Times New Roman" w:hAnsi="Times New Roman" w:cs="Times New Roman"/>
          <w:sz w:val="24"/>
          <w:szCs w:val="24"/>
        </w:rPr>
        <w:t>речи. Рекомендуемое</w:t>
      </w:r>
      <w:r w:rsidRPr="009E27B5">
        <w:rPr>
          <w:rFonts w:ascii="Times New Roman" w:hAnsi="Times New Roman" w:cs="Times New Roman"/>
          <w:spacing w:val="33"/>
          <w:sz w:val="24"/>
          <w:szCs w:val="24"/>
        </w:rPr>
        <w:t xml:space="preserve"> </w:t>
      </w:r>
      <w:r w:rsidRPr="009E27B5">
        <w:rPr>
          <w:rFonts w:ascii="Times New Roman" w:hAnsi="Times New Roman" w:cs="Times New Roman"/>
          <w:sz w:val="24"/>
          <w:szCs w:val="24"/>
        </w:rPr>
        <w:t>время</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предоставления</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консультации – не</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более 15 минут, время</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ожидания</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очереди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секторе</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информирования</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для</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получения</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информации</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о</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муниципальных</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услугах</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не</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может</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превышать 15 минут.</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w:t>
      </w:r>
      <w:r w:rsidRPr="009E27B5">
        <w:rPr>
          <w:rFonts w:ascii="Times New Roman" w:hAnsi="Times New Roman" w:cs="Times New Roman"/>
          <w:spacing w:val="21"/>
          <w:sz w:val="24"/>
          <w:szCs w:val="24"/>
        </w:rPr>
        <w:t xml:space="preserve"> </w:t>
      </w:r>
      <w:r w:rsidRPr="009E27B5">
        <w:rPr>
          <w:rFonts w:ascii="Times New Roman" w:hAnsi="Times New Roman" w:cs="Times New Roman"/>
          <w:sz w:val="24"/>
          <w:szCs w:val="24"/>
        </w:rPr>
        <w:t>случае</w:t>
      </w:r>
      <w:r w:rsidRPr="009E27B5">
        <w:rPr>
          <w:rFonts w:ascii="Times New Roman" w:hAnsi="Times New Roman" w:cs="Times New Roman"/>
          <w:spacing w:val="21"/>
          <w:sz w:val="24"/>
          <w:szCs w:val="24"/>
        </w:rPr>
        <w:t xml:space="preserve"> </w:t>
      </w:r>
      <w:r w:rsidRPr="009E27B5">
        <w:rPr>
          <w:rFonts w:ascii="Times New Roman" w:hAnsi="Times New Roman" w:cs="Times New Roman"/>
          <w:sz w:val="24"/>
          <w:szCs w:val="24"/>
        </w:rPr>
        <w:t>если</w:t>
      </w:r>
      <w:r w:rsidRPr="009E27B5">
        <w:rPr>
          <w:rFonts w:ascii="Times New Roman" w:hAnsi="Times New Roman" w:cs="Times New Roman"/>
          <w:spacing w:val="22"/>
          <w:sz w:val="24"/>
          <w:szCs w:val="24"/>
        </w:rPr>
        <w:t xml:space="preserve"> </w:t>
      </w:r>
      <w:r w:rsidRPr="009E27B5">
        <w:rPr>
          <w:rFonts w:ascii="Times New Roman" w:hAnsi="Times New Roman" w:cs="Times New Roman"/>
          <w:sz w:val="24"/>
          <w:szCs w:val="24"/>
        </w:rPr>
        <w:t>для</w:t>
      </w:r>
      <w:r w:rsidRPr="009E27B5">
        <w:rPr>
          <w:rFonts w:ascii="Times New Roman" w:hAnsi="Times New Roman" w:cs="Times New Roman"/>
          <w:spacing w:val="21"/>
          <w:sz w:val="24"/>
          <w:szCs w:val="24"/>
        </w:rPr>
        <w:t xml:space="preserve"> </w:t>
      </w:r>
      <w:r w:rsidRPr="009E27B5">
        <w:rPr>
          <w:rFonts w:ascii="Times New Roman" w:hAnsi="Times New Roman" w:cs="Times New Roman"/>
          <w:sz w:val="24"/>
          <w:szCs w:val="24"/>
        </w:rPr>
        <w:t>подготовки</w:t>
      </w:r>
      <w:r w:rsidRPr="009E27B5">
        <w:rPr>
          <w:rFonts w:ascii="Times New Roman" w:hAnsi="Times New Roman" w:cs="Times New Roman"/>
          <w:spacing w:val="21"/>
          <w:sz w:val="24"/>
          <w:szCs w:val="24"/>
        </w:rPr>
        <w:t xml:space="preserve"> </w:t>
      </w:r>
      <w:r w:rsidRPr="009E27B5">
        <w:rPr>
          <w:rFonts w:ascii="Times New Roman" w:hAnsi="Times New Roman" w:cs="Times New Roman"/>
          <w:sz w:val="24"/>
          <w:szCs w:val="24"/>
        </w:rPr>
        <w:t>ответа</w:t>
      </w:r>
      <w:r w:rsidRPr="009E27B5">
        <w:rPr>
          <w:rFonts w:ascii="Times New Roman" w:hAnsi="Times New Roman" w:cs="Times New Roman"/>
          <w:spacing w:val="22"/>
          <w:sz w:val="24"/>
          <w:szCs w:val="24"/>
        </w:rPr>
        <w:t xml:space="preserve"> </w:t>
      </w:r>
      <w:r w:rsidRPr="009E27B5">
        <w:rPr>
          <w:rFonts w:ascii="Times New Roman" w:hAnsi="Times New Roman" w:cs="Times New Roman"/>
          <w:sz w:val="24"/>
          <w:szCs w:val="24"/>
        </w:rPr>
        <w:t>требуется</w:t>
      </w:r>
      <w:r w:rsidRPr="009E27B5">
        <w:rPr>
          <w:rFonts w:ascii="Times New Roman" w:hAnsi="Times New Roman" w:cs="Times New Roman"/>
          <w:spacing w:val="22"/>
          <w:sz w:val="24"/>
          <w:szCs w:val="24"/>
        </w:rPr>
        <w:t xml:space="preserve"> </w:t>
      </w:r>
      <w:r w:rsidRPr="009E27B5">
        <w:rPr>
          <w:rFonts w:ascii="Times New Roman" w:hAnsi="Times New Roman" w:cs="Times New Roman"/>
          <w:sz w:val="24"/>
          <w:szCs w:val="24"/>
        </w:rPr>
        <w:t>более</w:t>
      </w:r>
      <w:r w:rsidRPr="009E27B5">
        <w:rPr>
          <w:rFonts w:ascii="Times New Roman" w:hAnsi="Times New Roman" w:cs="Times New Roman"/>
          <w:spacing w:val="21"/>
          <w:sz w:val="24"/>
          <w:szCs w:val="24"/>
        </w:rPr>
        <w:t xml:space="preserve"> </w:t>
      </w:r>
      <w:r w:rsidRPr="009E27B5">
        <w:rPr>
          <w:rFonts w:ascii="Times New Roman" w:hAnsi="Times New Roman" w:cs="Times New Roman"/>
          <w:sz w:val="24"/>
          <w:szCs w:val="24"/>
        </w:rPr>
        <w:t xml:space="preserve">продолжительное </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время, работник многофункционального центра, осуществляющий индивидуальное</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устное</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консультирование</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по</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телефону, может</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предложить</w:t>
      </w:r>
      <w:r w:rsidRPr="009E27B5">
        <w:rPr>
          <w:rFonts w:ascii="Times New Roman" w:hAnsi="Times New Roman" w:cs="Times New Roman"/>
          <w:spacing w:val="-2"/>
          <w:sz w:val="24"/>
          <w:szCs w:val="24"/>
        </w:rPr>
        <w:t xml:space="preserve"> З</w:t>
      </w:r>
      <w:r w:rsidRPr="009E27B5">
        <w:rPr>
          <w:rFonts w:ascii="Times New Roman" w:hAnsi="Times New Roman" w:cs="Times New Roman"/>
          <w:sz w:val="24"/>
          <w:szCs w:val="24"/>
        </w:rPr>
        <w:t>аявителю:</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изложить</w:t>
      </w:r>
      <w:r w:rsidRPr="009E27B5">
        <w:rPr>
          <w:rFonts w:ascii="Times New Roman" w:hAnsi="Times New Roman" w:cs="Times New Roman"/>
          <w:spacing w:val="29"/>
          <w:sz w:val="24"/>
          <w:szCs w:val="24"/>
        </w:rPr>
        <w:t xml:space="preserve"> </w:t>
      </w:r>
      <w:r w:rsidRPr="009E27B5">
        <w:rPr>
          <w:rFonts w:ascii="Times New Roman" w:hAnsi="Times New Roman" w:cs="Times New Roman"/>
          <w:sz w:val="24"/>
          <w:szCs w:val="24"/>
        </w:rPr>
        <w:t>обращение</w:t>
      </w:r>
      <w:r w:rsidRPr="009E27B5">
        <w:rPr>
          <w:rFonts w:ascii="Times New Roman" w:hAnsi="Times New Roman" w:cs="Times New Roman"/>
          <w:spacing w:val="30"/>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29"/>
          <w:sz w:val="24"/>
          <w:szCs w:val="24"/>
        </w:rPr>
        <w:t xml:space="preserve"> </w:t>
      </w:r>
      <w:r w:rsidRPr="009E27B5">
        <w:rPr>
          <w:rFonts w:ascii="Times New Roman" w:hAnsi="Times New Roman" w:cs="Times New Roman"/>
          <w:sz w:val="24"/>
          <w:szCs w:val="24"/>
        </w:rPr>
        <w:t>письменной</w:t>
      </w:r>
      <w:r w:rsidRPr="009E27B5">
        <w:rPr>
          <w:rFonts w:ascii="Times New Roman" w:hAnsi="Times New Roman" w:cs="Times New Roman"/>
          <w:spacing w:val="30"/>
          <w:sz w:val="24"/>
          <w:szCs w:val="24"/>
        </w:rPr>
        <w:t xml:space="preserve"> </w:t>
      </w:r>
      <w:r w:rsidRPr="009E27B5">
        <w:rPr>
          <w:rFonts w:ascii="Times New Roman" w:hAnsi="Times New Roman" w:cs="Times New Roman"/>
          <w:sz w:val="24"/>
          <w:szCs w:val="24"/>
        </w:rPr>
        <w:t>форме (ответ</w:t>
      </w:r>
      <w:r w:rsidRPr="009E27B5">
        <w:rPr>
          <w:rFonts w:ascii="Times New Roman" w:hAnsi="Times New Roman" w:cs="Times New Roman"/>
          <w:spacing w:val="30"/>
          <w:sz w:val="24"/>
          <w:szCs w:val="24"/>
        </w:rPr>
        <w:t xml:space="preserve"> </w:t>
      </w:r>
      <w:r w:rsidRPr="009E27B5">
        <w:rPr>
          <w:rFonts w:ascii="Times New Roman" w:hAnsi="Times New Roman" w:cs="Times New Roman"/>
          <w:sz w:val="24"/>
          <w:szCs w:val="24"/>
        </w:rPr>
        <w:t>направляется</w:t>
      </w:r>
      <w:r w:rsidRPr="009E27B5">
        <w:rPr>
          <w:rFonts w:ascii="Times New Roman" w:hAnsi="Times New Roman" w:cs="Times New Roman"/>
          <w:spacing w:val="29"/>
          <w:sz w:val="24"/>
          <w:szCs w:val="24"/>
        </w:rPr>
        <w:t xml:space="preserve"> </w:t>
      </w:r>
      <w:r w:rsidRPr="009E27B5">
        <w:rPr>
          <w:rFonts w:ascii="Times New Roman" w:hAnsi="Times New Roman" w:cs="Times New Roman"/>
          <w:sz w:val="24"/>
          <w:szCs w:val="24"/>
        </w:rPr>
        <w:t>Заявителю</w:t>
      </w:r>
      <w:r w:rsidRPr="009E27B5">
        <w:rPr>
          <w:rFonts w:ascii="Times New Roman" w:hAnsi="Times New Roman" w:cs="Times New Roman"/>
          <w:spacing w:val="30"/>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соответствии</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со</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способом, указанным</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обращении);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назначить</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другое</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время</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для</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консультаций.</w:t>
      </w:r>
    </w:p>
    <w:p w:rsidR="009320EC" w:rsidRPr="009E27B5" w:rsidRDefault="009320EC" w:rsidP="005A0296">
      <w:pPr>
        <w:pStyle w:val="af2"/>
        <w:tabs>
          <w:tab w:val="left" w:pos="1649"/>
          <w:tab w:val="left" w:pos="4094"/>
          <w:tab w:val="left" w:pos="4617"/>
          <w:tab w:val="left" w:pos="6368"/>
          <w:tab w:val="left" w:pos="8093"/>
          <w:tab w:val="left" w:pos="9632"/>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 xml:space="preserve">При консультировании по письменным обращениям Заявителей </w:t>
      </w:r>
      <w:r w:rsidRPr="009E27B5">
        <w:rPr>
          <w:rFonts w:ascii="Times New Roman" w:hAnsi="Times New Roman" w:cs="Times New Roman"/>
          <w:spacing w:val="-1"/>
          <w:sz w:val="24"/>
          <w:szCs w:val="24"/>
        </w:rPr>
        <w:t xml:space="preserve">ответ </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направляется в письменном виде в срок не позднее 30 календарных дней с момента</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регистрации</w:t>
      </w:r>
      <w:r w:rsidRPr="009E27B5">
        <w:rPr>
          <w:rFonts w:ascii="Times New Roman" w:hAnsi="Times New Roman" w:cs="Times New Roman"/>
          <w:spacing w:val="36"/>
          <w:sz w:val="24"/>
          <w:szCs w:val="24"/>
        </w:rPr>
        <w:t xml:space="preserve"> </w:t>
      </w:r>
      <w:r w:rsidRPr="009E27B5">
        <w:rPr>
          <w:rFonts w:ascii="Times New Roman" w:hAnsi="Times New Roman" w:cs="Times New Roman"/>
          <w:sz w:val="24"/>
          <w:szCs w:val="24"/>
        </w:rPr>
        <w:t>обращения</w:t>
      </w:r>
      <w:r w:rsidRPr="009E27B5">
        <w:rPr>
          <w:rFonts w:ascii="Times New Roman" w:hAnsi="Times New Roman" w:cs="Times New Roman"/>
          <w:spacing w:val="36"/>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36"/>
          <w:sz w:val="24"/>
          <w:szCs w:val="24"/>
        </w:rPr>
        <w:t xml:space="preserve"> </w:t>
      </w:r>
      <w:r w:rsidRPr="009E27B5">
        <w:rPr>
          <w:rFonts w:ascii="Times New Roman" w:hAnsi="Times New Roman" w:cs="Times New Roman"/>
          <w:sz w:val="24"/>
          <w:szCs w:val="24"/>
        </w:rPr>
        <w:t>форме</w:t>
      </w:r>
      <w:r w:rsidRPr="009E27B5">
        <w:rPr>
          <w:rFonts w:ascii="Times New Roman" w:hAnsi="Times New Roman" w:cs="Times New Roman"/>
          <w:spacing w:val="37"/>
          <w:sz w:val="24"/>
          <w:szCs w:val="24"/>
        </w:rPr>
        <w:t xml:space="preserve"> </w:t>
      </w:r>
      <w:r w:rsidRPr="009E27B5">
        <w:rPr>
          <w:rFonts w:ascii="Times New Roman" w:hAnsi="Times New Roman" w:cs="Times New Roman"/>
          <w:sz w:val="24"/>
          <w:szCs w:val="24"/>
        </w:rPr>
        <w:t>электронного</w:t>
      </w:r>
      <w:r w:rsidRPr="009E27B5">
        <w:rPr>
          <w:rFonts w:ascii="Times New Roman" w:hAnsi="Times New Roman" w:cs="Times New Roman"/>
          <w:spacing w:val="36"/>
          <w:sz w:val="24"/>
          <w:szCs w:val="24"/>
        </w:rPr>
        <w:t xml:space="preserve"> </w:t>
      </w:r>
      <w:r w:rsidRPr="009E27B5">
        <w:rPr>
          <w:rFonts w:ascii="Times New Roman" w:hAnsi="Times New Roman" w:cs="Times New Roman"/>
          <w:sz w:val="24"/>
          <w:szCs w:val="24"/>
        </w:rPr>
        <w:t>документа</w:t>
      </w:r>
      <w:r w:rsidRPr="009E27B5">
        <w:rPr>
          <w:rFonts w:ascii="Times New Roman" w:hAnsi="Times New Roman" w:cs="Times New Roman"/>
          <w:spacing w:val="36"/>
          <w:sz w:val="24"/>
          <w:szCs w:val="24"/>
        </w:rPr>
        <w:t xml:space="preserve"> </w:t>
      </w:r>
      <w:r w:rsidRPr="009E27B5">
        <w:rPr>
          <w:rFonts w:ascii="Times New Roman" w:hAnsi="Times New Roman" w:cs="Times New Roman"/>
          <w:sz w:val="24"/>
          <w:szCs w:val="24"/>
        </w:rPr>
        <w:t>по</w:t>
      </w:r>
      <w:r w:rsidRPr="009E27B5">
        <w:rPr>
          <w:rFonts w:ascii="Times New Roman" w:hAnsi="Times New Roman" w:cs="Times New Roman"/>
          <w:spacing w:val="36"/>
          <w:sz w:val="24"/>
          <w:szCs w:val="24"/>
        </w:rPr>
        <w:t xml:space="preserve"> </w:t>
      </w:r>
      <w:r w:rsidRPr="009E27B5">
        <w:rPr>
          <w:rFonts w:ascii="Times New Roman" w:hAnsi="Times New Roman" w:cs="Times New Roman"/>
          <w:sz w:val="24"/>
          <w:szCs w:val="24"/>
        </w:rPr>
        <w:t>адресу</w:t>
      </w:r>
      <w:r w:rsidRPr="009E27B5">
        <w:rPr>
          <w:rFonts w:ascii="Times New Roman" w:hAnsi="Times New Roman" w:cs="Times New Roman"/>
          <w:spacing w:val="37"/>
          <w:sz w:val="24"/>
          <w:szCs w:val="24"/>
        </w:rPr>
        <w:t xml:space="preserve"> </w:t>
      </w:r>
      <w:r w:rsidRPr="009E27B5">
        <w:rPr>
          <w:rFonts w:ascii="Times New Roman" w:hAnsi="Times New Roman" w:cs="Times New Roman"/>
          <w:sz w:val="24"/>
          <w:szCs w:val="24"/>
        </w:rPr>
        <w:t>электронной</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почты, указанному</w:t>
      </w:r>
      <w:r w:rsidRPr="009E27B5">
        <w:rPr>
          <w:rFonts w:ascii="Times New Roman" w:hAnsi="Times New Roman" w:cs="Times New Roman"/>
          <w:spacing w:val="43"/>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44"/>
          <w:sz w:val="24"/>
          <w:szCs w:val="24"/>
        </w:rPr>
        <w:t xml:space="preserve"> </w:t>
      </w:r>
      <w:r w:rsidRPr="009E27B5">
        <w:rPr>
          <w:rFonts w:ascii="Times New Roman" w:hAnsi="Times New Roman" w:cs="Times New Roman"/>
          <w:sz w:val="24"/>
          <w:szCs w:val="24"/>
        </w:rPr>
        <w:t>обращении, поступившем</w:t>
      </w:r>
      <w:r w:rsidRPr="009E27B5">
        <w:rPr>
          <w:rFonts w:ascii="Times New Roman" w:hAnsi="Times New Roman" w:cs="Times New Roman"/>
          <w:spacing w:val="43"/>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44"/>
          <w:sz w:val="24"/>
          <w:szCs w:val="24"/>
        </w:rPr>
        <w:t xml:space="preserve"> </w:t>
      </w:r>
      <w:r w:rsidRPr="009E27B5">
        <w:rPr>
          <w:rFonts w:ascii="Times New Roman" w:hAnsi="Times New Roman" w:cs="Times New Roman"/>
          <w:sz w:val="24"/>
          <w:szCs w:val="24"/>
        </w:rPr>
        <w:t>многофункциональный</w:t>
      </w:r>
      <w:r w:rsidRPr="009E27B5">
        <w:rPr>
          <w:rFonts w:ascii="Times New Roman" w:hAnsi="Times New Roman" w:cs="Times New Roman"/>
          <w:spacing w:val="42"/>
          <w:sz w:val="24"/>
          <w:szCs w:val="24"/>
        </w:rPr>
        <w:t xml:space="preserve"> </w:t>
      </w:r>
      <w:r w:rsidRPr="009E27B5">
        <w:rPr>
          <w:rFonts w:ascii="Times New Roman" w:hAnsi="Times New Roman" w:cs="Times New Roman"/>
          <w:sz w:val="24"/>
          <w:szCs w:val="24"/>
        </w:rPr>
        <w:t>центр</w:t>
      </w:r>
      <w:r w:rsidRPr="009E27B5">
        <w:rPr>
          <w:rFonts w:ascii="Times New Roman" w:hAnsi="Times New Roman" w:cs="Times New Roman"/>
          <w:spacing w:val="44"/>
          <w:sz w:val="24"/>
          <w:szCs w:val="24"/>
        </w:rPr>
        <w:t xml:space="preserve"> </w:t>
      </w:r>
      <w:r w:rsidRPr="009E27B5">
        <w:rPr>
          <w:rFonts w:ascii="Times New Roman" w:hAnsi="Times New Roman" w:cs="Times New Roman"/>
          <w:sz w:val="24"/>
          <w:szCs w:val="24"/>
        </w:rPr>
        <w:t>в форме</w:t>
      </w:r>
      <w:r w:rsidRPr="009E27B5">
        <w:rPr>
          <w:rFonts w:ascii="Times New Roman" w:hAnsi="Times New Roman" w:cs="Times New Roman"/>
          <w:spacing w:val="12"/>
          <w:sz w:val="24"/>
          <w:szCs w:val="24"/>
        </w:rPr>
        <w:t xml:space="preserve"> </w:t>
      </w:r>
      <w:r w:rsidRPr="009E27B5">
        <w:rPr>
          <w:rFonts w:ascii="Times New Roman" w:hAnsi="Times New Roman" w:cs="Times New Roman"/>
          <w:sz w:val="24"/>
          <w:szCs w:val="24"/>
        </w:rPr>
        <w:t>электронного</w:t>
      </w:r>
      <w:r w:rsidRPr="009E27B5">
        <w:rPr>
          <w:rFonts w:ascii="Times New Roman" w:hAnsi="Times New Roman" w:cs="Times New Roman"/>
          <w:spacing w:val="12"/>
          <w:sz w:val="24"/>
          <w:szCs w:val="24"/>
        </w:rPr>
        <w:t xml:space="preserve"> </w:t>
      </w:r>
      <w:r w:rsidRPr="009E27B5">
        <w:rPr>
          <w:rFonts w:ascii="Times New Roman" w:hAnsi="Times New Roman" w:cs="Times New Roman"/>
          <w:sz w:val="24"/>
          <w:szCs w:val="24"/>
        </w:rPr>
        <w:t>документа, и</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письменной</w:t>
      </w:r>
      <w:r w:rsidRPr="009E27B5">
        <w:rPr>
          <w:rFonts w:ascii="Times New Roman" w:hAnsi="Times New Roman" w:cs="Times New Roman"/>
          <w:spacing w:val="12"/>
          <w:sz w:val="24"/>
          <w:szCs w:val="24"/>
        </w:rPr>
        <w:t xml:space="preserve"> </w:t>
      </w:r>
      <w:r w:rsidRPr="009E27B5">
        <w:rPr>
          <w:rFonts w:ascii="Times New Roman" w:hAnsi="Times New Roman" w:cs="Times New Roman"/>
          <w:sz w:val="24"/>
          <w:szCs w:val="24"/>
        </w:rPr>
        <w:t>форме</w:t>
      </w:r>
      <w:r w:rsidRPr="009E27B5">
        <w:rPr>
          <w:rFonts w:ascii="Times New Roman" w:hAnsi="Times New Roman" w:cs="Times New Roman"/>
          <w:spacing w:val="12"/>
          <w:sz w:val="24"/>
          <w:szCs w:val="24"/>
        </w:rPr>
        <w:t xml:space="preserve"> </w:t>
      </w:r>
      <w:r w:rsidRPr="009E27B5">
        <w:rPr>
          <w:rFonts w:ascii="Times New Roman" w:hAnsi="Times New Roman" w:cs="Times New Roman"/>
          <w:sz w:val="24"/>
          <w:szCs w:val="24"/>
        </w:rPr>
        <w:t>по</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почтовому</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адресу,</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указанному в обращении, поступившем в многофункциональный центр в</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письменной</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форме.</w:t>
      </w:r>
      <w:proofErr w:type="gramEnd"/>
    </w:p>
    <w:p w:rsidR="009320EC" w:rsidRPr="009E27B5" w:rsidRDefault="009320EC" w:rsidP="005A0296">
      <w:pPr>
        <w:pStyle w:val="af2"/>
        <w:spacing w:after="0"/>
        <w:ind w:right="2" w:firstLine="709"/>
        <w:rPr>
          <w:rFonts w:ascii="Times New Roman" w:hAnsi="Times New Roman" w:cs="Times New Roman"/>
          <w:sz w:val="24"/>
          <w:szCs w:val="24"/>
        </w:rPr>
      </w:pPr>
    </w:p>
    <w:p w:rsidR="009320EC" w:rsidRPr="009E27B5" w:rsidRDefault="009320EC" w:rsidP="00E7350A">
      <w:pPr>
        <w:pStyle w:val="1"/>
        <w:widowControl w:val="0"/>
        <w:numPr>
          <w:ilvl w:val="0"/>
          <w:numId w:val="7"/>
        </w:numPr>
        <w:suppressAutoHyphens/>
        <w:spacing w:before="0" w:beforeAutospacing="0" w:after="0" w:afterAutospacing="0"/>
        <w:ind w:left="0" w:firstLine="709"/>
        <w:jc w:val="center"/>
        <w:rPr>
          <w:sz w:val="24"/>
          <w:szCs w:val="24"/>
        </w:rPr>
      </w:pPr>
      <w:bookmarkStart w:id="46" w:name="_Toc148614400"/>
      <w:r w:rsidRPr="009E27B5">
        <w:rPr>
          <w:sz w:val="24"/>
          <w:szCs w:val="24"/>
        </w:rPr>
        <w:t>Выдача</w:t>
      </w:r>
      <w:r w:rsidRPr="009E27B5">
        <w:rPr>
          <w:spacing w:val="-11"/>
          <w:sz w:val="24"/>
          <w:szCs w:val="24"/>
        </w:rPr>
        <w:t xml:space="preserve"> </w:t>
      </w:r>
      <w:r w:rsidRPr="009E27B5">
        <w:rPr>
          <w:sz w:val="24"/>
          <w:szCs w:val="24"/>
        </w:rPr>
        <w:t>заявителю</w:t>
      </w:r>
      <w:r w:rsidRPr="009E27B5">
        <w:rPr>
          <w:spacing w:val="-10"/>
          <w:sz w:val="24"/>
          <w:szCs w:val="24"/>
        </w:rPr>
        <w:t xml:space="preserve"> </w:t>
      </w:r>
      <w:r w:rsidRPr="009E27B5">
        <w:rPr>
          <w:sz w:val="24"/>
          <w:szCs w:val="24"/>
        </w:rPr>
        <w:t>результата</w:t>
      </w:r>
      <w:r w:rsidRPr="009E27B5">
        <w:rPr>
          <w:spacing w:val="-11"/>
          <w:sz w:val="24"/>
          <w:szCs w:val="24"/>
        </w:rPr>
        <w:t xml:space="preserve"> </w:t>
      </w:r>
      <w:r w:rsidRPr="009E27B5">
        <w:rPr>
          <w:sz w:val="24"/>
          <w:szCs w:val="24"/>
        </w:rPr>
        <w:t>предоставления</w:t>
      </w:r>
      <w:r w:rsidRPr="009E27B5">
        <w:rPr>
          <w:spacing w:val="-10"/>
          <w:sz w:val="24"/>
          <w:szCs w:val="24"/>
        </w:rPr>
        <w:t xml:space="preserve"> </w:t>
      </w:r>
      <w:r w:rsidRPr="009E27B5">
        <w:rPr>
          <w:sz w:val="24"/>
          <w:szCs w:val="24"/>
        </w:rPr>
        <w:t>муниципальной услуги</w:t>
      </w:r>
      <w:bookmarkEnd w:id="46"/>
    </w:p>
    <w:p w:rsidR="009320EC" w:rsidRPr="009E27B5" w:rsidRDefault="009320EC" w:rsidP="00E7350A">
      <w:pPr>
        <w:pStyle w:val="afd"/>
        <w:numPr>
          <w:ilvl w:val="1"/>
          <w:numId w:val="7"/>
        </w:numPr>
        <w:tabs>
          <w:tab w:val="left" w:pos="1346"/>
          <w:tab w:val="left" w:pos="1700"/>
          <w:tab w:val="left" w:pos="2126"/>
          <w:tab w:val="left" w:pos="2217"/>
          <w:tab w:val="left" w:pos="3418"/>
          <w:tab w:val="left" w:pos="3487"/>
          <w:tab w:val="left" w:pos="3572"/>
          <w:tab w:val="left" w:pos="3840"/>
          <w:tab w:val="left" w:pos="3938"/>
          <w:tab w:val="left" w:pos="4650"/>
          <w:tab w:val="left" w:pos="5338"/>
          <w:tab w:val="left" w:pos="5539"/>
          <w:tab w:val="left" w:pos="5764"/>
          <w:tab w:val="left" w:pos="6341"/>
          <w:tab w:val="left" w:pos="6838"/>
          <w:tab w:val="left" w:pos="7675"/>
          <w:tab w:val="left" w:pos="7969"/>
          <w:tab w:val="left" w:pos="9031"/>
          <w:tab w:val="left" w:pos="9117"/>
          <w:tab w:val="left" w:pos="10123"/>
        </w:tabs>
        <w:suppressAutoHyphens/>
        <w:autoSpaceDE/>
        <w:autoSpaceDN/>
        <w:ind w:left="0" w:right="2" w:firstLine="709"/>
        <w:rPr>
          <w:sz w:val="24"/>
          <w:szCs w:val="24"/>
        </w:rPr>
      </w:pPr>
      <w:proofErr w:type="gramStart"/>
      <w:r w:rsidRPr="009E27B5">
        <w:rPr>
          <w:sz w:val="24"/>
          <w:szCs w:val="24"/>
        </w:rPr>
        <w:t>При наличии в заявлении о предоставлении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Положением о требованиях к заключению соглашений о взаимодействии между многофункциональными центрами предоставления государственных и муниципальных услуг</w:t>
      </w:r>
      <w:proofErr w:type="gramEnd"/>
      <w:r w:rsidRPr="009E27B5">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утвержденным постановлением Правительства Российской Федерации от 27 сентября 2011 г. № 797 (далее - Положение).</w:t>
      </w:r>
    </w:p>
    <w:p w:rsidR="009320EC" w:rsidRPr="009E27B5" w:rsidRDefault="009320EC" w:rsidP="005A0296">
      <w:pPr>
        <w:pStyle w:val="af2"/>
        <w:tabs>
          <w:tab w:val="left" w:pos="2073"/>
          <w:tab w:val="left" w:pos="2416"/>
          <w:tab w:val="left" w:pos="2757"/>
          <w:tab w:val="left" w:pos="3097"/>
          <w:tab w:val="left" w:pos="3245"/>
          <w:tab w:val="left" w:pos="3344"/>
          <w:tab w:val="left" w:pos="3649"/>
          <w:tab w:val="left" w:pos="3761"/>
          <w:tab w:val="left" w:pos="4167"/>
          <w:tab w:val="left" w:pos="5249"/>
          <w:tab w:val="left" w:pos="5795"/>
          <w:tab w:val="left" w:pos="6077"/>
          <w:tab w:val="left" w:pos="6149"/>
          <w:tab w:val="left" w:pos="7184"/>
          <w:tab w:val="left" w:pos="7603"/>
          <w:tab w:val="left" w:pos="7895"/>
          <w:tab w:val="left" w:pos="8271"/>
          <w:tab w:val="left" w:pos="8304"/>
          <w:tab w:val="left" w:pos="9408"/>
          <w:tab w:val="left" w:pos="10122"/>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Положением.</w:t>
      </w:r>
    </w:p>
    <w:p w:rsidR="009320EC" w:rsidRPr="009E27B5" w:rsidRDefault="009320EC" w:rsidP="00E7350A">
      <w:pPr>
        <w:pStyle w:val="afd"/>
        <w:numPr>
          <w:ilvl w:val="1"/>
          <w:numId w:val="7"/>
        </w:numPr>
        <w:tabs>
          <w:tab w:val="left" w:pos="1346"/>
        </w:tabs>
        <w:suppressAutoHyphens/>
        <w:autoSpaceDE/>
        <w:autoSpaceDN/>
        <w:ind w:left="0" w:right="2" w:firstLine="709"/>
        <w:rPr>
          <w:sz w:val="24"/>
          <w:szCs w:val="24"/>
        </w:rPr>
      </w:pPr>
      <w:r w:rsidRPr="009E27B5">
        <w:rPr>
          <w:sz w:val="24"/>
          <w:szCs w:val="24"/>
        </w:rPr>
        <w:t>Прием Заявителей для выдачи документов, являющихся результатом</w:t>
      </w:r>
      <w:r w:rsidRPr="009E27B5">
        <w:rPr>
          <w:spacing w:val="1"/>
          <w:sz w:val="24"/>
          <w:szCs w:val="24"/>
        </w:rPr>
        <w:t xml:space="preserve"> </w:t>
      </w:r>
      <w:r w:rsidRPr="009E27B5">
        <w:rPr>
          <w:sz w:val="24"/>
          <w:szCs w:val="24"/>
        </w:rPr>
        <w:t>услуги, осуществляется в</w:t>
      </w:r>
      <w:r w:rsidRPr="009E27B5">
        <w:rPr>
          <w:spacing w:val="1"/>
          <w:sz w:val="24"/>
          <w:szCs w:val="24"/>
        </w:rPr>
        <w:t xml:space="preserve"> </w:t>
      </w:r>
      <w:r w:rsidRPr="009E27B5">
        <w:rPr>
          <w:sz w:val="24"/>
          <w:szCs w:val="24"/>
        </w:rPr>
        <w:t>порядке</w:t>
      </w:r>
      <w:r w:rsidRPr="009E27B5">
        <w:rPr>
          <w:spacing w:val="1"/>
          <w:sz w:val="24"/>
          <w:szCs w:val="24"/>
        </w:rPr>
        <w:t xml:space="preserve"> </w:t>
      </w:r>
      <w:r w:rsidRPr="009E27B5">
        <w:rPr>
          <w:sz w:val="24"/>
          <w:szCs w:val="24"/>
        </w:rPr>
        <w:t>очередности</w:t>
      </w:r>
      <w:r w:rsidRPr="009E27B5">
        <w:rPr>
          <w:spacing w:val="1"/>
          <w:sz w:val="24"/>
          <w:szCs w:val="24"/>
        </w:rPr>
        <w:t xml:space="preserve"> </w:t>
      </w:r>
      <w:r w:rsidRPr="009E27B5">
        <w:rPr>
          <w:sz w:val="24"/>
          <w:szCs w:val="24"/>
        </w:rPr>
        <w:t>при</w:t>
      </w:r>
      <w:r w:rsidRPr="009E27B5">
        <w:rPr>
          <w:spacing w:val="1"/>
          <w:sz w:val="24"/>
          <w:szCs w:val="24"/>
        </w:rPr>
        <w:t xml:space="preserve"> </w:t>
      </w:r>
      <w:r w:rsidRPr="009E27B5">
        <w:rPr>
          <w:sz w:val="24"/>
          <w:szCs w:val="24"/>
        </w:rPr>
        <w:t>получении</w:t>
      </w:r>
      <w:r w:rsidRPr="009E27B5">
        <w:rPr>
          <w:spacing w:val="-67"/>
          <w:sz w:val="24"/>
          <w:szCs w:val="24"/>
        </w:rPr>
        <w:t xml:space="preserve"> </w:t>
      </w:r>
      <w:r w:rsidRPr="009E27B5">
        <w:rPr>
          <w:sz w:val="24"/>
          <w:szCs w:val="24"/>
        </w:rPr>
        <w:t>номерного</w:t>
      </w:r>
      <w:r w:rsidRPr="009E27B5">
        <w:rPr>
          <w:spacing w:val="16"/>
          <w:sz w:val="24"/>
          <w:szCs w:val="24"/>
        </w:rPr>
        <w:t xml:space="preserve"> </w:t>
      </w:r>
      <w:r w:rsidRPr="009E27B5">
        <w:rPr>
          <w:sz w:val="24"/>
          <w:szCs w:val="24"/>
        </w:rPr>
        <w:t>талона</w:t>
      </w:r>
      <w:r w:rsidRPr="009E27B5">
        <w:rPr>
          <w:spacing w:val="16"/>
          <w:sz w:val="24"/>
          <w:szCs w:val="24"/>
        </w:rPr>
        <w:t xml:space="preserve"> </w:t>
      </w:r>
      <w:r w:rsidRPr="009E27B5">
        <w:rPr>
          <w:sz w:val="24"/>
          <w:szCs w:val="24"/>
        </w:rPr>
        <w:t>из</w:t>
      </w:r>
      <w:r w:rsidRPr="009E27B5">
        <w:rPr>
          <w:spacing w:val="16"/>
          <w:sz w:val="24"/>
          <w:szCs w:val="24"/>
        </w:rPr>
        <w:t xml:space="preserve"> </w:t>
      </w:r>
      <w:r w:rsidRPr="009E27B5">
        <w:rPr>
          <w:sz w:val="24"/>
          <w:szCs w:val="24"/>
        </w:rPr>
        <w:t>терминала</w:t>
      </w:r>
      <w:r w:rsidRPr="009E27B5">
        <w:rPr>
          <w:spacing w:val="16"/>
          <w:sz w:val="24"/>
          <w:szCs w:val="24"/>
        </w:rPr>
        <w:t xml:space="preserve"> </w:t>
      </w:r>
      <w:r w:rsidRPr="009E27B5">
        <w:rPr>
          <w:sz w:val="24"/>
          <w:szCs w:val="24"/>
        </w:rPr>
        <w:t>электронной</w:t>
      </w:r>
      <w:r w:rsidRPr="009E27B5">
        <w:rPr>
          <w:spacing w:val="16"/>
          <w:sz w:val="24"/>
          <w:szCs w:val="24"/>
        </w:rPr>
        <w:t xml:space="preserve"> </w:t>
      </w:r>
      <w:r w:rsidRPr="009E27B5">
        <w:rPr>
          <w:sz w:val="24"/>
          <w:szCs w:val="24"/>
        </w:rPr>
        <w:t>очереди, соответствующего</w:t>
      </w:r>
      <w:r w:rsidRPr="009E27B5">
        <w:rPr>
          <w:spacing w:val="16"/>
          <w:sz w:val="24"/>
          <w:szCs w:val="24"/>
        </w:rPr>
        <w:t xml:space="preserve"> </w:t>
      </w:r>
      <w:r w:rsidRPr="009E27B5">
        <w:rPr>
          <w:sz w:val="24"/>
          <w:szCs w:val="24"/>
        </w:rPr>
        <w:t>цели</w:t>
      </w:r>
      <w:r w:rsidRPr="009E27B5">
        <w:rPr>
          <w:spacing w:val="-67"/>
          <w:sz w:val="24"/>
          <w:szCs w:val="24"/>
        </w:rPr>
        <w:t xml:space="preserve"> </w:t>
      </w:r>
      <w:r w:rsidRPr="009E27B5">
        <w:rPr>
          <w:sz w:val="24"/>
          <w:szCs w:val="24"/>
        </w:rPr>
        <w:t>обращения, либо</w:t>
      </w:r>
      <w:r w:rsidRPr="009E27B5">
        <w:rPr>
          <w:spacing w:val="-1"/>
          <w:sz w:val="24"/>
          <w:szCs w:val="24"/>
        </w:rPr>
        <w:t xml:space="preserve"> </w:t>
      </w:r>
      <w:r w:rsidRPr="009E27B5">
        <w:rPr>
          <w:sz w:val="24"/>
          <w:szCs w:val="24"/>
        </w:rPr>
        <w:t>по</w:t>
      </w:r>
      <w:r w:rsidRPr="009E27B5">
        <w:rPr>
          <w:spacing w:val="-1"/>
          <w:sz w:val="24"/>
          <w:szCs w:val="24"/>
        </w:rPr>
        <w:t xml:space="preserve"> </w:t>
      </w:r>
      <w:r w:rsidRPr="009E27B5">
        <w:rPr>
          <w:sz w:val="24"/>
          <w:szCs w:val="24"/>
        </w:rPr>
        <w:t>предварительной</w:t>
      </w:r>
      <w:r w:rsidRPr="009E27B5">
        <w:rPr>
          <w:spacing w:val="-1"/>
          <w:sz w:val="24"/>
          <w:szCs w:val="24"/>
        </w:rPr>
        <w:t xml:space="preserve"> </w:t>
      </w:r>
      <w:r w:rsidRPr="009E27B5">
        <w:rPr>
          <w:sz w:val="24"/>
          <w:szCs w:val="24"/>
        </w:rPr>
        <w:t>записи.</w:t>
      </w:r>
    </w:p>
    <w:p w:rsidR="009320EC" w:rsidRPr="009E27B5" w:rsidRDefault="009320EC" w:rsidP="00E7350A">
      <w:pPr>
        <w:pStyle w:val="afd"/>
        <w:numPr>
          <w:ilvl w:val="1"/>
          <w:numId w:val="7"/>
        </w:numPr>
        <w:tabs>
          <w:tab w:val="left" w:pos="1346"/>
        </w:tabs>
        <w:suppressAutoHyphens/>
        <w:autoSpaceDE/>
        <w:autoSpaceDN/>
        <w:ind w:left="0" w:right="2" w:firstLine="709"/>
        <w:rPr>
          <w:sz w:val="24"/>
          <w:szCs w:val="24"/>
        </w:rPr>
      </w:pPr>
      <w:r w:rsidRPr="009E27B5">
        <w:rPr>
          <w:sz w:val="24"/>
          <w:szCs w:val="24"/>
        </w:rPr>
        <w:t>Работник многофункционального центра осуществляет следующие действия:</w:t>
      </w:r>
      <w:r w:rsidRPr="009E27B5">
        <w:rPr>
          <w:spacing w:val="-67"/>
          <w:sz w:val="24"/>
          <w:szCs w:val="24"/>
        </w:rPr>
        <w:t xml:space="preserve"> </w:t>
      </w:r>
      <w:r w:rsidRPr="009E27B5">
        <w:rPr>
          <w:sz w:val="24"/>
          <w:szCs w:val="24"/>
        </w:rPr>
        <w:t>устанавливает личность Заявителя на основании документа,</w:t>
      </w:r>
      <w:r w:rsidRPr="009E27B5">
        <w:rPr>
          <w:spacing w:val="1"/>
          <w:sz w:val="24"/>
          <w:szCs w:val="24"/>
        </w:rPr>
        <w:t xml:space="preserve"> </w:t>
      </w:r>
      <w:r w:rsidRPr="009E27B5">
        <w:rPr>
          <w:sz w:val="24"/>
          <w:szCs w:val="24"/>
        </w:rPr>
        <w:t>удостоверяющего личность в соответствии с законодательством Российской Федерации;</w:t>
      </w:r>
    </w:p>
    <w:p w:rsidR="009320EC" w:rsidRPr="009E27B5" w:rsidRDefault="009320EC" w:rsidP="005A0296">
      <w:pPr>
        <w:pStyle w:val="af2"/>
        <w:tabs>
          <w:tab w:val="left" w:pos="2372"/>
          <w:tab w:val="left" w:pos="4073"/>
          <w:tab w:val="left" w:pos="6044"/>
          <w:tab w:val="left" w:pos="7676"/>
          <w:tab w:val="left" w:pos="8714"/>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проверяет полномочия представителя Заявителя (в случае </w:t>
      </w:r>
      <w:r w:rsidRPr="009E27B5">
        <w:rPr>
          <w:rFonts w:ascii="Times New Roman" w:hAnsi="Times New Roman" w:cs="Times New Roman"/>
          <w:spacing w:val="-1"/>
          <w:sz w:val="24"/>
          <w:szCs w:val="24"/>
        </w:rPr>
        <w:t xml:space="preserve">обращения </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представителя</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Заявителя);</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определяет</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статус</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исполнения</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заявления</w:t>
      </w:r>
      <w:r w:rsidRPr="009E27B5">
        <w:rPr>
          <w:rFonts w:ascii="Times New Roman" w:hAnsi="Times New Roman" w:cs="Times New Roman"/>
          <w:spacing w:val="-3"/>
          <w:sz w:val="24"/>
          <w:szCs w:val="24"/>
        </w:rPr>
        <w:t xml:space="preserve"> З</w:t>
      </w:r>
      <w:r w:rsidRPr="009E27B5">
        <w:rPr>
          <w:rFonts w:ascii="Times New Roman" w:hAnsi="Times New Roman" w:cs="Times New Roman"/>
          <w:sz w:val="24"/>
          <w:szCs w:val="24"/>
        </w:rPr>
        <w:t>аявителя</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ГИС;</w:t>
      </w:r>
    </w:p>
    <w:p w:rsidR="009320EC" w:rsidRPr="009E27B5" w:rsidRDefault="009320EC" w:rsidP="005A0296">
      <w:pPr>
        <w:pStyle w:val="af2"/>
        <w:tabs>
          <w:tab w:val="left" w:pos="1495"/>
          <w:tab w:val="left" w:pos="2146"/>
          <w:tab w:val="left" w:pos="2543"/>
          <w:tab w:val="left" w:pos="2612"/>
          <w:tab w:val="left" w:pos="4656"/>
          <w:tab w:val="left" w:pos="4755"/>
          <w:tab w:val="left" w:pos="5839"/>
          <w:tab w:val="left" w:pos="6233"/>
          <w:tab w:val="left" w:pos="7310"/>
          <w:tab w:val="left" w:pos="8949"/>
        </w:tabs>
        <w:spacing w:after="0"/>
        <w:ind w:right="2" w:firstLine="709"/>
        <w:jc w:val="both"/>
        <w:rPr>
          <w:rFonts w:ascii="Times New Roman" w:hAnsi="Times New Roman" w:cs="Times New Roman"/>
          <w:sz w:val="24"/>
          <w:szCs w:val="24"/>
        </w:rPr>
      </w:pPr>
      <w:proofErr w:type="gramStart"/>
      <w:r w:rsidRPr="009E27B5">
        <w:rPr>
          <w:rFonts w:ascii="Times New Roman" w:hAnsi="Times New Roman" w:cs="Times New Roman"/>
          <w:sz w:val="24"/>
          <w:szCs w:val="24"/>
        </w:rPr>
        <w:t>распечатывает</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результат</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предоставления</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услуги</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виде</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экземпляра</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электронного</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документа</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на</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бумажном</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носителе</w:t>
      </w:r>
      <w:r w:rsidRPr="009E27B5">
        <w:rPr>
          <w:rFonts w:ascii="Times New Roman" w:hAnsi="Times New Roman" w:cs="Times New Roman"/>
          <w:spacing w:val="34"/>
          <w:sz w:val="24"/>
          <w:szCs w:val="24"/>
        </w:rPr>
        <w:t xml:space="preserve"> </w:t>
      </w:r>
      <w:r w:rsidRPr="009E27B5">
        <w:rPr>
          <w:rFonts w:ascii="Times New Roman" w:hAnsi="Times New Roman" w:cs="Times New Roman"/>
          <w:sz w:val="24"/>
          <w:szCs w:val="24"/>
        </w:rPr>
        <w:t>и заверяет его с использованием печати многофункционального центра (в</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предусмотренных нормативными правовыми актами Российской Федерации</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случаях – печати</w:t>
      </w:r>
      <w:r w:rsidRPr="009E27B5">
        <w:rPr>
          <w:rFonts w:ascii="Times New Roman" w:hAnsi="Times New Roman" w:cs="Times New Roman"/>
          <w:spacing w:val="-8"/>
          <w:sz w:val="24"/>
          <w:szCs w:val="24"/>
        </w:rPr>
        <w:t xml:space="preserve"> </w:t>
      </w:r>
      <w:r w:rsidRPr="009E27B5">
        <w:rPr>
          <w:rFonts w:ascii="Times New Roman" w:hAnsi="Times New Roman" w:cs="Times New Roman"/>
          <w:sz w:val="24"/>
          <w:szCs w:val="24"/>
        </w:rPr>
        <w:t>с</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изображением</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Государственного</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герба</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Российской</w:t>
      </w:r>
      <w:r w:rsidRPr="009E27B5">
        <w:rPr>
          <w:rFonts w:ascii="Times New Roman" w:hAnsi="Times New Roman" w:cs="Times New Roman"/>
          <w:spacing w:val="-7"/>
          <w:sz w:val="24"/>
          <w:szCs w:val="24"/>
        </w:rPr>
        <w:t xml:space="preserve"> </w:t>
      </w:r>
      <w:r w:rsidRPr="009E27B5">
        <w:rPr>
          <w:rFonts w:ascii="Times New Roman" w:hAnsi="Times New Roman" w:cs="Times New Roman"/>
          <w:sz w:val="24"/>
          <w:szCs w:val="24"/>
        </w:rPr>
        <w:t>Федерации);</w:t>
      </w:r>
      <w:proofErr w:type="gramEnd"/>
    </w:p>
    <w:p w:rsidR="009320EC" w:rsidRPr="009E27B5" w:rsidRDefault="009320EC" w:rsidP="005A0296">
      <w:pPr>
        <w:pStyle w:val="af2"/>
        <w:tabs>
          <w:tab w:val="left" w:pos="2150"/>
          <w:tab w:val="left" w:pos="2408"/>
          <w:tab w:val="left" w:pos="3473"/>
          <w:tab w:val="left" w:pos="3594"/>
          <w:tab w:val="left" w:pos="5429"/>
          <w:tab w:val="left" w:pos="6577"/>
          <w:tab w:val="left" w:pos="6902"/>
          <w:tab w:val="left" w:pos="7394"/>
          <w:tab w:val="left" w:pos="7866"/>
          <w:tab w:val="left" w:pos="8856"/>
          <w:tab w:val="left" w:pos="10148"/>
        </w:tabs>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 xml:space="preserve">заверяет экземпляр электронного документа на бумажном носителе </w:t>
      </w:r>
      <w:r w:rsidRPr="009E27B5">
        <w:rPr>
          <w:rFonts w:ascii="Times New Roman" w:hAnsi="Times New Roman" w:cs="Times New Roman"/>
          <w:spacing w:val="-1"/>
          <w:sz w:val="24"/>
          <w:szCs w:val="24"/>
        </w:rPr>
        <w:t>с</w:t>
      </w:r>
      <w:r w:rsidRPr="009E27B5">
        <w:rPr>
          <w:rFonts w:ascii="Times New Roman" w:hAnsi="Times New Roman" w:cs="Times New Roman"/>
          <w:spacing w:val="-67"/>
          <w:sz w:val="24"/>
          <w:szCs w:val="24"/>
        </w:rPr>
        <w:t xml:space="preserve"> </w:t>
      </w:r>
      <w:r w:rsidRPr="009E27B5">
        <w:rPr>
          <w:rFonts w:ascii="Times New Roman" w:hAnsi="Times New Roman" w:cs="Times New Roman"/>
          <w:spacing w:val="-1"/>
          <w:sz w:val="24"/>
          <w:szCs w:val="24"/>
        </w:rPr>
        <w:t xml:space="preserve">использованием </w:t>
      </w:r>
      <w:r w:rsidRPr="009E27B5">
        <w:rPr>
          <w:rFonts w:ascii="Times New Roman" w:hAnsi="Times New Roman" w:cs="Times New Roman"/>
          <w:sz w:val="24"/>
          <w:szCs w:val="24"/>
        </w:rPr>
        <w:t>печати многофункционального центра (в предусмотренных нормативными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правовыми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актами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lastRenderedPageBreak/>
        <w:t>Российской</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Федерации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случаях – печати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 изображением</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Государственного</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герба</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Российской</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Федерации);</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выдает</w:t>
      </w:r>
      <w:r w:rsidRPr="009E27B5">
        <w:rPr>
          <w:rFonts w:ascii="Times New Roman" w:hAnsi="Times New Roman" w:cs="Times New Roman"/>
          <w:spacing w:val="37"/>
          <w:sz w:val="24"/>
          <w:szCs w:val="24"/>
        </w:rPr>
        <w:t xml:space="preserve"> </w:t>
      </w:r>
      <w:r w:rsidRPr="009E27B5">
        <w:rPr>
          <w:rFonts w:ascii="Times New Roman" w:hAnsi="Times New Roman" w:cs="Times New Roman"/>
          <w:sz w:val="24"/>
          <w:szCs w:val="24"/>
        </w:rPr>
        <w:t>документы</w:t>
      </w:r>
      <w:r w:rsidRPr="009E27B5">
        <w:rPr>
          <w:rFonts w:ascii="Times New Roman" w:hAnsi="Times New Roman" w:cs="Times New Roman"/>
          <w:spacing w:val="38"/>
          <w:sz w:val="24"/>
          <w:szCs w:val="24"/>
        </w:rPr>
        <w:t xml:space="preserve"> З</w:t>
      </w:r>
      <w:r w:rsidRPr="009E27B5">
        <w:rPr>
          <w:rFonts w:ascii="Times New Roman" w:hAnsi="Times New Roman" w:cs="Times New Roman"/>
          <w:sz w:val="24"/>
          <w:szCs w:val="24"/>
        </w:rPr>
        <w:t>аявителю, при</w:t>
      </w:r>
      <w:r w:rsidRPr="009E27B5">
        <w:rPr>
          <w:rFonts w:ascii="Times New Roman" w:hAnsi="Times New Roman" w:cs="Times New Roman"/>
          <w:spacing w:val="38"/>
          <w:sz w:val="24"/>
          <w:szCs w:val="24"/>
        </w:rPr>
        <w:t xml:space="preserve"> </w:t>
      </w:r>
      <w:r w:rsidRPr="009E27B5">
        <w:rPr>
          <w:rFonts w:ascii="Times New Roman" w:hAnsi="Times New Roman" w:cs="Times New Roman"/>
          <w:sz w:val="24"/>
          <w:szCs w:val="24"/>
        </w:rPr>
        <w:t>необходимости</w:t>
      </w:r>
      <w:r w:rsidRPr="009E27B5">
        <w:rPr>
          <w:rFonts w:ascii="Times New Roman" w:hAnsi="Times New Roman" w:cs="Times New Roman"/>
          <w:spacing w:val="37"/>
          <w:sz w:val="24"/>
          <w:szCs w:val="24"/>
        </w:rPr>
        <w:t xml:space="preserve"> </w:t>
      </w:r>
      <w:r w:rsidRPr="009E27B5">
        <w:rPr>
          <w:rFonts w:ascii="Times New Roman" w:hAnsi="Times New Roman" w:cs="Times New Roman"/>
          <w:sz w:val="24"/>
          <w:szCs w:val="24"/>
        </w:rPr>
        <w:t>запрашивает</w:t>
      </w:r>
      <w:r w:rsidRPr="009E27B5">
        <w:rPr>
          <w:rFonts w:ascii="Times New Roman" w:hAnsi="Times New Roman" w:cs="Times New Roman"/>
          <w:spacing w:val="38"/>
          <w:sz w:val="24"/>
          <w:szCs w:val="24"/>
        </w:rPr>
        <w:t xml:space="preserve"> </w:t>
      </w:r>
      <w:r w:rsidRPr="009E27B5">
        <w:rPr>
          <w:rFonts w:ascii="Times New Roman" w:hAnsi="Times New Roman" w:cs="Times New Roman"/>
          <w:sz w:val="24"/>
          <w:szCs w:val="24"/>
        </w:rPr>
        <w:t>у</w:t>
      </w:r>
      <w:r w:rsidRPr="009E27B5">
        <w:rPr>
          <w:rFonts w:ascii="Times New Roman" w:hAnsi="Times New Roman" w:cs="Times New Roman"/>
          <w:spacing w:val="38"/>
          <w:sz w:val="24"/>
          <w:szCs w:val="24"/>
        </w:rPr>
        <w:t xml:space="preserve"> З</w:t>
      </w:r>
      <w:r w:rsidRPr="009E27B5">
        <w:rPr>
          <w:rFonts w:ascii="Times New Roman" w:hAnsi="Times New Roman" w:cs="Times New Roman"/>
          <w:sz w:val="24"/>
          <w:szCs w:val="24"/>
        </w:rPr>
        <w:t>аявителя</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подписи</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за</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каждый</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выданный</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документ;</w:t>
      </w:r>
    </w:p>
    <w:p w:rsidR="009320EC" w:rsidRPr="009E27B5" w:rsidRDefault="009320EC" w:rsidP="005A0296">
      <w:pPr>
        <w:pStyle w:val="af2"/>
        <w:spacing w:after="0"/>
        <w:ind w:right="2" w:firstLine="709"/>
        <w:jc w:val="both"/>
        <w:rPr>
          <w:rFonts w:ascii="Times New Roman" w:hAnsi="Times New Roman" w:cs="Times New Roman"/>
          <w:sz w:val="24"/>
          <w:szCs w:val="24"/>
        </w:rPr>
      </w:pPr>
      <w:r w:rsidRPr="009E27B5">
        <w:rPr>
          <w:rFonts w:ascii="Times New Roman" w:hAnsi="Times New Roman" w:cs="Times New Roman"/>
          <w:sz w:val="24"/>
          <w:szCs w:val="24"/>
        </w:rPr>
        <w:t>запрашивает</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согласие</w:t>
      </w:r>
      <w:r w:rsidRPr="009E27B5">
        <w:rPr>
          <w:rFonts w:ascii="Times New Roman" w:hAnsi="Times New Roman" w:cs="Times New Roman"/>
          <w:spacing w:val="2"/>
          <w:sz w:val="24"/>
          <w:szCs w:val="24"/>
        </w:rPr>
        <w:t xml:space="preserve"> З</w:t>
      </w:r>
      <w:r w:rsidRPr="009E27B5">
        <w:rPr>
          <w:rFonts w:ascii="Times New Roman" w:hAnsi="Times New Roman" w:cs="Times New Roman"/>
          <w:sz w:val="24"/>
          <w:szCs w:val="24"/>
        </w:rPr>
        <w:t>аявителя</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на</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участие</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в</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смс-опросе</w:t>
      </w:r>
      <w:r w:rsidRPr="009E27B5">
        <w:rPr>
          <w:rFonts w:ascii="Times New Roman" w:hAnsi="Times New Roman" w:cs="Times New Roman"/>
          <w:spacing w:val="3"/>
          <w:sz w:val="24"/>
          <w:szCs w:val="24"/>
        </w:rPr>
        <w:t xml:space="preserve"> </w:t>
      </w:r>
      <w:r w:rsidRPr="009E27B5">
        <w:rPr>
          <w:rFonts w:ascii="Times New Roman" w:hAnsi="Times New Roman" w:cs="Times New Roman"/>
          <w:sz w:val="24"/>
          <w:szCs w:val="24"/>
        </w:rPr>
        <w:t>для</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оценки</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качества</w:t>
      </w:r>
      <w:r w:rsidRPr="009E27B5">
        <w:rPr>
          <w:rFonts w:ascii="Times New Roman" w:hAnsi="Times New Roman" w:cs="Times New Roman"/>
          <w:spacing w:val="-67"/>
          <w:sz w:val="24"/>
          <w:szCs w:val="24"/>
        </w:rPr>
        <w:t xml:space="preserve"> </w:t>
      </w:r>
      <w:r w:rsidRPr="009E27B5">
        <w:rPr>
          <w:rFonts w:ascii="Times New Roman" w:hAnsi="Times New Roman" w:cs="Times New Roman"/>
          <w:sz w:val="24"/>
          <w:szCs w:val="24"/>
        </w:rPr>
        <w:t>предоставленных</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услуг</w:t>
      </w:r>
      <w:r w:rsidRPr="009E27B5">
        <w:rPr>
          <w:rFonts w:ascii="Times New Roman" w:hAnsi="Times New Roman" w:cs="Times New Roman"/>
          <w:spacing w:val="-1"/>
          <w:sz w:val="24"/>
          <w:szCs w:val="24"/>
        </w:rPr>
        <w:t xml:space="preserve"> </w:t>
      </w:r>
      <w:r w:rsidRPr="009E27B5">
        <w:rPr>
          <w:rFonts w:ascii="Times New Roman" w:hAnsi="Times New Roman" w:cs="Times New Roman"/>
          <w:sz w:val="24"/>
          <w:szCs w:val="24"/>
        </w:rPr>
        <w:t>многофункциональным</w:t>
      </w:r>
      <w:r w:rsidRPr="009E27B5">
        <w:rPr>
          <w:rFonts w:ascii="Times New Roman" w:hAnsi="Times New Roman" w:cs="Times New Roman"/>
          <w:spacing w:val="-2"/>
          <w:sz w:val="24"/>
          <w:szCs w:val="24"/>
        </w:rPr>
        <w:t xml:space="preserve"> </w:t>
      </w:r>
      <w:r w:rsidRPr="009E27B5">
        <w:rPr>
          <w:rFonts w:ascii="Times New Roman" w:hAnsi="Times New Roman" w:cs="Times New Roman"/>
          <w:sz w:val="24"/>
          <w:szCs w:val="24"/>
        </w:rPr>
        <w:t>центром.</w:t>
      </w:r>
    </w:p>
    <w:p w:rsidR="009320EC" w:rsidRPr="009E27B5" w:rsidRDefault="009320EC" w:rsidP="005A0296">
      <w:pPr>
        <w:pStyle w:val="af2"/>
        <w:spacing w:after="0"/>
        <w:ind w:right="2" w:firstLine="709"/>
        <w:jc w:val="right"/>
        <w:rPr>
          <w:rFonts w:ascii="Times New Roman" w:hAnsi="Times New Roman" w:cs="Times New Roman"/>
          <w:sz w:val="24"/>
          <w:szCs w:val="24"/>
        </w:rPr>
      </w:pPr>
    </w:p>
    <w:p w:rsidR="009320EC" w:rsidRPr="009E27B5" w:rsidRDefault="009320EC" w:rsidP="005A0296">
      <w:r w:rsidRPr="009E27B5">
        <w:br w:type="page"/>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lastRenderedPageBreak/>
        <w:t>Приложение № 1</w:t>
      </w:r>
      <w:r w:rsidRPr="009E27B5">
        <w:rPr>
          <w:rFonts w:ascii="Times New Roman" w:hAnsi="Times New Roman" w:cs="Times New Roman"/>
          <w:spacing w:val="1"/>
          <w:sz w:val="24"/>
          <w:szCs w:val="24"/>
        </w:rPr>
        <w:t xml:space="preserve">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к</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Административному</w:t>
      </w:r>
      <w:r w:rsidRPr="009E27B5">
        <w:rPr>
          <w:rFonts w:ascii="Times New Roman" w:hAnsi="Times New Roman" w:cs="Times New Roman"/>
          <w:spacing w:val="5"/>
          <w:sz w:val="24"/>
          <w:szCs w:val="24"/>
        </w:rPr>
        <w:t xml:space="preserve"> </w:t>
      </w:r>
      <w:r w:rsidRPr="009E27B5">
        <w:rPr>
          <w:rFonts w:ascii="Times New Roman" w:hAnsi="Times New Roman" w:cs="Times New Roman"/>
          <w:sz w:val="24"/>
          <w:szCs w:val="24"/>
        </w:rPr>
        <w:t>регламенту</w:t>
      </w:r>
      <w:r w:rsidRPr="009E27B5">
        <w:rPr>
          <w:rFonts w:ascii="Times New Roman" w:hAnsi="Times New Roman" w:cs="Times New Roman"/>
          <w:spacing w:val="1"/>
          <w:sz w:val="24"/>
          <w:szCs w:val="24"/>
        </w:rPr>
        <w:t xml:space="preserve">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по</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предоставлению</w:t>
      </w:r>
      <w:r w:rsidRPr="009E27B5">
        <w:rPr>
          <w:rFonts w:ascii="Times New Roman" w:hAnsi="Times New Roman" w:cs="Times New Roman"/>
          <w:spacing w:val="-12"/>
          <w:sz w:val="24"/>
          <w:szCs w:val="24"/>
        </w:rPr>
        <w:t xml:space="preserve"> муниципальной </w:t>
      </w:r>
      <w:r w:rsidRPr="009E27B5">
        <w:rPr>
          <w:rFonts w:ascii="Times New Roman" w:hAnsi="Times New Roman" w:cs="Times New Roman"/>
          <w:sz w:val="24"/>
          <w:szCs w:val="24"/>
        </w:rPr>
        <w:t>услуги</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 xml:space="preserve">«Выдача разрешений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на право вырубки зеленых насаждений»</w:t>
      </w:r>
    </w:p>
    <w:p w:rsidR="009320EC" w:rsidRPr="009E27B5" w:rsidRDefault="009320EC" w:rsidP="00DD54FD">
      <w:pPr>
        <w:pStyle w:val="aff0"/>
        <w:jc w:val="right"/>
        <w:rPr>
          <w:rFonts w:ascii="Times New Roman" w:hAnsi="Times New Roman"/>
          <w:i/>
          <w:sz w:val="24"/>
          <w:szCs w:val="24"/>
        </w:rPr>
      </w:pPr>
    </w:p>
    <w:p w:rsidR="009320EC" w:rsidRPr="009E27B5" w:rsidRDefault="009320EC" w:rsidP="00DD54FD">
      <w:pPr>
        <w:pStyle w:val="af2"/>
        <w:spacing w:after="0"/>
        <w:ind w:right="196"/>
        <w:contextualSpacing/>
        <w:jc w:val="right"/>
        <w:rPr>
          <w:rFonts w:ascii="Times New Roman" w:hAnsi="Times New Roman" w:cs="Times New Roman"/>
          <w:sz w:val="24"/>
          <w:szCs w:val="24"/>
        </w:rPr>
      </w:pPr>
    </w:p>
    <w:p w:rsidR="009320EC" w:rsidRPr="009E27B5" w:rsidRDefault="009320EC" w:rsidP="00DD54FD">
      <w:pPr>
        <w:pStyle w:val="2"/>
        <w:spacing w:before="0"/>
        <w:jc w:val="center"/>
        <w:rPr>
          <w:rFonts w:ascii="Times New Roman" w:hAnsi="Times New Roman" w:cs="Times New Roman"/>
          <w:color w:val="auto"/>
          <w:sz w:val="24"/>
          <w:szCs w:val="24"/>
        </w:rPr>
      </w:pPr>
      <w:bookmarkStart w:id="47" w:name="_Toc148614401"/>
      <w:r w:rsidRPr="009E27B5">
        <w:rPr>
          <w:rFonts w:ascii="Times New Roman" w:hAnsi="Times New Roman" w:cs="Times New Roman"/>
          <w:color w:val="auto"/>
          <w:sz w:val="24"/>
          <w:szCs w:val="24"/>
        </w:rPr>
        <w:t>Разрешение на право вырубки зеленых насаждений</w:t>
      </w:r>
      <w:bookmarkEnd w:id="47"/>
    </w:p>
    <w:p w:rsidR="00DD54FD" w:rsidRPr="009E27B5" w:rsidRDefault="00DD54FD" w:rsidP="00DD54FD"/>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E27B5">
        <w:rPr>
          <w:bCs/>
        </w:rPr>
        <w:t xml:space="preserve">                                                                               Кому____________________________</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9E27B5">
        <w:rPr>
          <w:bCs/>
        </w:rPr>
        <w:t xml:space="preserve">                                                                                             </w:t>
      </w:r>
      <w:proofErr w:type="gramStart"/>
      <w:r w:rsidRPr="009E27B5">
        <w:rPr>
          <w:bCs/>
          <w:i/>
        </w:rPr>
        <w:t xml:space="preserve">(фамилия, имя, отчество - для граждан ИП, или               </w:t>
      </w:r>
      <w:proofErr w:type="gramEnd"/>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E27B5">
        <w:rPr>
          <w:bCs/>
          <w:i/>
        </w:rPr>
        <w:t xml:space="preserve">                                                                                                                                                            полное наименование организации – для юридических лиц)</w:t>
      </w:r>
      <w:r w:rsidRPr="009E27B5">
        <w:rPr>
          <w:bCs/>
        </w:rPr>
        <w:t xml:space="preserve">   </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E27B5">
        <w:rPr>
          <w:bCs/>
        </w:rPr>
        <w:t xml:space="preserve">                                                               </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E27B5">
        <w:rPr>
          <w:bCs/>
        </w:rPr>
        <w:t xml:space="preserve">                                                                                                                                                           _________________________________________________</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iCs/>
        </w:rPr>
      </w:pPr>
      <w:r w:rsidRPr="009E27B5">
        <w:rPr>
          <w:bCs/>
        </w:rPr>
        <w:t xml:space="preserve">                                                                                                                                                                (</w:t>
      </w:r>
      <w:r w:rsidRPr="009E27B5">
        <w:rPr>
          <w:bCs/>
          <w:i/>
        </w:rPr>
        <w:t>почтовый индекс</w:t>
      </w:r>
      <w:r w:rsidR="00A046BC" w:rsidRPr="009E27B5">
        <w:rPr>
          <w:bCs/>
          <w:i/>
        </w:rPr>
        <w:t xml:space="preserve"> </w:t>
      </w:r>
      <w:r w:rsidRPr="009E27B5">
        <w:rPr>
          <w:bCs/>
          <w:i/>
        </w:rPr>
        <w:t>и адрес, адрес электронной почты)</w:t>
      </w:r>
      <w:r w:rsidRPr="009E27B5">
        <w:rPr>
          <w:bCs/>
          <w:i/>
          <w:iCs/>
        </w:rPr>
        <w:t xml:space="preserve">                 </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iCs/>
        </w:rPr>
      </w:pPr>
      <w:r w:rsidRPr="009E27B5">
        <w:rPr>
          <w:bCs/>
          <w:i/>
          <w:iCs/>
        </w:rPr>
        <w:t xml:space="preserve">                                                                                                                                                                                                                                                                        </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iCs/>
        </w:rPr>
      </w:pPr>
      <w:r w:rsidRPr="009E27B5">
        <w:rPr>
          <w:bCs/>
          <w:i/>
          <w:iCs/>
        </w:rPr>
        <w:t xml:space="preserve">                                                                                                                     </w:t>
      </w:r>
      <w:r w:rsidR="00A046BC" w:rsidRPr="009E27B5">
        <w:rPr>
          <w:bCs/>
          <w:i/>
          <w:iCs/>
        </w:rPr>
        <w:t xml:space="preserve">                         </w:t>
      </w:r>
      <w:r w:rsidRPr="009E27B5">
        <w:rPr>
          <w:bCs/>
          <w:i/>
          <w:iCs/>
        </w:rPr>
        <w:t xml:space="preserve"> </w:t>
      </w:r>
      <w:r w:rsidR="00A046BC" w:rsidRPr="009E27B5">
        <w:rPr>
          <w:bCs/>
          <w:iCs/>
        </w:rPr>
        <w:t>От</w:t>
      </w:r>
      <w:r w:rsidRPr="009E27B5">
        <w:rPr>
          <w:bCs/>
          <w:iCs/>
        </w:rPr>
        <w:t xml:space="preserve">    </w:t>
      </w:r>
      <w:r w:rsidRPr="009E27B5">
        <w:rPr>
          <w:bCs/>
          <w:i/>
          <w:iCs/>
        </w:rPr>
        <w:t>__________________________________________________</w:t>
      </w:r>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iCs/>
        </w:rPr>
      </w:pPr>
      <w:r w:rsidRPr="009E27B5">
        <w:rPr>
          <w:bCs/>
          <w:i/>
          <w:iCs/>
        </w:rPr>
        <w:t xml:space="preserve">                                                                                                                                                                 </w:t>
      </w:r>
      <w:proofErr w:type="gramStart"/>
      <w:r w:rsidRPr="009E27B5">
        <w:rPr>
          <w:bCs/>
          <w:i/>
          <w:iCs/>
        </w:rPr>
        <w:t xml:space="preserve">(наименование уполномоченного органа местного          </w:t>
      </w:r>
      <w:proofErr w:type="gramEnd"/>
    </w:p>
    <w:p w:rsidR="00DD54FD" w:rsidRPr="009E27B5" w:rsidRDefault="00DD54FD" w:rsidP="00DD54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9E27B5">
        <w:rPr>
          <w:bCs/>
          <w:i/>
          <w:iCs/>
        </w:rPr>
        <w:t xml:space="preserve">                                                                                                                                                                                            самоуправления)</w:t>
      </w:r>
    </w:p>
    <w:p w:rsidR="00DD54FD" w:rsidRPr="009E27B5" w:rsidRDefault="00DD54FD" w:rsidP="00DD54FD"/>
    <w:p w:rsidR="00DD54FD" w:rsidRPr="009E27B5" w:rsidRDefault="00DD54FD" w:rsidP="00DD54FD"/>
    <w:p w:rsidR="009320EC" w:rsidRPr="009E27B5" w:rsidRDefault="009320EC" w:rsidP="00DD54FD">
      <w:pPr>
        <w:jc w:val="center"/>
        <w:rPr>
          <w:bCs/>
        </w:rPr>
      </w:pPr>
      <w:bookmarkStart w:id="48" w:name="_Hlk51692325"/>
      <w:bookmarkEnd w:id="48"/>
      <w:r w:rsidRPr="009E27B5">
        <w:rPr>
          <w:bCs/>
        </w:rPr>
        <w:t>РАЗРЕШЕНИЕ</w:t>
      </w:r>
    </w:p>
    <w:p w:rsidR="009320EC" w:rsidRPr="009E27B5" w:rsidRDefault="009320EC" w:rsidP="00DD54FD">
      <w:pPr>
        <w:jc w:val="center"/>
        <w:rPr>
          <w:bCs/>
        </w:rPr>
      </w:pPr>
      <w:r w:rsidRPr="009E27B5">
        <w:rPr>
          <w:bCs/>
        </w:rPr>
        <w:t>на право вырубки зеленых насаждений</w:t>
      </w:r>
    </w:p>
    <w:tbl>
      <w:tblPr>
        <w:tblW w:w="9412" w:type="dxa"/>
        <w:tblInd w:w="-56" w:type="dxa"/>
        <w:tblLayout w:type="fixed"/>
        <w:tblCellMar>
          <w:left w:w="28" w:type="dxa"/>
          <w:right w:w="28" w:type="dxa"/>
        </w:tblCellMar>
        <w:tblLook w:val="04A0" w:firstRow="1" w:lastRow="0" w:firstColumn="1" w:lastColumn="0" w:noHBand="0" w:noVBand="1"/>
      </w:tblPr>
      <w:tblGrid>
        <w:gridCol w:w="3119"/>
        <w:gridCol w:w="3855"/>
        <w:gridCol w:w="2438"/>
      </w:tblGrid>
      <w:tr w:rsidR="009320EC" w:rsidRPr="009E27B5" w:rsidTr="009320EC">
        <w:tc>
          <w:tcPr>
            <w:tcW w:w="3119" w:type="dxa"/>
            <w:tcBorders>
              <w:bottom w:val="single" w:sz="4" w:space="0" w:color="000000"/>
            </w:tcBorders>
            <w:vAlign w:val="bottom"/>
          </w:tcPr>
          <w:p w:rsidR="009320EC" w:rsidRPr="009E27B5" w:rsidRDefault="009320EC" w:rsidP="00DD54FD">
            <w:pPr>
              <w:snapToGrid w:val="0"/>
              <w:jc w:val="center"/>
              <w:rPr>
                <w:bCs/>
              </w:rPr>
            </w:pPr>
          </w:p>
        </w:tc>
        <w:tc>
          <w:tcPr>
            <w:tcW w:w="3855" w:type="dxa"/>
            <w:vAlign w:val="bottom"/>
          </w:tcPr>
          <w:p w:rsidR="009320EC" w:rsidRPr="009E27B5" w:rsidRDefault="009320EC" w:rsidP="00DD54FD">
            <w:pPr>
              <w:snapToGrid w:val="0"/>
              <w:ind w:right="85"/>
              <w:jc w:val="right"/>
              <w:rPr>
                <w:bCs/>
              </w:rPr>
            </w:pPr>
          </w:p>
        </w:tc>
        <w:tc>
          <w:tcPr>
            <w:tcW w:w="2438" w:type="dxa"/>
            <w:tcBorders>
              <w:bottom w:val="single" w:sz="4" w:space="0" w:color="000000"/>
            </w:tcBorders>
            <w:vAlign w:val="bottom"/>
          </w:tcPr>
          <w:p w:rsidR="009320EC" w:rsidRPr="009E27B5" w:rsidRDefault="009320EC" w:rsidP="00DD54FD">
            <w:pPr>
              <w:snapToGrid w:val="0"/>
              <w:jc w:val="center"/>
              <w:rPr>
                <w:bCs/>
              </w:rPr>
            </w:pPr>
          </w:p>
        </w:tc>
      </w:tr>
      <w:tr w:rsidR="009320EC" w:rsidRPr="009E27B5" w:rsidTr="009320EC">
        <w:tc>
          <w:tcPr>
            <w:tcW w:w="3119" w:type="dxa"/>
          </w:tcPr>
          <w:p w:rsidR="009320EC" w:rsidRPr="009E27B5" w:rsidRDefault="009320EC" w:rsidP="00DD54FD">
            <w:pPr>
              <w:jc w:val="center"/>
              <w:rPr>
                <w:bCs/>
                <w:i/>
                <w:iCs/>
              </w:rPr>
            </w:pPr>
            <w:r w:rsidRPr="009E27B5">
              <w:rPr>
                <w:bCs/>
                <w:i/>
                <w:iCs/>
              </w:rPr>
              <w:t>дата решения уполномоченного органа местного самоуправления</w:t>
            </w:r>
          </w:p>
        </w:tc>
        <w:tc>
          <w:tcPr>
            <w:tcW w:w="3855" w:type="dxa"/>
          </w:tcPr>
          <w:p w:rsidR="009320EC" w:rsidRPr="009E27B5" w:rsidRDefault="009320EC" w:rsidP="00DD54FD">
            <w:pPr>
              <w:snapToGrid w:val="0"/>
              <w:ind w:right="85"/>
              <w:jc w:val="right"/>
              <w:rPr>
                <w:bCs/>
                <w:i/>
                <w:iCs/>
              </w:rPr>
            </w:pPr>
          </w:p>
        </w:tc>
        <w:tc>
          <w:tcPr>
            <w:tcW w:w="2438" w:type="dxa"/>
          </w:tcPr>
          <w:p w:rsidR="009320EC" w:rsidRPr="009E27B5" w:rsidRDefault="009320EC" w:rsidP="00DD54FD">
            <w:pPr>
              <w:jc w:val="center"/>
              <w:rPr>
                <w:bCs/>
                <w:i/>
                <w:iCs/>
              </w:rPr>
            </w:pPr>
            <w:r w:rsidRPr="009E27B5">
              <w:rPr>
                <w:bCs/>
                <w:i/>
                <w:iCs/>
              </w:rPr>
              <w:t xml:space="preserve">номер решения уполномоченного органа местного самоуправления </w:t>
            </w:r>
          </w:p>
        </w:tc>
      </w:tr>
      <w:tr w:rsidR="009320EC" w:rsidRPr="009E27B5" w:rsidTr="009320EC">
        <w:tc>
          <w:tcPr>
            <w:tcW w:w="3119" w:type="dxa"/>
          </w:tcPr>
          <w:p w:rsidR="009320EC" w:rsidRPr="009E27B5" w:rsidRDefault="009320EC" w:rsidP="00DD54FD">
            <w:pPr>
              <w:snapToGrid w:val="0"/>
              <w:jc w:val="center"/>
              <w:rPr>
                <w:bCs/>
                <w:i/>
                <w:iCs/>
              </w:rPr>
            </w:pPr>
          </w:p>
        </w:tc>
        <w:tc>
          <w:tcPr>
            <w:tcW w:w="3855" w:type="dxa"/>
          </w:tcPr>
          <w:p w:rsidR="009320EC" w:rsidRPr="009E27B5" w:rsidRDefault="009320EC" w:rsidP="00DD54FD">
            <w:pPr>
              <w:snapToGrid w:val="0"/>
              <w:ind w:right="85"/>
              <w:jc w:val="right"/>
              <w:rPr>
                <w:bCs/>
                <w:i/>
                <w:iCs/>
              </w:rPr>
            </w:pPr>
          </w:p>
        </w:tc>
        <w:tc>
          <w:tcPr>
            <w:tcW w:w="2438" w:type="dxa"/>
          </w:tcPr>
          <w:p w:rsidR="009320EC" w:rsidRPr="009E27B5" w:rsidRDefault="009320EC" w:rsidP="00DD54FD">
            <w:pPr>
              <w:snapToGrid w:val="0"/>
              <w:jc w:val="center"/>
              <w:rPr>
                <w:bCs/>
                <w:i/>
                <w:iCs/>
              </w:rPr>
            </w:pPr>
          </w:p>
        </w:tc>
      </w:tr>
    </w:tbl>
    <w:p w:rsidR="009320EC" w:rsidRPr="009E27B5" w:rsidRDefault="009320EC" w:rsidP="00DD54FD">
      <w:pPr>
        <w:ind w:firstLine="709"/>
        <w:jc w:val="both"/>
      </w:pPr>
      <w:r w:rsidRPr="009E27B5">
        <w:rPr>
          <w:bCs/>
        </w:rPr>
        <w:t xml:space="preserve">По результатам рассмотрения запроса </w:t>
      </w:r>
      <w:r w:rsidRPr="009E27B5">
        <w:rPr>
          <w:bCs/>
          <w:i/>
          <w:iCs/>
        </w:rPr>
        <w:t>________________________</w:t>
      </w:r>
      <w:r w:rsidRPr="009E27B5">
        <w:rPr>
          <w:bCs/>
        </w:rPr>
        <w:t xml:space="preserve">, уведомляем о предоставлении разрешения на право вырубки зеленых насаждений </w:t>
      </w:r>
      <w:r w:rsidRPr="009E27B5">
        <w:rPr>
          <w:bCs/>
          <w:i/>
          <w:iCs/>
        </w:rPr>
        <w:t>____________</w:t>
      </w:r>
      <w:r w:rsidRPr="009E27B5">
        <w:rPr>
          <w:bCs/>
        </w:rPr>
        <w:t xml:space="preserve"> на основании </w:t>
      </w:r>
      <w:r w:rsidRPr="009E27B5">
        <w:rPr>
          <w:bCs/>
          <w:i/>
          <w:iCs/>
        </w:rPr>
        <w:t xml:space="preserve">_______________ </w:t>
      </w:r>
      <w:r w:rsidRPr="009E27B5">
        <w:rPr>
          <w:bCs/>
        </w:rPr>
        <w:t>на земельном участке</w:t>
      </w:r>
      <w:r w:rsidRPr="009E27B5">
        <w:rPr>
          <w:bCs/>
          <w:i/>
          <w:iCs/>
        </w:rPr>
        <w:t xml:space="preserve"> </w:t>
      </w:r>
      <w:r w:rsidRPr="009E27B5">
        <w:rPr>
          <w:bCs/>
        </w:rPr>
        <w:t xml:space="preserve">с кадастровым номером </w:t>
      </w:r>
      <w:r w:rsidRPr="009E27B5">
        <w:rPr>
          <w:bCs/>
          <w:i/>
          <w:iCs/>
        </w:rPr>
        <w:t>__________________</w:t>
      </w:r>
      <w:r w:rsidRPr="009E27B5">
        <w:rPr>
          <w:bCs/>
        </w:rPr>
        <w:t xml:space="preserve"> на срок </w:t>
      </w:r>
      <w:proofErr w:type="gramStart"/>
      <w:r w:rsidRPr="009E27B5">
        <w:rPr>
          <w:bCs/>
        </w:rPr>
        <w:t>до</w:t>
      </w:r>
      <w:proofErr w:type="gramEnd"/>
      <w:r w:rsidRPr="009E27B5">
        <w:rPr>
          <w:bCs/>
          <w:i/>
          <w:iCs/>
        </w:rPr>
        <w:t>____________________</w:t>
      </w:r>
      <w:r w:rsidRPr="009E27B5">
        <w:rPr>
          <w:bCs/>
        </w:rPr>
        <w:t>.</w:t>
      </w:r>
    </w:p>
    <w:p w:rsidR="009320EC" w:rsidRPr="009E27B5" w:rsidRDefault="009320EC" w:rsidP="00DD54FD">
      <w:pPr>
        <w:rPr>
          <w:bCs/>
        </w:rPr>
      </w:pPr>
      <w:r w:rsidRPr="009E27B5">
        <w:rPr>
          <w:bCs/>
        </w:rPr>
        <w:t>Приложение: схема участка с нанесением зеленых насаждений, подлежащих вырубке.</w:t>
      </w: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bookmarkStart w:id="49" w:name="_Hlk55827197"/>
      <w:bookmarkEnd w:id="49"/>
      <w:r w:rsidRPr="009E27B5">
        <w:rPr>
          <w:bCs/>
          <w:i/>
          <w:iCs/>
        </w:rPr>
        <w:t>________________________________________</w:t>
      </w:r>
    </w:p>
    <w:tbl>
      <w:tblPr>
        <w:tblW w:w="10206" w:type="dxa"/>
        <w:tblInd w:w="-108" w:type="dxa"/>
        <w:tblLayout w:type="fixed"/>
        <w:tblLook w:val="04A0" w:firstRow="1" w:lastRow="0" w:firstColumn="1" w:lastColumn="0" w:noHBand="0" w:noVBand="1"/>
      </w:tblPr>
      <w:tblGrid>
        <w:gridCol w:w="5097"/>
        <w:gridCol w:w="5109"/>
      </w:tblGrid>
      <w:tr w:rsidR="009320EC" w:rsidRPr="009E27B5" w:rsidTr="009320EC">
        <w:tc>
          <w:tcPr>
            <w:tcW w:w="5097" w:type="dxa"/>
            <w:tcBorders>
              <w:right w:val="single" w:sz="4" w:space="0" w:color="000000"/>
            </w:tcBorders>
          </w:tcPr>
          <w:p w:rsidR="009320EC" w:rsidRPr="009E27B5" w:rsidRDefault="009320EC" w:rsidP="00DD54FD">
            <w:pPr>
              <w:ind w:left="350" w:right="262"/>
              <w:jc w:val="center"/>
              <w:rPr>
                <w:b/>
                <w:bCs/>
                <w:i/>
                <w:iCs/>
              </w:rPr>
            </w:pPr>
            <w:r w:rsidRPr="009E27B5">
              <w:rPr>
                <w:b/>
                <w:bCs/>
                <w:i/>
                <w:iCs/>
              </w:rPr>
              <w:t>(Ф.И.О. должность уполномоченного сотрудника)</w:t>
            </w:r>
          </w:p>
        </w:tc>
        <w:tc>
          <w:tcPr>
            <w:tcW w:w="5108" w:type="dxa"/>
            <w:tcBorders>
              <w:top w:val="single" w:sz="4" w:space="0" w:color="000000"/>
              <w:left w:val="single" w:sz="4" w:space="0" w:color="000000"/>
              <w:bottom w:val="single" w:sz="4" w:space="0" w:color="000000"/>
              <w:right w:val="single" w:sz="4" w:space="0" w:color="000000"/>
            </w:tcBorders>
          </w:tcPr>
          <w:p w:rsidR="009320EC" w:rsidRPr="009E27B5" w:rsidRDefault="009320EC" w:rsidP="00DD54FD">
            <w:pPr>
              <w:ind w:left="350" w:right="262"/>
              <w:contextualSpacing/>
              <w:jc w:val="center"/>
              <w:rPr>
                <w:b/>
                <w:bCs/>
              </w:rPr>
            </w:pPr>
            <w:r w:rsidRPr="009E27B5">
              <w:rPr>
                <w:b/>
                <w:bCs/>
              </w:rPr>
              <w:t xml:space="preserve">Сведения </w:t>
            </w:r>
            <w:proofErr w:type="gramStart"/>
            <w:r w:rsidRPr="009E27B5">
              <w:rPr>
                <w:b/>
                <w:bCs/>
              </w:rPr>
              <w:t>об</w:t>
            </w:r>
            <w:proofErr w:type="gramEnd"/>
          </w:p>
          <w:p w:rsidR="009320EC" w:rsidRPr="009E27B5" w:rsidRDefault="009320EC" w:rsidP="00DD54FD">
            <w:pPr>
              <w:ind w:left="350" w:right="262"/>
              <w:contextualSpacing/>
              <w:jc w:val="center"/>
              <w:rPr>
                <w:b/>
                <w:bCs/>
              </w:rPr>
            </w:pPr>
            <w:r w:rsidRPr="009E27B5">
              <w:rPr>
                <w:b/>
                <w:bCs/>
              </w:rPr>
              <w:t>электронной</w:t>
            </w:r>
          </w:p>
          <w:p w:rsidR="009320EC" w:rsidRPr="009E27B5" w:rsidRDefault="009320EC" w:rsidP="00DD54FD">
            <w:pPr>
              <w:ind w:left="350" w:right="262"/>
              <w:contextualSpacing/>
              <w:jc w:val="center"/>
              <w:rPr>
                <w:b/>
                <w:bCs/>
              </w:rPr>
            </w:pPr>
            <w:r w:rsidRPr="009E27B5">
              <w:rPr>
                <w:b/>
                <w:bCs/>
              </w:rPr>
              <w:t>подписи</w:t>
            </w:r>
          </w:p>
        </w:tc>
      </w:tr>
    </w:tbl>
    <w:p w:rsidR="009320EC" w:rsidRPr="009E27B5" w:rsidRDefault="009320EC" w:rsidP="00DD54FD">
      <w:pPr>
        <w:shd w:val="clear" w:color="auto" w:fill="FFFFFF"/>
        <w:ind w:right="196"/>
        <w:contextualSpacing/>
        <w:jc w:val="center"/>
        <w:rPr>
          <w:b/>
          <w:bCs/>
          <w:color w:val="000000"/>
        </w:rPr>
      </w:pPr>
      <w:bookmarkStart w:id="50" w:name="_Hlk516923251"/>
      <w:bookmarkEnd w:id="50"/>
    </w:p>
    <w:p w:rsidR="009320EC" w:rsidRPr="009E27B5" w:rsidRDefault="009320EC" w:rsidP="00DD54FD">
      <w:pPr>
        <w:pStyle w:val="af2"/>
        <w:spacing w:after="0"/>
        <w:ind w:right="196"/>
        <w:contextualSpacing/>
        <w:jc w:val="center"/>
        <w:rPr>
          <w:rFonts w:ascii="Times New Roman" w:hAnsi="Times New Roman" w:cs="Times New Roman"/>
          <w:b/>
          <w:bCs/>
          <w:sz w:val="24"/>
          <w:szCs w:val="24"/>
        </w:rPr>
      </w:pPr>
    </w:p>
    <w:p w:rsidR="009320EC" w:rsidRPr="009E27B5" w:rsidRDefault="009320E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9320EC" w:rsidRPr="009E27B5" w:rsidRDefault="009320EC" w:rsidP="00DD54FD">
      <w:pPr>
        <w:shd w:val="clear" w:color="auto" w:fill="FFFFFF"/>
        <w:ind w:left="5387"/>
        <w:jc w:val="right"/>
        <w:rPr>
          <w:color w:val="000000"/>
        </w:rPr>
      </w:pPr>
      <w:r w:rsidRPr="009E27B5">
        <w:rPr>
          <w:color w:val="000000"/>
        </w:rPr>
        <w:lastRenderedPageBreak/>
        <w:t xml:space="preserve">Приложение </w:t>
      </w:r>
    </w:p>
    <w:p w:rsidR="009320EC" w:rsidRPr="009E27B5" w:rsidRDefault="009320EC" w:rsidP="00DD54FD">
      <w:pPr>
        <w:shd w:val="clear" w:color="auto" w:fill="FFFFFF"/>
        <w:ind w:left="5387"/>
        <w:jc w:val="right"/>
        <w:rPr>
          <w:color w:val="000000"/>
        </w:rPr>
      </w:pPr>
      <w:r w:rsidRPr="009E27B5">
        <w:rPr>
          <w:color w:val="000000"/>
        </w:rPr>
        <w:t>к разрешению на право вырубки зеленых насаждений</w:t>
      </w:r>
    </w:p>
    <w:p w:rsidR="009320EC" w:rsidRPr="009E27B5" w:rsidRDefault="009320EC" w:rsidP="00DD54FD">
      <w:pPr>
        <w:ind w:left="5387"/>
        <w:jc w:val="right"/>
        <w:rPr>
          <w:color w:val="000000"/>
        </w:rPr>
      </w:pPr>
      <w:r w:rsidRPr="009E27B5">
        <w:rPr>
          <w:color w:val="000000"/>
        </w:rPr>
        <w:t>Регистрационный №: _______________</w:t>
      </w:r>
    </w:p>
    <w:p w:rsidR="009320EC" w:rsidRPr="009E27B5" w:rsidRDefault="009320EC" w:rsidP="00DD54FD">
      <w:pPr>
        <w:ind w:left="5387"/>
        <w:jc w:val="right"/>
        <w:rPr>
          <w:color w:val="000000"/>
        </w:rPr>
      </w:pPr>
      <w:r w:rsidRPr="009E27B5">
        <w:rPr>
          <w:color w:val="000000"/>
        </w:rPr>
        <w:t>Дата: _______________</w:t>
      </w:r>
    </w:p>
    <w:p w:rsidR="009320EC" w:rsidRPr="009E27B5" w:rsidRDefault="009320EC" w:rsidP="00DD54FD">
      <w:pPr>
        <w:rPr>
          <w:color w:val="000000"/>
        </w:rPr>
      </w:pPr>
    </w:p>
    <w:p w:rsidR="009320EC" w:rsidRPr="009E27B5" w:rsidRDefault="009320EC" w:rsidP="00DD54FD">
      <w:pPr>
        <w:rPr>
          <w:color w:val="000000"/>
        </w:rPr>
      </w:pPr>
    </w:p>
    <w:p w:rsidR="009320EC" w:rsidRPr="009E27B5" w:rsidRDefault="009320EC" w:rsidP="00DD54FD">
      <w:pPr>
        <w:pStyle w:val="aff0"/>
        <w:jc w:val="center"/>
        <w:rPr>
          <w:rFonts w:ascii="Times New Roman" w:hAnsi="Times New Roman"/>
          <w:b/>
          <w:sz w:val="24"/>
          <w:szCs w:val="24"/>
        </w:rPr>
      </w:pPr>
      <w:r w:rsidRPr="009E27B5">
        <w:rPr>
          <w:rFonts w:ascii="Times New Roman" w:hAnsi="Times New Roman"/>
          <w:b/>
          <w:sz w:val="24"/>
          <w:szCs w:val="24"/>
        </w:rPr>
        <w:t>СХЕМА УЧАСТКА С НАНЕСЕНИЕМ ЗЕЛЕНЫХ НАСАЖДЕНИЙ, ПОДЛЕЖАЩИХ ВЫРУБКЕ</w:t>
      </w:r>
    </w:p>
    <w:p w:rsidR="009320EC" w:rsidRPr="009E27B5" w:rsidRDefault="009320EC" w:rsidP="00DD54FD">
      <w:pPr>
        <w:rPr>
          <w:b/>
          <w:bCs/>
          <w:color w:val="000000"/>
        </w:rPr>
      </w:pPr>
    </w:p>
    <w:p w:rsidR="009320EC" w:rsidRPr="009E27B5" w:rsidRDefault="009320EC" w:rsidP="00DD54FD">
      <w:pPr>
        <w:rPr>
          <w:b/>
          <w:bCs/>
          <w:color w:val="000000"/>
        </w:rPr>
      </w:pPr>
    </w:p>
    <w:p w:rsidR="009320EC" w:rsidRPr="009E27B5" w:rsidRDefault="009320EC" w:rsidP="00DD54FD">
      <w:pPr>
        <w:rPr>
          <w:b/>
          <w:bCs/>
          <w:color w:val="000000"/>
        </w:rPr>
      </w:pPr>
    </w:p>
    <w:p w:rsidR="009320EC" w:rsidRPr="009E27B5" w:rsidRDefault="009320EC" w:rsidP="00DD54FD">
      <w:pPr>
        <w:rPr>
          <w:color w:val="000000"/>
        </w:rPr>
      </w:pPr>
    </w:p>
    <w:p w:rsidR="009320EC" w:rsidRPr="009E27B5" w:rsidRDefault="009320EC" w:rsidP="00DD54FD">
      <w:pPr>
        <w:rPr>
          <w:color w:val="000000"/>
        </w:rPr>
      </w:pPr>
    </w:p>
    <w:p w:rsidR="009320EC" w:rsidRPr="009E27B5" w:rsidRDefault="009320EC" w:rsidP="00DD54FD">
      <w:r w:rsidRPr="009E27B5">
        <w:rPr>
          <w:bCs/>
          <w:i/>
          <w:iCs/>
        </w:rPr>
        <w:t xml:space="preserve"> </w:t>
      </w:r>
      <w:r w:rsidRPr="009E27B5">
        <w:rPr>
          <w:bCs/>
          <w:i/>
          <w:iCs/>
        </w:rPr>
        <w:br/>
      </w: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rPr>
      </w:pPr>
    </w:p>
    <w:p w:rsidR="009320EC" w:rsidRPr="009E27B5" w:rsidRDefault="009320EC" w:rsidP="00DD54FD">
      <w:pPr>
        <w:rPr>
          <w:bCs/>
          <w:i/>
          <w:iCs/>
          <w:color w:val="000000"/>
        </w:rPr>
      </w:pPr>
    </w:p>
    <w:tbl>
      <w:tblPr>
        <w:tblW w:w="9574" w:type="dxa"/>
        <w:tblInd w:w="-108" w:type="dxa"/>
        <w:tblLayout w:type="fixed"/>
        <w:tblLook w:val="04A0" w:firstRow="1" w:lastRow="0" w:firstColumn="1" w:lastColumn="0" w:noHBand="0" w:noVBand="1"/>
      </w:tblPr>
      <w:tblGrid>
        <w:gridCol w:w="5072"/>
        <w:gridCol w:w="4502"/>
      </w:tblGrid>
      <w:tr w:rsidR="009320EC" w:rsidRPr="009E27B5" w:rsidTr="009320EC">
        <w:tc>
          <w:tcPr>
            <w:tcW w:w="5071" w:type="dxa"/>
            <w:tcBorders>
              <w:right w:val="single" w:sz="4" w:space="0" w:color="000000"/>
            </w:tcBorders>
          </w:tcPr>
          <w:p w:rsidR="009320EC" w:rsidRPr="009E27B5" w:rsidRDefault="009320EC" w:rsidP="00DD54FD">
            <w:pPr>
              <w:ind w:left="350" w:right="262"/>
              <w:jc w:val="center"/>
              <w:rPr>
                <w:b/>
                <w:bCs/>
              </w:rPr>
            </w:pPr>
            <w:r w:rsidRPr="009E27B5">
              <w:rPr>
                <w:b/>
                <w:bCs/>
              </w:rPr>
              <w:t>(Ф.И.О. должность уполномоченного сотрудника)</w:t>
            </w:r>
          </w:p>
        </w:tc>
        <w:tc>
          <w:tcPr>
            <w:tcW w:w="4502" w:type="dxa"/>
            <w:tcBorders>
              <w:top w:val="single" w:sz="4" w:space="0" w:color="000000"/>
              <w:left w:val="single" w:sz="4" w:space="0" w:color="000000"/>
              <w:bottom w:val="single" w:sz="4" w:space="0" w:color="000000"/>
              <w:right w:val="single" w:sz="4" w:space="0" w:color="000000"/>
            </w:tcBorders>
          </w:tcPr>
          <w:p w:rsidR="009320EC" w:rsidRPr="009E27B5" w:rsidRDefault="009320EC" w:rsidP="00DD54FD">
            <w:pPr>
              <w:ind w:left="350" w:right="262"/>
              <w:jc w:val="center"/>
              <w:rPr>
                <w:b/>
                <w:bCs/>
              </w:rPr>
            </w:pPr>
            <w:r w:rsidRPr="009E27B5">
              <w:rPr>
                <w:b/>
                <w:bCs/>
              </w:rPr>
              <w:t xml:space="preserve">Сведения </w:t>
            </w:r>
            <w:proofErr w:type="gramStart"/>
            <w:r w:rsidRPr="009E27B5">
              <w:rPr>
                <w:b/>
                <w:bCs/>
              </w:rPr>
              <w:t>об</w:t>
            </w:r>
            <w:proofErr w:type="gramEnd"/>
          </w:p>
          <w:p w:rsidR="009320EC" w:rsidRPr="009E27B5" w:rsidRDefault="009320EC" w:rsidP="00DD54FD">
            <w:pPr>
              <w:ind w:left="350" w:right="262"/>
              <w:jc w:val="center"/>
              <w:rPr>
                <w:b/>
                <w:bCs/>
              </w:rPr>
            </w:pPr>
            <w:r w:rsidRPr="009E27B5">
              <w:rPr>
                <w:b/>
                <w:bCs/>
              </w:rPr>
              <w:t>электронной</w:t>
            </w:r>
          </w:p>
          <w:p w:rsidR="009320EC" w:rsidRPr="009E27B5" w:rsidRDefault="009320EC" w:rsidP="00DD54FD">
            <w:pPr>
              <w:ind w:left="350" w:right="262"/>
              <w:jc w:val="center"/>
              <w:rPr>
                <w:b/>
                <w:bCs/>
              </w:rPr>
            </w:pPr>
            <w:r w:rsidRPr="009E27B5">
              <w:rPr>
                <w:b/>
                <w:bCs/>
              </w:rPr>
              <w:t>подписи</w:t>
            </w:r>
          </w:p>
        </w:tc>
      </w:tr>
    </w:tbl>
    <w:p w:rsidR="009320EC" w:rsidRPr="009E27B5" w:rsidRDefault="009320EC" w:rsidP="00DD54FD">
      <w:pPr>
        <w:rPr>
          <w:color w:val="000000"/>
        </w:rPr>
      </w:pPr>
      <w:r w:rsidRPr="009E27B5">
        <w:rPr>
          <w:color w:val="000000"/>
        </w:rPr>
        <w:br w:type="page"/>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lastRenderedPageBreak/>
        <w:t>Приложение № 2</w:t>
      </w:r>
      <w:r w:rsidRPr="009E27B5">
        <w:rPr>
          <w:rFonts w:ascii="Times New Roman" w:hAnsi="Times New Roman" w:cs="Times New Roman"/>
          <w:spacing w:val="1"/>
          <w:sz w:val="24"/>
          <w:szCs w:val="24"/>
        </w:rPr>
        <w:t xml:space="preserve">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к</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Административному</w:t>
      </w:r>
      <w:r w:rsidRPr="009E27B5">
        <w:rPr>
          <w:rFonts w:ascii="Times New Roman" w:hAnsi="Times New Roman" w:cs="Times New Roman"/>
          <w:spacing w:val="5"/>
          <w:sz w:val="24"/>
          <w:szCs w:val="24"/>
        </w:rPr>
        <w:t xml:space="preserve"> </w:t>
      </w:r>
      <w:r w:rsidRPr="009E27B5">
        <w:rPr>
          <w:rFonts w:ascii="Times New Roman" w:hAnsi="Times New Roman" w:cs="Times New Roman"/>
          <w:sz w:val="24"/>
          <w:szCs w:val="24"/>
        </w:rPr>
        <w:t>регламенту</w:t>
      </w:r>
      <w:r w:rsidRPr="009E27B5">
        <w:rPr>
          <w:rFonts w:ascii="Times New Roman" w:hAnsi="Times New Roman" w:cs="Times New Roman"/>
          <w:spacing w:val="1"/>
          <w:sz w:val="24"/>
          <w:szCs w:val="24"/>
        </w:rPr>
        <w:t xml:space="preserve">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по</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предоставлению</w:t>
      </w:r>
      <w:r w:rsidRPr="009E27B5">
        <w:rPr>
          <w:rFonts w:ascii="Times New Roman" w:hAnsi="Times New Roman" w:cs="Times New Roman"/>
          <w:spacing w:val="-12"/>
          <w:sz w:val="24"/>
          <w:szCs w:val="24"/>
        </w:rPr>
        <w:t xml:space="preserve"> муниципальной </w:t>
      </w:r>
      <w:r w:rsidRPr="009E27B5">
        <w:rPr>
          <w:rFonts w:ascii="Times New Roman" w:hAnsi="Times New Roman" w:cs="Times New Roman"/>
          <w:sz w:val="24"/>
          <w:szCs w:val="24"/>
        </w:rPr>
        <w:t>услуги</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 xml:space="preserve">«Выдача разрешений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на право вырубки зеленых насаждений»</w:t>
      </w:r>
    </w:p>
    <w:p w:rsidR="009320EC" w:rsidRPr="009E27B5" w:rsidRDefault="009320EC" w:rsidP="00DD54FD">
      <w:pPr>
        <w:pStyle w:val="af2"/>
        <w:spacing w:after="0"/>
        <w:ind w:right="196"/>
        <w:contextualSpacing/>
        <w:jc w:val="center"/>
        <w:rPr>
          <w:rFonts w:ascii="Times New Roman" w:hAnsi="Times New Roman" w:cs="Times New Roman"/>
          <w:b/>
          <w:bCs/>
          <w:sz w:val="24"/>
          <w:szCs w:val="24"/>
        </w:rPr>
      </w:pPr>
    </w:p>
    <w:tbl>
      <w:tblPr>
        <w:tblW w:w="9922" w:type="dxa"/>
        <w:tblInd w:w="339" w:type="dxa"/>
        <w:tblLayout w:type="fixed"/>
        <w:tblCellMar>
          <w:top w:w="55" w:type="dxa"/>
          <w:left w:w="55" w:type="dxa"/>
          <w:bottom w:w="55" w:type="dxa"/>
          <w:right w:w="55" w:type="dxa"/>
        </w:tblCellMar>
        <w:tblLook w:val="04A0" w:firstRow="1" w:lastRow="0" w:firstColumn="1" w:lastColumn="0" w:noHBand="0" w:noVBand="1"/>
      </w:tblPr>
      <w:tblGrid>
        <w:gridCol w:w="2835"/>
        <w:gridCol w:w="7087"/>
      </w:tblGrid>
      <w:tr w:rsidR="009320EC" w:rsidRPr="009E27B5" w:rsidTr="009320EC">
        <w:tc>
          <w:tcPr>
            <w:tcW w:w="2835" w:type="dxa"/>
            <w:tcBorders>
              <w:top w:val="single" w:sz="4" w:space="0" w:color="000000"/>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Кому:</w:t>
            </w:r>
          </w:p>
        </w:tc>
        <w:tc>
          <w:tcPr>
            <w:tcW w:w="7087" w:type="dxa"/>
            <w:tcBorders>
              <w:top w:val="single" w:sz="4" w:space="0" w:color="000000"/>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proofErr w:type="gramStart"/>
            <w:r w:rsidRPr="009E27B5">
              <w:rPr>
                <w:rFonts w:ascii="Times New Roman" w:hAnsi="Times New Roman" w:cs="Times New Roman"/>
                <w:sz w:val="24"/>
                <w:szCs w:val="24"/>
              </w:rPr>
              <w:t>(наименование уполномоченного органа исполнительной власти</w:t>
            </w:r>
            <w:proofErr w:type="gramEnd"/>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субъекта Российской Федерации или органа местного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самоуправления)</w:t>
            </w:r>
          </w:p>
        </w:tc>
      </w:tr>
      <w:tr w:rsidR="009320EC" w:rsidRPr="009E27B5" w:rsidTr="009320EC">
        <w:tc>
          <w:tcPr>
            <w:tcW w:w="2835" w:type="dxa"/>
            <w:tcBorders>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Данные Представителя</w:t>
            </w:r>
          </w:p>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(Физическое лицо)</w:t>
            </w:r>
          </w:p>
        </w:tc>
        <w:tc>
          <w:tcPr>
            <w:tcW w:w="7087" w:type="dxa"/>
            <w:tcBorders>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Фамилия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Имя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Отчество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Наименование документа, удостоверяющего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личность</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Серия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Номер</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Дата выдачи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Кем </w:t>
            </w:r>
            <w:proofErr w:type="gramStart"/>
            <w:r w:rsidRPr="009E27B5">
              <w:rPr>
                <w:rFonts w:ascii="Times New Roman" w:hAnsi="Times New Roman" w:cs="Times New Roman"/>
                <w:sz w:val="24"/>
                <w:szCs w:val="24"/>
              </w:rPr>
              <w:t>выдан</w:t>
            </w:r>
            <w:proofErr w:type="gramEnd"/>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tc>
      </w:tr>
      <w:tr w:rsidR="009320EC" w:rsidRPr="009E27B5" w:rsidTr="009320EC">
        <w:tc>
          <w:tcPr>
            <w:tcW w:w="2835" w:type="dxa"/>
            <w:tcBorders>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Данные Представителя</w:t>
            </w:r>
          </w:p>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(Индивидуальный предприниматель)</w:t>
            </w:r>
          </w:p>
        </w:tc>
        <w:tc>
          <w:tcPr>
            <w:tcW w:w="7087" w:type="dxa"/>
            <w:tcBorders>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Фамилия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Имя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Отчество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ОГРНИП</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ИНН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tc>
      </w:tr>
      <w:tr w:rsidR="009320EC" w:rsidRPr="009E27B5" w:rsidTr="009320EC">
        <w:tc>
          <w:tcPr>
            <w:tcW w:w="2835" w:type="dxa"/>
            <w:tcBorders>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Данные Представителя</w:t>
            </w:r>
          </w:p>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(Юридическое лицо)</w:t>
            </w:r>
          </w:p>
        </w:tc>
        <w:tc>
          <w:tcPr>
            <w:tcW w:w="7087" w:type="dxa"/>
            <w:tcBorders>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Полное наименование организации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Организационно-правовая форма организации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ОГРН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ИНН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Фамилия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Имя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Отчество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Наименование документа, удостоверяющего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личность</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Серия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Номер</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Дата выдачи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Кем </w:t>
            </w:r>
            <w:proofErr w:type="gramStart"/>
            <w:r w:rsidRPr="009E27B5">
              <w:rPr>
                <w:rFonts w:ascii="Times New Roman" w:hAnsi="Times New Roman" w:cs="Times New Roman"/>
                <w:sz w:val="24"/>
                <w:szCs w:val="24"/>
              </w:rPr>
              <w:t>выдан</w:t>
            </w:r>
            <w:proofErr w:type="gramEnd"/>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tc>
      </w:tr>
      <w:tr w:rsidR="009320EC" w:rsidRPr="009E27B5" w:rsidTr="009320EC">
        <w:tc>
          <w:tcPr>
            <w:tcW w:w="2835" w:type="dxa"/>
            <w:tcBorders>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Данные Заявителя</w:t>
            </w:r>
          </w:p>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(Физическое лицо)</w:t>
            </w:r>
          </w:p>
        </w:tc>
        <w:tc>
          <w:tcPr>
            <w:tcW w:w="7087" w:type="dxa"/>
            <w:tcBorders>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Фамилия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Имя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Отчество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Наименование документа, удостоверяющего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личность</w:t>
            </w:r>
          </w:p>
          <w:p w:rsidR="009320EC" w:rsidRPr="009E27B5" w:rsidRDefault="009320EC" w:rsidP="00DD54FD">
            <w:pPr>
              <w:pStyle w:val="af2"/>
              <w:spacing w:after="0"/>
              <w:ind w:right="653"/>
              <w:contextualSpacing/>
              <w:jc w:val="both"/>
              <w:rPr>
                <w:rFonts w:ascii="Times New Roman" w:hAnsi="Times New Roman" w:cs="Times New Roman"/>
                <w:sz w:val="24"/>
                <w:szCs w:val="24"/>
              </w:rPr>
            </w:pPr>
            <w:r w:rsidRPr="009E27B5">
              <w:rPr>
                <w:rFonts w:ascii="Times New Roman" w:hAnsi="Times New Roman" w:cs="Times New Roman"/>
                <w:sz w:val="24"/>
                <w:szCs w:val="24"/>
              </w:rPr>
              <w:t>Серия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lastRenderedPageBreak/>
              <w:t>Номер</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Дата выдачи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Кем </w:t>
            </w:r>
            <w:proofErr w:type="gramStart"/>
            <w:r w:rsidRPr="009E27B5">
              <w:rPr>
                <w:rFonts w:ascii="Times New Roman" w:hAnsi="Times New Roman" w:cs="Times New Roman"/>
                <w:sz w:val="24"/>
                <w:szCs w:val="24"/>
              </w:rPr>
              <w:t>выдан</w:t>
            </w:r>
            <w:proofErr w:type="gramEnd"/>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tc>
      </w:tr>
      <w:tr w:rsidR="009320EC" w:rsidRPr="009E27B5" w:rsidTr="009320EC">
        <w:tc>
          <w:tcPr>
            <w:tcW w:w="2835" w:type="dxa"/>
            <w:tcBorders>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lastRenderedPageBreak/>
              <w:t>Данные Заявителя</w:t>
            </w:r>
          </w:p>
          <w:p w:rsidR="009320EC" w:rsidRPr="009E27B5" w:rsidRDefault="009320EC" w:rsidP="00DD54FD">
            <w:pPr>
              <w:pStyle w:val="af2"/>
              <w:spacing w:after="0"/>
              <w:ind w:right="196"/>
              <w:contextualSpacing/>
              <w:jc w:val="both"/>
              <w:rPr>
                <w:rFonts w:ascii="Times New Roman" w:hAnsi="Times New Roman" w:cs="Times New Roman"/>
                <w:sz w:val="24"/>
                <w:szCs w:val="24"/>
              </w:rPr>
            </w:pPr>
            <w:proofErr w:type="gramStart"/>
            <w:r w:rsidRPr="009E27B5">
              <w:rPr>
                <w:rFonts w:ascii="Times New Roman" w:hAnsi="Times New Roman" w:cs="Times New Roman"/>
                <w:sz w:val="24"/>
                <w:szCs w:val="24"/>
              </w:rPr>
              <w:t>(Индивидуальный</w:t>
            </w:r>
            <w:proofErr w:type="gramEnd"/>
          </w:p>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предприниматель)</w:t>
            </w:r>
          </w:p>
        </w:tc>
        <w:tc>
          <w:tcPr>
            <w:tcW w:w="7087" w:type="dxa"/>
            <w:tcBorders>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Фамилия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Имя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Отчество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ОГРНИП</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ИНН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Наименование документа, удостоверяющего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личность</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Серия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Номер</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Дата выдачи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Кем </w:t>
            </w:r>
            <w:proofErr w:type="gramStart"/>
            <w:r w:rsidRPr="009E27B5">
              <w:rPr>
                <w:rFonts w:ascii="Times New Roman" w:hAnsi="Times New Roman" w:cs="Times New Roman"/>
                <w:sz w:val="24"/>
                <w:szCs w:val="24"/>
              </w:rPr>
              <w:t>выдан</w:t>
            </w:r>
            <w:proofErr w:type="gramEnd"/>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tc>
      </w:tr>
      <w:tr w:rsidR="009320EC" w:rsidRPr="009E27B5" w:rsidTr="009320EC">
        <w:tc>
          <w:tcPr>
            <w:tcW w:w="2835" w:type="dxa"/>
            <w:tcBorders>
              <w:left w:val="single" w:sz="4" w:space="0" w:color="000000"/>
              <w:bottom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Данные Заявителя</w:t>
            </w:r>
          </w:p>
          <w:p w:rsidR="009320EC" w:rsidRPr="009E27B5" w:rsidRDefault="009320EC" w:rsidP="00DD54FD">
            <w:pPr>
              <w:pStyle w:val="af2"/>
              <w:spacing w:after="0"/>
              <w:ind w:right="196"/>
              <w:contextualSpacing/>
              <w:jc w:val="both"/>
              <w:rPr>
                <w:rFonts w:ascii="Times New Roman" w:hAnsi="Times New Roman" w:cs="Times New Roman"/>
                <w:i/>
                <w:iCs/>
                <w:sz w:val="24"/>
                <w:szCs w:val="24"/>
              </w:rPr>
            </w:pPr>
            <w:r w:rsidRPr="009E27B5">
              <w:rPr>
                <w:rFonts w:ascii="Times New Roman" w:hAnsi="Times New Roman" w:cs="Times New Roman"/>
                <w:i/>
                <w:iCs/>
                <w:sz w:val="24"/>
                <w:szCs w:val="24"/>
              </w:rPr>
              <w:t>(Юридическое лицо)</w:t>
            </w:r>
          </w:p>
        </w:tc>
        <w:tc>
          <w:tcPr>
            <w:tcW w:w="7087" w:type="dxa"/>
            <w:tcBorders>
              <w:left w:val="single" w:sz="4" w:space="0" w:color="000000"/>
              <w:bottom w:val="single" w:sz="4" w:space="0" w:color="000000"/>
              <w:right w:val="single" w:sz="4" w:space="0" w:color="000000"/>
            </w:tcBorders>
          </w:tcPr>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Полное наименование организации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Организационно-правовая форма организации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ОГРН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ИНН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Фамилия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Имя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Отчество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Наименование документа, удостоверяющего</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личность</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Серия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Номер</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Дата выдачи</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 xml:space="preserve">Кем </w:t>
            </w:r>
            <w:proofErr w:type="gramStart"/>
            <w:r w:rsidRPr="009E27B5">
              <w:rPr>
                <w:rFonts w:ascii="Times New Roman" w:hAnsi="Times New Roman" w:cs="Times New Roman"/>
                <w:sz w:val="24"/>
                <w:szCs w:val="24"/>
              </w:rPr>
              <w:t>выдан</w:t>
            </w:r>
            <w:proofErr w:type="gramEnd"/>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Телефон</w:t>
            </w: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Электронная почта</w:t>
            </w:r>
          </w:p>
        </w:tc>
      </w:tr>
    </w:tbl>
    <w:p w:rsidR="009320EC" w:rsidRPr="009E27B5" w:rsidRDefault="009320EC" w:rsidP="00DD54FD">
      <w:pPr>
        <w:pStyle w:val="af2"/>
        <w:spacing w:after="0"/>
        <w:ind w:right="196"/>
        <w:contextualSpacing/>
        <w:jc w:val="both"/>
        <w:rPr>
          <w:rFonts w:ascii="Times New Roman" w:hAnsi="Times New Roman" w:cs="Times New Roman"/>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Pr="009E27B5" w:rsidRDefault="00A046BC" w:rsidP="00DD54FD">
      <w:pPr>
        <w:pStyle w:val="af2"/>
        <w:spacing w:after="0"/>
        <w:ind w:right="196"/>
        <w:contextualSpacing/>
        <w:jc w:val="center"/>
        <w:rPr>
          <w:rFonts w:ascii="Times New Roman" w:hAnsi="Times New Roman" w:cs="Times New Roman"/>
          <w:b/>
          <w:bCs/>
          <w:sz w:val="24"/>
          <w:szCs w:val="24"/>
        </w:rPr>
      </w:pPr>
    </w:p>
    <w:p w:rsidR="00A046BC" w:rsidRDefault="00A046BC" w:rsidP="00DD54FD">
      <w:pPr>
        <w:pStyle w:val="af2"/>
        <w:spacing w:after="0"/>
        <w:ind w:right="196"/>
        <w:contextualSpacing/>
        <w:jc w:val="center"/>
        <w:rPr>
          <w:rFonts w:ascii="Times New Roman" w:hAnsi="Times New Roman" w:cs="Times New Roman"/>
          <w:b/>
          <w:bCs/>
          <w:sz w:val="24"/>
          <w:szCs w:val="24"/>
        </w:rPr>
      </w:pPr>
    </w:p>
    <w:p w:rsidR="009E27B5" w:rsidRPr="009E27B5" w:rsidRDefault="009E27B5" w:rsidP="00DD54FD">
      <w:pPr>
        <w:pStyle w:val="af2"/>
        <w:spacing w:after="0"/>
        <w:ind w:right="196"/>
        <w:contextualSpacing/>
        <w:jc w:val="center"/>
        <w:rPr>
          <w:rFonts w:ascii="Times New Roman" w:hAnsi="Times New Roman" w:cs="Times New Roman"/>
          <w:b/>
          <w:bCs/>
          <w:sz w:val="24"/>
          <w:szCs w:val="24"/>
        </w:rPr>
      </w:pPr>
    </w:p>
    <w:p w:rsidR="009320EC" w:rsidRPr="009E27B5" w:rsidRDefault="009320EC" w:rsidP="00DD54FD">
      <w:pPr>
        <w:pStyle w:val="af2"/>
        <w:spacing w:after="0"/>
        <w:ind w:right="196"/>
        <w:contextualSpacing/>
        <w:jc w:val="center"/>
        <w:rPr>
          <w:rFonts w:ascii="Times New Roman" w:hAnsi="Times New Roman" w:cs="Times New Roman"/>
          <w:b/>
          <w:bCs/>
          <w:sz w:val="24"/>
          <w:szCs w:val="24"/>
        </w:rPr>
      </w:pPr>
      <w:r w:rsidRPr="009E27B5">
        <w:rPr>
          <w:rFonts w:ascii="Times New Roman" w:hAnsi="Times New Roman" w:cs="Times New Roman"/>
          <w:b/>
          <w:bCs/>
          <w:sz w:val="24"/>
          <w:szCs w:val="24"/>
        </w:rPr>
        <w:lastRenderedPageBreak/>
        <w:t>ЗАЯВЛЕНИЕ</w:t>
      </w:r>
    </w:p>
    <w:p w:rsidR="009320EC" w:rsidRPr="009E27B5" w:rsidRDefault="009320EC" w:rsidP="00DD54FD">
      <w:pPr>
        <w:pStyle w:val="af2"/>
        <w:spacing w:after="0"/>
        <w:ind w:right="196"/>
        <w:contextualSpacing/>
        <w:jc w:val="center"/>
        <w:rPr>
          <w:rFonts w:ascii="Times New Roman" w:hAnsi="Times New Roman" w:cs="Times New Roman"/>
          <w:b/>
          <w:bCs/>
          <w:sz w:val="24"/>
          <w:szCs w:val="24"/>
        </w:rPr>
      </w:pPr>
      <w:r w:rsidRPr="009E27B5">
        <w:rPr>
          <w:rFonts w:ascii="Times New Roman" w:hAnsi="Times New Roman" w:cs="Times New Roman"/>
          <w:b/>
          <w:bCs/>
          <w:sz w:val="24"/>
          <w:szCs w:val="24"/>
        </w:rPr>
        <w:t>о выдаче разрешения на право вырубки зеленых насаждений</w:t>
      </w:r>
    </w:p>
    <w:p w:rsidR="009320EC" w:rsidRPr="009E27B5" w:rsidRDefault="009320EC" w:rsidP="00DD54FD">
      <w:pPr>
        <w:pStyle w:val="af2"/>
        <w:spacing w:after="0"/>
        <w:ind w:right="196"/>
        <w:contextualSpacing/>
        <w:jc w:val="both"/>
        <w:rPr>
          <w:rFonts w:ascii="Times New Roman" w:hAnsi="Times New Roman" w:cs="Times New Roman"/>
          <w:sz w:val="24"/>
          <w:szCs w:val="24"/>
        </w:rPr>
      </w:pPr>
    </w:p>
    <w:p w:rsidR="009320EC" w:rsidRPr="009E27B5" w:rsidRDefault="009320EC" w:rsidP="00DD54FD">
      <w:pPr>
        <w:pStyle w:val="af2"/>
        <w:spacing w:after="0"/>
        <w:ind w:right="170" w:firstLine="737"/>
        <w:contextualSpacing/>
        <w:jc w:val="both"/>
        <w:rPr>
          <w:rFonts w:ascii="Times New Roman" w:hAnsi="Times New Roman" w:cs="Times New Roman"/>
          <w:sz w:val="24"/>
          <w:szCs w:val="24"/>
        </w:rPr>
      </w:pPr>
      <w:r w:rsidRPr="009E27B5">
        <w:rPr>
          <w:rFonts w:ascii="Times New Roman" w:hAnsi="Times New Roman" w:cs="Times New Roman"/>
          <w:sz w:val="24"/>
          <w:szCs w:val="24"/>
        </w:rPr>
        <w:t>Прошу выдать разрешение на право вырубки зеленых насаждений ____________________________________.</w:t>
      </w:r>
    </w:p>
    <w:p w:rsidR="009320EC" w:rsidRPr="009E27B5" w:rsidRDefault="009320EC" w:rsidP="00DD54FD">
      <w:pPr>
        <w:pStyle w:val="af2"/>
        <w:spacing w:after="0"/>
        <w:ind w:right="170" w:firstLine="737"/>
        <w:contextualSpacing/>
        <w:jc w:val="both"/>
        <w:rPr>
          <w:rFonts w:ascii="Times New Roman" w:hAnsi="Times New Roman" w:cs="Times New Roman"/>
          <w:sz w:val="24"/>
          <w:szCs w:val="24"/>
        </w:rPr>
      </w:pPr>
      <w:r w:rsidRPr="009E27B5">
        <w:rPr>
          <w:rFonts w:ascii="Times New Roman" w:hAnsi="Times New Roman" w:cs="Times New Roman"/>
          <w:sz w:val="24"/>
          <w:szCs w:val="24"/>
        </w:rPr>
        <w:t>Сведения о документах, в соответствии с которыми проводится вырубка зеленых насаждений:</w:t>
      </w:r>
    </w:p>
    <w:p w:rsidR="009320EC" w:rsidRPr="009E27B5" w:rsidRDefault="009320EC" w:rsidP="00DD54FD">
      <w:pPr>
        <w:pStyle w:val="af2"/>
        <w:spacing w:after="0"/>
        <w:ind w:right="170" w:firstLine="737"/>
        <w:contextualSpacing/>
        <w:jc w:val="both"/>
        <w:rPr>
          <w:rFonts w:ascii="Times New Roman" w:hAnsi="Times New Roman" w:cs="Times New Roman"/>
          <w:sz w:val="24"/>
          <w:szCs w:val="24"/>
        </w:rPr>
      </w:pPr>
    </w:p>
    <w:p w:rsidR="009320EC" w:rsidRPr="009E27B5" w:rsidRDefault="009320EC" w:rsidP="00DD54FD">
      <w:pPr>
        <w:pStyle w:val="af2"/>
        <w:spacing w:after="0"/>
        <w:ind w:right="170" w:firstLine="737"/>
        <w:contextualSpacing/>
        <w:jc w:val="both"/>
        <w:rPr>
          <w:rFonts w:ascii="Times New Roman" w:hAnsi="Times New Roman" w:cs="Times New Roman"/>
          <w:sz w:val="24"/>
          <w:szCs w:val="24"/>
        </w:rPr>
      </w:pPr>
    </w:p>
    <w:p w:rsidR="009320EC" w:rsidRPr="009E27B5" w:rsidRDefault="009320EC" w:rsidP="00DD54FD">
      <w:pPr>
        <w:pStyle w:val="af2"/>
        <w:spacing w:after="0"/>
        <w:ind w:right="170" w:firstLine="737"/>
        <w:contextualSpacing/>
        <w:jc w:val="both"/>
        <w:rPr>
          <w:rFonts w:ascii="Times New Roman" w:hAnsi="Times New Roman" w:cs="Times New Roman"/>
          <w:sz w:val="24"/>
          <w:szCs w:val="24"/>
        </w:rPr>
      </w:pPr>
    </w:p>
    <w:p w:rsidR="009320EC" w:rsidRPr="009E27B5" w:rsidRDefault="009320EC" w:rsidP="00DD54FD">
      <w:pPr>
        <w:pStyle w:val="af2"/>
        <w:spacing w:after="0"/>
        <w:ind w:right="196"/>
        <w:contextualSpacing/>
        <w:jc w:val="both"/>
        <w:rPr>
          <w:rFonts w:ascii="Times New Roman" w:hAnsi="Times New Roman" w:cs="Times New Roman"/>
          <w:sz w:val="24"/>
          <w:szCs w:val="24"/>
        </w:rPr>
      </w:pPr>
      <w:r w:rsidRPr="009E27B5">
        <w:rPr>
          <w:rFonts w:ascii="Times New Roman" w:hAnsi="Times New Roman" w:cs="Times New Roman"/>
          <w:sz w:val="24"/>
          <w:szCs w:val="24"/>
        </w:rPr>
        <w:t>Приложения:</w:t>
      </w:r>
    </w:p>
    <w:p w:rsidR="009320EC" w:rsidRPr="009E27B5" w:rsidRDefault="009320EC" w:rsidP="00DD54FD">
      <w:pPr>
        <w:pStyle w:val="af2"/>
        <w:spacing w:after="0"/>
        <w:ind w:right="196"/>
        <w:contextualSpacing/>
        <w:jc w:val="both"/>
        <w:rPr>
          <w:rFonts w:ascii="Times New Roman" w:hAnsi="Times New Roman" w:cs="Times New Roman"/>
          <w:sz w:val="24"/>
          <w:szCs w:val="24"/>
        </w:rPr>
      </w:pPr>
    </w:p>
    <w:p w:rsidR="009320EC" w:rsidRPr="009E27B5" w:rsidRDefault="009320EC" w:rsidP="00DD54FD">
      <w:pPr>
        <w:pStyle w:val="af2"/>
        <w:spacing w:after="0"/>
        <w:ind w:right="196"/>
        <w:contextualSpacing/>
        <w:jc w:val="both"/>
        <w:rPr>
          <w:rFonts w:ascii="Times New Roman" w:hAnsi="Times New Roman" w:cs="Times New Roman"/>
          <w:sz w:val="24"/>
          <w:szCs w:val="24"/>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157"/>
        <w:gridCol w:w="5158"/>
      </w:tblGrid>
      <w:tr w:rsidR="009320EC" w:rsidRPr="009E27B5" w:rsidTr="009320EC">
        <w:tc>
          <w:tcPr>
            <w:tcW w:w="4676" w:type="dxa"/>
            <w:tcBorders>
              <w:top w:val="single" w:sz="4" w:space="0" w:color="000000"/>
              <w:left w:val="single" w:sz="4" w:space="0" w:color="000000"/>
              <w:bottom w:val="single" w:sz="4" w:space="0" w:color="000000"/>
            </w:tcBorders>
          </w:tcPr>
          <w:p w:rsidR="009320EC" w:rsidRPr="009E27B5" w:rsidRDefault="009320EC" w:rsidP="00DD54FD">
            <w:pPr>
              <w:pStyle w:val="af2"/>
              <w:spacing w:after="0"/>
              <w:ind w:right="196"/>
              <w:contextualSpacing/>
              <w:jc w:val="center"/>
              <w:rPr>
                <w:rFonts w:ascii="Times New Roman" w:hAnsi="Times New Roman" w:cs="Times New Roman"/>
                <w:i/>
                <w:iCs/>
                <w:sz w:val="24"/>
                <w:szCs w:val="24"/>
              </w:rPr>
            </w:pPr>
            <w:r w:rsidRPr="009E27B5">
              <w:rPr>
                <w:rFonts w:ascii="Times New Roman" w:hAnsi="Times New Roman" w:cs="Times New Roman"/>
                <w:i/>
                <w:iCs/>
                <w:sz w:val="24"/>
                <w:szCs w:val="24"/>
              </w:rPr>
              <w:t>(Ф.И.О.)</w:t>
            </w:r>
          </w:p>
          <w:p w:rsidR="009320EC" w:rsidRPr="009E27B5" w:rsidRDefault="009320EC" w:rsidP="00DD54FD">
            <w:pPr>
              <w:pStyle w:val="af2"/>
              <w:spacing w:after="0"/>
              <w:ind w:right="196"/>
              <w:contextualSpacing/>
              <w:jc w:val="center"/>
              <w:rPr>
                <w:rFonts w:ascii="Times New Roman" w:hAnsi="Times New Roman" w:cs="Times New Roman"/>
                <w:i/>
                <w:iCs/>
                <w:sz w:val="24"/>
                <w:szCs w:val="24"/>
              </w:rPr>
            </w:pPr>
            <w:r w:rsidRPr="009E27B5">
              <w:rPr>
                <w:rFonts w:ascii="Times New Roman" w:hAnsi="Times New Roman" w:cs="Times New Roman"/>
                <w:i/>
                <w:iCs/>
                <w:sz w:val="24"/>
                <w:szCs w:val="24"/>
              </w:rPr>
              <w:t>ДД.ММ</w:t>
            </w:r>
            <w:proofErr w:type="gramStart"/>
            <w:r w:rsidRPr="009E27B5">
              <w:rPr>
                <w:rFonts w:ascii="Times New Roman" w:hAnsi="Times New Roman" w:cs="Times New Roman"/>
                <w:i/>
                <w:iCs/>
                <w:sz w:val="24"/>
                <w:szCs w:val="24"/>
              </w:rPr>
              <w:t>.Г</w:t>
            </w:r>
            <w:proofErr w:type="gramEnd"/>
            <w:r w:rsidRPr="009E27B5">
              <w:rPr>
                <w:rFonts w:ascii="Times New Roman" w:hAnsi="Times New Roman" w:cs="Times New Roman"/>
                <w:i/>
                <w:iCs/>
                <w:sz w:val="24"/>
                <w:szCs w:val="24"/>
              </w:rPr>
              <w:t>ГГГ</w:t>
            </w:r>
          </w:p>
        </w:tc>
        <w:tc>
          <w:tcPr>
            <w:tcW w:w="467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pStyle w:val="af2"/>
              <w:spacing w:after="0"/>
              <w:ind w:right="196"/>
              <w:contextualSpacing/>
              <w:jc w:val="center"/>
              <w:rPr>
                <w:rFonts w:ascii="Times New Roman" w:hAnsi="Times New Roman" w:cs="Times New Roman"/>
                <w:b/>
                <w:bCs/>
                <w:sz w:val="24"/>
                <w:szCs w:val="24"/>
              </w:rPr>
            </w:pPr>
            <w:r w:rsidRPr="009E27B5">
              <w:rPr>
                <w:rFonts w:ascii="Times New Roman" w:hAnsi="Times New Roman" w:cs="Times New Roman"/>
                <w:b/>
                <w:bCs/>
                <w:sz w:val="24"/>
                <w:szCs w:val="24"/>
              </w:rPr>
              <w:t>Сведения об электронной подписи</w:t>
            </w:r>
          </w:p>
        </w:tc>
      </w:tr>
    </w:tbl>
    <w:p w:rsidR="009320EC" w:rsidRPr="009E27B5" w:rsidRDefault="009320EC" w:rsidP="00DD54FD">
      <w:pPr>
        <w:pStyle w:val="af2"/>
        <w:spacing w:after="0"/>
        <w:ind w:right="125" w:firstLine="709"/>
        <w:contextualSpacing/>
        <w:jc w:val="right"/>
        <w:rPr>
          <w:rFonts w:ascii="Times New Roman" w:hAnsi="Times New Roman" w:cs="Times New Roman"/>
          <w:spacing w:val="1"/>
          <w:sz w:val="24"/>
          <w:szCs w:val="24"/>
        </w:rPr>
      </w:pPr>
    </w:p>
    <w:p w:rsidR="009320EC" w:rsidRPr="009E27B5" w:rsidRDefault="009320EC" w:rsidP="00DD54FD">
      <w:r w:rsidRPr="009E27B5">
        <w:br w:type="page"/>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lastRenderedPageBreak/>
        <w:t>Приложение № 3</w:t>
      </w:r>
      <w:r w:rsidRPr="009E27B5">
        <w:rPr>
          <w:rFonts w:ascii="Times New Roman" w:hAnsi="Times New Roman" w:cs="Times New Roman"/>
          <w:spacing w:val="1"/>
          <w:sz w:val="24"/>
          <w:szCs w:val="24"/>
        </w:rPr>
        <w:t xml:space="preserve">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к</w:t>
      </w:r>
      <w:r w:rsidRPr="009E27B5">
        <w:rPr>
          <w:rFonts w:ascii="Times New Roman" w:hAnsi="Times New Roman" w:cs="Times New Roman"/>
          <w:spacing w:val="4"/>
          <w:sz w:val="24"/>
          <w:szCs w:val="24"/>
        </w:rPr>
        <w:t xml:space="preserve"> </w:t>
      </w:r>
      <w:r w:rsidRPr="009E27B5">
        <w:rPr>
          <w:rFonts w:ascii="Times New Roman" w:hAnsi="Times New Roman" w:cs="Times New Roman"/>
          <w:sz w:val="24"/>
          <w:szCs w:val="24"/>
        </w:rPr>
        <w:t>Административному</w:t>
      </w:r>
      <w:r w:rsidRPr="009E27B5">
        <w:rPr>
          <w:rFonts w:ascii="Times New Roman" w:hAnsi="Times New Roman" w:cs="Times New Roman"/>
          <w:spacing w:val="5"/>
          <w:sz w:val="24"/>
          <w:szCs w:val="24"/>
        </w:rPr>
        <w:t xml:space="preserve"> </w:t>
      </w:r>
      <w:r w:rsidRPr="009E27B5">
        <w:rPr>
          <w:rFonts w:ascii="Times New Roman" w:hAnsi="Times New Roman" w:cs="Times New Roman"/>
          <w:sz w:val="24"/>
          <w:szCs w:val="24"/>
        </w:rPr>
        <w:t>регламенту</w:t>
      </w:r>
      <w:r w:rsidRPr="009E27B5">
        <w:rPr>
          <w:rFonts w:ascii="Times New Roman" w:hAnsi="Times New Roman" w:cs="Times New Roman"/>
          <w:spacing w:val="1"/>
          <w:sz w:val="24"/>
          <w:szCs w:val="24"/>
        </w:rPr>
        <w:t xml:space="preserve"> </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по</w:t>
      </w:r>
      <w:r w:rsidRPr="009E27B5">
        <w:rPr>
          <w:rFonts w:ascii="Times New Roman" w:hAnsi="Times New Roman" w:cs="Times New Roman"/>
          <w:spacing w:val="-13"/>
          <w:sz w:val="24"/>
          <w:szCs w:val="24"/>
        </w:rPr>
        <w:t xml:space="preserve"> </w:t>
      </w:r>
      <w:r w:rsidRPr="009E27B5">
        <w:rPr>
          <w:rFonts w:ascii="Times New Roman" w:hAnsi="Times New Roman" w:cs="Times New Roman"/>
          <w:sz w:val="24"/>
          <w:szCs w:val="24"/>
        </w:rPr>
        <w:t>предоставлению</w:t>
      </w:r>
      <w:r w:rsidRPr="009E27B5">
        <w:rPr>
          <w:rFonts w:ascii="Times New Roman" w:hAnsi="Times New Roman" w:cs="Times New Roman"/>
          <w:spacing w:val="-12"/>
          <w:sz w:val="24"/>
          <w:szCs w:val="24"/>
        </w:rPr>
        <w:t xml:space="preserve"> муниципальной </w:t>
      </w:r>
      <w:r w:rsidRPr="009E27B5">
        <w:rPr>
          <w:rFonts w:ascii="Times New Roman" w:hAnsi="Times New Roman" w:cs="Times New Roman"/>
          <w:sz w:val="24"/>
          <w:szCs w:val="24"/>
        </w:rPr>
        <w:t>услуги</w:t>
      </w:r>
    </w:p>
    <w:p w:rsidR="009320EC" w:rsidRPr="009E27B5" w:rsidRDefault="009320EC" w:rsidP="00DD54FD">
      <w:pPr>
        <w:pStyle w:val="af2"/>
        <w:spacing w:after="0"/>
        <w:ind w:right="125" w:firstLine="709"/>
        <w:contextualSpacing/>
        <w:jc w:val="right"/>
        <w:rPr>
          <w:rFonts w:ascii="Times New Roman" w:hAnsi="Times New Roman" w:cs="Times New Roman"/>
          <w:sz w:val="24"/>
          <w:szCs w:val="24"/>
        </w:rPr>
      </w:pPr>
      <w:r w:rsidRPr="009E27B5">
        <w:rPr>
          <w:rFonts w:ascii="Times New Roman" w:hAnsi="Times New Roman" w:cs="Times New Roman"/>
          <w:sz w:val="24"/>
          <w:szCs w:val="24"/>
        </w:rPr>
        <w:t>«Выдача разрешений на право вырубки зеленых насаждений»</w:t>
      </w:r>
    </w:p>
    <w:p w:rsidR="00A046BC" w:rsidRPr="009E27B5" w:rsidRDefault="00A046BC" w:rsidP="00DD54FD">
      <w:pPr>
        <w:pStyle w:val="af2"/>
        <w:spacing w:after="0"/>
        <w:ind w:right="125" w:firstLine="709"/>
        <w:contextualSpacing/>
        <w:jc w:val="right"/>
        <w:rPr>
          <w:rFonts w:ascii="Times New Roman" w:hAnsi="Times New Roman" w:cs="Times New Roman"/>
          <w:sz w:val="24"/>
          <w:szCs w:val="24"/>
        </w:rPr>
      </w:pPr>
    </w:p>
    <w:p w:rsidR="00A046BC" w:rsidRPr="009E27B5" w:rsidRDefault="00A046BC" w:rsidP="00DD54FD">
      <w:pPr>
        <w:contextualSpacing/>
        <w:jc w:val="center"/>
        <w:rPr>
          <w:b/>
          <w:spacing w:val="2"/>
          <w:shd w:val="clear" w:color="auto" w:fill="FFFFFF"/>
        </w:rPr>
      </w:pPr>
    </w:p>
    <w:tbl>
      <w:tblPr>
        <w:tblW w:w="10716" w:type="dxa"/>
        <w:tblInd w:w="-255" w:type="dxa"/>
        <w:tblLayout w:type="fixed"/>
        <w:tblCellMar>
          <w:top w:w="75" w:type="dxa"/>
          <w:left w:w="255" w:type="dxa"/>
          <w:bottom w:w="75" w:type="dxa"/>
          <w:right w:w="255" w:type="dxa"/>
        </w:tblCellMar>
        <w:tblLook w:val="04A0" w:firstRow="1" w:lastRow="0" w:firstColumn="1" w:lastColumn="0" w:noHBand="0" w:noVBand="1"/>
      </w:tblPr>
      <w:tblGrid>
        <w:gridCol w:w="10716"/>
      </w:tblGrid>
      <w:tr w:rsidR="00A046BC" w:rsidRPr="009E27B5" w:rsidTr="00A046BC">
        <w:trPr>
          <w:trHeight w:val="459"/>
        </w:trPr>
        <w:tc>
          <w:tcPr>
            <w:tcW w:w="10716" w:type="dxa"/>
          </w:tcPr>
          <w:p w:rsidR="00A046BC" w:rsidRPr="009E27B5" w:rsidRDefault="00A046BC" w:rsidP="00A046BC">
            <w:pPr>
              <w:jc w:val="right"/>
              <w:rPr>
                <w:bCs/>
              </w:rPr>
            </w:pPr>
            <w:r w:rsidRPr="009E27B5">
              <w:rPr>
                <w:bCs/>
              </w:rPr>
              <w:t xml:space="preserve">Кому______________________ </w:t>
            </w:r>
          </w:p>
          <w:p w:rsidR="00A046BC" w:rsidRPr="009E27B5" w:rsidRDefault="00A046BC" w:rsidP="00A046BC">
            <w:pPr>
              <w:jc w:val="right"/>
            </w:pPr>
            <w:r w:rsidRPr="009E27B5">
              <w:rPr>
                <w:bCs/>
              </w:rPr>
              <w:t>(</w:t>
            </w:r>
            <w:r w:rsidRPr="009E27B5">
              <w:rPr>
                <w:bCs/>
                <w:i/>
              </w:rPr>
              <w:t xml:space="preserve">фамилия, имя, отчество - для граждан и ИП или полное наименование </w:t>
            </w:r>
            <w:r w:rsidRPr="009E27B5">
              <w:rPr>
                <w:bCs/>
                <w:i/>
              </w:rPr>
              <w:br/>
              <w:t>организации – для юридических лиц)</w:t>
            </w:r>
          </w:p>
        </w:tc>
      </w:tr>
      <w:tr w:rsidR="00A046BC" w:rsidRPr="009E27B5" w:rsidTr="00A046BC">
        <w:trPr>
          <w:trHeight w:val="490"/>
        </w:trPr>
        <w:tc>
          <w:tcPr>
            <w:tcW w:w="10716" w:type="dxa"/>
          </w:tcPr>
          <w:p w:rsidR="00A046BC" w:rsidRPr="009E27B5" w:rsidRDefault="00A046BC" w:rsidP="00A046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proofErr w:type="gramStart"/>
            <w:r w:rsidRPr="009E27B5">
              <w:rPr>
                <w:bCs/>
                <w:i/>
              </w:rPr>
              <w:t>______________________ (почтовый индекс</w:t>
            </w:r>
            <w:proofErr w:type="gramEnd"/>
          </w:p>
          <w:p w:rsidR="00A046BC" w:rsidRPr="009E27B5" w:rsidRDefault="00A046BC" w:rsidP="00A046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9E27B5">
              <w:rPr>
                <w:bCs/>
                <w:i/>
              </w:rPr>
              <w:t>и адрес, адрес электронной почты)</w:t>
            </w:r>
          </w:p>
        </w:tc>
      </w:tr>
      <w:tr w:rsidR="00A046BC" w:rsidRPr="009E27B5" w:rsidTr="00A046BC">
        <w:trPr>
          <w:trHeight w:val="490"/>
        </w:trPr>
        <w:tc>
          <w:tcPr>
            <w:tcW w:w="10716" w:type="dxa"/>
          </w:tcPr>
          <w:p w:rsidR="00A046BC" w:rsidRPr="009E27B5" w:rsidRDefault="00A046BC" w:rsidP="00A046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9E27B5">
              <w:rPr>
                <w:bCs/>
                <w:i/>
              </w:rPr>
              <w:t>От______________________</w:t>
            </w:r>
          </w:p>
          <w:p w:rsidR="00A046BC" w:rsidRPr="009E27B5" w:rsidRDefault="00A046BC" w:rsidP="00A046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9E27B5">
              <w:rPr>
                <w:bCs/>
                <w:i/>
              </w:rPr>
              <w:t>(наименование уполномоченного органа местного самоуправления)</w:t>
            </w:r>
          </w:p>
        </w:tc>
      </w:tr>
    </w:tbl>
    <w:p w:rsidR="00A046BC" w:rsidRPr="009E27B5" w:rsidRDefault="00A046BC" w:rsidP="00A046BC">
      <w:pPr>
        <w:pStyle w:val="aff0"/>
        <w:jc w:val="right"/>
        <w:rPr>
          <w:rFonts w:ascii="Times New Roman" w:hAnsi="Times New Roman"/>
          <w:i/>
          <w:sz w:val="24"/>
          <w:szCs w:val="24"/>
        </w:rPr>
      </w:pPr>
    </w:p>
    <w:p w:rsidR="00A046BC" w:rsidRPr="009E27B5" w:rsidRDefault="00A046BC" w:rsidP="00A046BC">
      <w:pPr>
        <w:pStyle w:val="aff0"/>
        <w:jc w:val="right"/>
        <w:rPr>
          <w:rFonts w:ascii="Times New Roman" w:hAnsi="Times New Roman"/>
          <w:i/>
          <w:sz w:val="24"/>
          <w:szCs w:val="24"/>
        </w:rPr>
      </w:pPr>
    </w:p>
    <w:p w:rsidR="00A046BC" w:rsidRPr="009E27B5" w:rsidRDefault="00A046BC" w:rsidP="00DD54FD">
      <w:pPr>
        <w:contextualSpacing/>
        <w:jc w:val="center"/>
        <w:rPr>
          <w:b/>
          <w:spacing w:val="2"/>
          <w:shd w:val="clear" w:color="auto" w:fill="FFFFFF"/>
        </w:rPr>
      </w:pPr>
    </w:p>
    <w:p w:rsidR="009320EC" w:rsidRPr="009E27B5" w:rsidRDefault="009320EC" w:rsidP="00DD54FD">
      <w:pPr>
        <w:contextualSpacing/>
        <w:jc w:val="center"/>
        <w:rPr>
          <w:b/>
          <w:spacing w:val="2"/>
          <w:shd w:val="clear" w:color="auto" w:fill="FFFFFF"/>
        </w:rPr>
      </w:pPr>
      <w:r w:rsidRPr="009E27B5">
        <w:rPr>
          <w:b/>
          <w:spacing w:val="2"/>
          <w:shd w:val="clear" w:color="auto" w:fill="FFFFFF"/>
        </w:rPr>
        <w:t>РЕШЕНИЕ</w:t>
      </w:r>
    </w:p>
    <w:p w:rsidR="009320EC" w:rsidRPr="009E27B5" w:rsidRDefault="009320EC" w:rsidP="00DD54FD">
      <w:pPr>
        <w:contextualSpacing/>
        <w:jc w:val="center"/>
        <w:rPr>
          <w:b/>
        </w:rPr>
      </w:pPr>
      <w:r w:rsidRPr="009E27B5">
        <w:rPr>
          <w:b/>
        </w:rPr>
        <w:t>об отказе в приеме документов, необходимых для предоставления муниципальной услуги / об отказе в предоставлении муниципальной  услуги</w:t>
      </w:r>
    </w:p>
    <w:p w:rsidR="009320EC" w:rsidRPr="009E27B5" w:rsidRDefault="009320EC" w:rsidP="00DD54FD">
      <w:pPr>
        <w:contextualSpacing/>
        <w:jc w:val="center"/>
      </w:pPr>
      <w:r w:rsidRPr="009E27B5">
        <w:rPr>
          <w:bCs/>
        </w:rPr>
        <w:t xml:space="preserve">№ </w:t>
      </w:r>
      <w:r w:rsidRPr="009E27B5">
        <w:rPr>
          <w:rFonts w:eastAsia="Calibri"/>
        </w:rPr>
        <w:t>_____________</w:t>
      </w:r>
      <w:r w:rsidRPr="009E27B5">
        <w:rPr>
          <w:bCs/>
        </w:rPr>
        <w:t xml:space="preserve">/ от </w:t>
      </w:r>
      <w:r w:rsidRPr="009E27B5">
        <w:rPr>
          <w:rFonts w:eastAsia="Calibri"/>
        </w:rPr>
        <w:t>_______________</w:t>
      </w:r>
    </w:p>
    <w:p w:rsidR="009320EC" w:rsidRPr="009E27B5" w:rsidRDefault="009320EC" w:rsidP="00DD54FD">
      <w:pPr>
        <w:tabs>
          <w:tab w:val="left" w:pos="851"/>
        </w:tabs>
        <w:contextualSpacing/>
        <w:jc w:val="center"/>
        <w:rPr>
          <w:rFonts w:eastAsia="Calibri"/>
          <w:bCs/>
          <w:i/>
          <w:iCs/>
        </w:rPr>
      </w:pPr>
      <w:r w:rsidRPr="009E27B5">
        <w:rPr>
          <w:rFonts w:eastAsia="Calibri"/>
          <w:bCs/>
          <w:i/>
          <w:iCs/>
        </w:rPr>
        <w:t>(номер и дата решения)</w:t>
      </w:r>
    </w:p>
    <w:p w:rsidR="009320EC" w:rsidRPr="009E27B5" w:rsidRDefault="009320EC" w:rsidP="00DD54FD">
      <w:pPr>
        <w:pStyle w:val="aff0"/>
        <w:ind w:firstLine="709"/>
        <w:rPr>
          <w:rFonts w:ascii="Times New Roman" w:hAnsi="Times New Roman"/>
          <w:sz w:val="24"/>
          <w:szCs w:val="24"/>
        </w:rPr>
      </w:pPr>
      <w:r w:rsidRPr="009E27B5">
        <w:rPr>
          <w:rFonts w:ascii="Times New Roman" w:hAnsi="Times New Roman"/>
          <w:bCs/>
          <w:sz w:val="24"/>
          <w:szCs w:val="24"/>
        </w:rPr>
        <w:t xml:space="preserve">По результатам рассмотрения заявления «Выдача разрешения на право вырубки зеленых насаждений» </w:t>
      </w:r>
      <w:r w:rsidRPr="009E27B5">
        <w:rPr>
          <w:rFonts w:ascii="Times New Roman" w:hAnsi="Times New Roman"/>
          <w:bCs/>
          <w:i/>
          <w:iCs/>
          <w:sz w:val="24"/>
          <w:szCs w:val="24"/>
        </w:rPr>
        <w:t>_________</w:t>
      </w:r>
      <w:r w:rsidRPr="009E27B5">
        <w:rPr>
          <w:rFonts w:ascii="Times New Roman" w:hAnsi="Times New Roman"/>
          <w:bCs/>
          <w:sz w:val="24"/>
          <w:szCs w:val="24"/>
        </w:rPr>
        <w:t xml:space="preserve"> от </w:t>
      </w:r>
      <w:r w:rsidRPr="009E27B5">
        <w:rPr>
          <w:rFonts w:ascii="Times New Roman" w:hAnsi="Times New Roman"/>
          <w:bCs/>
          <w:i/>
          <w:iCs/>
          <w:sz w:val="24"/>
          <w:szCs w:val="24"/>
        </w:rPr>
        <w:t>___________</w:t>
      </w:r>
      <w:r w:rsidRPr="009E27B5">
        <w:rPr>
          <w:rFonts w:ascii="Times New Roman" w:hAnsi="Times New Roman"/>
          <w:bCs/>
          <w:sz w:val="24"/>
          <w:szCs w:val="24"/>
        </w:rPr>
        <w:t xml:space="preserve"> и приложенных к нему документов, органом, уполномоченным на предоставление муниципальной услуги _________, принято решение об отказе в приеме документов, необходимых для предоставления муниципальной услуги / об отказе в предоставлении муниципальной услуги, по следующим основаниям: __________________________________________________________.</w:t>
      </w:r>
    </w:p>
    <w:p w:rsidR="009320EC" w:rsidRPr="009E27B5" w:rsidRDefault="009320EC" w:rsidP="00DD54FD">
      <w:pPr>
        <w:ind w:firstLine="709"/>
        <w:contextualSpacing/>
        <w:jc w:val="both"/>
        <w:rPr>
          <w:rFonts w:eastAsia="Calibri"/>
          <w:bCs/>
        </w:rPr>
      </w:pPr>
      <w:r w:rsidRPr="009E27B5">
        <w:rPr>
          <w:rFonts w:eastAsia="Calibri"/>
          <w:bCs/>
        </w:rPr>
        <w:t>Вы вправе повторно обратиться в орган, уполномоченный на предоставление муниципальной услуги с заявлением о ее предоставлении услуги после устранения указанных нарушений.</w:t>
      </w:r>
    </w:p>
    <w:p w:rsidR="009320EC" w:rsidRPr="009E27B5" w:rsidRDefault="009320EC" w:rsidP="00DD54FD">
      <w:pPr>
        <w:ind w:firstLine="709"/>
        <w:contextualSpacing/>
        <w:jc w:val="both"/>
        <w:rPr>
          <w:rFonts w:eastAsia="Calibri"/>
          <w:bCs/>
        </w:rPr>
      </w:pPr>
      <w:r w:rsidRPr="009E27B5">
        <w:rPr>
          <w:rFonts w:eastAsia="Calibri"/>
          <w:bCs/>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rsidR="009320EC" w:rsidRPr="009E27B5" w:rsidRDefault="009320EC" w:rsidP="00DD54FD">
      <w:pPr>
        <w:rPr>
          <w:bCs/>
          <w:i/>
          <w:iCs/>
        </w:rPr>
      </w:pPr>
      <w:r w:rsidRPr="009E27B5">
        <w:rPr>
          <w:bCs/>
          <w:i/>
          <w:iCs/>
        </w:rPr>
        <w:t>_______________________________</w:t>
      </w:r>
    </w:p>
    <w:tbl>
      <w:tblPr>
        <w:tblW w:w="9405" w:type="dxa"/>
        <w:tblInd w:w="-108" w:type="dxa"/>
        <w:tblLayout w:type="fixed"/>
        <w:tblLook w:val="04A0" w:firstRow="1" w:lastRow="0" w:firstColumn="1" w:lastColumn="0" w:noHBand="0" w:noVBand="1"/>
      </w:tblPr>
      <w:tblGrid>
        <w:gridCol w:w="5099"/>
        <w:gridCol w:w="4306"/>
      </w:tblGrid>
      <w:tr w:rsidR="009320EC" w:rsidRPr="009E27B5" w:rsidTr="009320EC">
        <w:tc>
          <w:tcPr>
            <w:tcW w:w="5099" w:type="dxa"/>
            <w:tcBorders>
              <w:right w:val="single" w:sz="4" w:space="0" w:color="000000"/>
            </w:tcBorders>
          </w:tcPr>
          <w:p w:rsidR="009320EC" w:rsidRPr="009E27B5" w:rsidRDefault="009320EC" w:rsidP="00DD54FD">
            <w:pPr>
              <w:ind w:left="350" w:right="262"/>
              <w:contextualSpacing/>
              <w:jc w:val="center"/>
              <w:rPr>
                <w:b/>
                <w:bCs/>
                <w:i/>
                <w:iCs/>
              </w:rPr>
            </w:pPr>
            <w:r w:rsidRPr="009E27B5">
              <w:rPr>
                <w:b/>
                <w:bCs/>
                <w:i/>
                <w:iCs/>
              </w:rPr>
              <w:t>(Ф.И.О. должность уполномоченного сотрудника)</w:t>
            </w:r>
          </w:p>
        </w:tc>
        <w:tc>
          <w:tcPr>
            <w:tcW w:w="4306" w:type="dxa"/>
            <w:tcBorders>
              <w:top w:val="single" w:sz="4" w:space="0" w:color="000000"/>
              <w:left w:val="single" w:sz="4" w:space="0" w:color="000000"/>
              <w:bottom w:val="single" w:sz="4" w:space="0" w:color="000000"/>
              <w:right w:val="single" w:sz="4" w:space="0" w:color="000000"/>
            </w:tcBorders>
          </w:tcPr>
          <w:p w:rsidR="009320EC" w:rsidRPr="009E27B5" w:rsidRDefault="009320EC" w:rsidP="00DD54FD">
            <w:pPr>
              <w:ind w:left="350" w:right="262"/>
              <w:contextualSpacing/>
              <w:jc w:val="center"/>
              <w:rPr>
                <w:b/>
                <w:bCs/>
              </w:rPr>
            </w:pPr>
            <w:r w:rsidRPr="009E27B5">
              <w:rPr>
                <w:b/>
                <w:bCs/>
              </w:rPr>
              <w:t xml:space="preserve">Сведения </w:t>
            </w:r>
            <w:proofErr w:type="gramStart"/>
            <w:r w:rsidRPr="009E27B5">
              <w:rPr>
                <w:b/>
                <w:bCs/>
              </w:rPr>
              <w:t>об</w:t>
            </w:r>
            <w:proofErr w:type="gramEnd"/>
          </w:p>
          <w:p w:rsidR="009320EC" w:rsidRPr="009E27B5" w:rsidRDefault="009320EC" w:rsidP="00DD54FD">
            <w:pPr>
              <w:ind w:left="350" w:right="262"/>
              <w:contextualSpacing/>
              <w:jc w:val="center"/>
              <w:rPr>
                <w:b/>
                <w:bCs/>
              </w:rPr>
            </w:pPr>
            <w:r w:rsidRPr="009E27B5">
              <w:rPr>
                <w:b/>
                <w:bCs/>
              </w:rPr>
              <w:t>электронной</w:t>
            </w:r>
          </w:p>
          <w:p w:rsidR="009320EC" w:rsidRPr="009E27B5" w:rsidRDefault="009320EC" w:rsidP="00DD54FD">
            <w:pPr>
              <w:ind w:left="350" w:right="262"/>
              <w:contextualSpacing/>
              <w:jc w:val="center"/>
              <w:rPr>
                <w:b/>
                <w:bCs/>
              </w:rPr>
            </w:pPr>
            <w:r w:rsidRPr="009E27B5">
              <w:rPr>
                <w:b/>
                <w:bCs/>
              </w:rPr>
              <w:t>подписи</w:t>
            </w:r>
          </w:p>
        </w:tc>
      </w:tr>
    </w:tbl>
    <w:p w:rsidR="009320EC" w:rsidRPr="009E27B5" w:rsidRDefault="009320EC" w:rsidP="00DD54FD">
      <w:pPr>
        <w:sectPr w:rsidR="009320EC" w:rsidRPr="009E27B5" w:rsidSect="009320EC">
          <w:headerReference w:type="even" r:id="rId11"/>
          <w:headerReference w:type="default" r:id="rId12"/>
          <w:footerReference w:type="even" r:id="rId13"/>
          <w:pgSz w:w="11906" w:h="16838"/>
          <w:pgMar w:top="1134" w:right="567" w:bottom="1134" w:left="1134" w:header="513" w:footer="0" w:gutter="0"/>
          <w:cols w:space="720"/>
          <w:formProt w:val="0"/>
          <w:titlePg/>
          <w:docGrid w:linePitch="360"/>
        </w:sectPr>
      </w:pPr>
    </w:p>
    <w:p w:rsidR="009320EC" w:rsidRPr="009E27B5" w:rsidRDefault="009320EC" w:rsidP="00DD54FD">
      <w:pPr>
        <w:contextualSpacing/>
        <w:jc w:val="right"/>
      </w:pPr>
      <w:bookmarkStart w:id="51" w:name="_GoBack"/>
      <w:bookmarkEnd w:id="51"/>
      <w:r w:rsidRPr="009E27B5">
        <w:lastRenderedPageBreak/>
        <w:t xml:space="preserve">Приложение № </w:t>
      </w:r>
      <w:r w:rsidRPr="009E27B5">
        <w:rPr>
          <w:spacing w:val="1"/>
        </w:rPr>
        <w:t>4</w:t>
      </w:r>
    </w:p>
    <w:p w:rsidR="009320EC" w:rsidRPr="009E27B5" w:rsidRDefault="009320EC" w:rsidP="00DD54FD">
      <w:pPr>
        <w:contextualSpacing/>
        <w:jc w:val="right"/>
      </w:pPr>
      <w:r w:rsidRPr="009E27B5">
        <w:t>к</w:t>
      </w:r>
      <w:r w:rsidRPr="009E27B5">
        <w:rPr>
          <w:spacing w:val="4"/>
        </w:rPr>
        <w:t xml:space="preserve"> </w:t>
      </w:r>
      <w:r w:rsidRPr="009E27B5">
        <w:t>Административному</w:t>
      </w:r>
      <w:r w:rsidRPr="009E27B5">
        <w:rPr>
          <w:spacing w:val="5"/>
        </w:rPr>
        <w:t xml:space="preserve"> </w:t>
      </w:r>
      <w:r w:rsidRPr="009E27B5">
        <w:t>регламенту</w:t>
      </w:r>
      <w:r w:rsidRPr="009E27B5">
        <w:rPr>
          <w:spacing w:val="1"/>
        </w:rPr>
        <w:t xml:space="preserve"> </w:t>
      </w:r>
    </w:p>
    <w:p w:rsidR="009320EC" w:rsidRPr="009E27B5" w:rsidRDefault="009320EC" w:rsidP="00DD54FD">
      <w:pPr>
        <w:contextualSpacing/>
        <w:jc w:val="right"/>
      </w:pPr>
      <w:r w:rsidRPr="009E27B5">
        <w:t>по</w:t>
      </w:r>
      <w:r w:rsidRPr="009E27B5">
        <w:rPr>
          <w:spacing w:val="-13"/>
        </w:rPr>
        <w:t xml:space="preserve"> </w:t>
      </w:r>
      <w:r w:rsidRPr="009E27B5">
        <w:t>предоставлению</w:t>
      </w:r>
      <w:r w:rsidRPr="009E27B5">
        <w:rPr>
          <w:spacing w:val="-12"/>
        </w:rPr>
        <w:t xml:space="preserve"> </w:t>
      </w:r>
    </w:p>
    <w:p w:rsidR="009320EC" w:rsidRPr="009E27B5" w:rsidRDefault="009320EC" w:rsidP="00DD54FD">
      <w:pPr>
        <w:jc w:val="right"/>
      </w:pPr>
      <w:r w:rsidRPr="009E27B5">
        <w:t>муниципальной услуги</w:t>
      </w:r>
    </w:p>
    <w:p w:rsidR="009320EC" w:rsidRPr="009E27B5" w:rsidRDefault="009320EC" w:rsidP="00DD54FD">
      <w:pPr>
        <w:jc w:val="center"/>
        <w:rPr>
          <w:b/>
        </w:rPr>
      </w:pPr>
      <w:r w:rsidRPr="009E27B5">
        <w:rPr>
          <w:b/>
        </w:rPr>
        <w:t>Перечень административных процедур</w:t>
      </w:r>
    </w:p>
    <w:p w:rsidR="009320EC" w:rsidRPr="009E27B5" w:rsidRDefault="009320EC" w:rsidP="00DD54FD">
      <w:pPr>
        <w:jc w:val="right"/>
        <w:rPr>
          <w:b/>
        </w:rPr>
      </w:pPr>
    </w:p>
    <w:tbl>
      <w:tblPr>
        <w:tblW w:w="10285" w:type="dxa"/>
        <w:tblInd w:w="-113" w:type="dxa"/>
        <w:tblLayout w:type="fixed"/>
        <w:tblLook w:val="04A0" w:firstRow="1" w:lastRow="0" w:firstColumn="1" w:lastColumn="0" w:noHBand="0" w:noVBand="1"/>
      </w:tblPr>
      <w:tblGrid>
        <w:gridCol w:w="587"/>
        <w:gridCol w:w="2122"/>
        <w:gridCol w:w="2474"/>
        <w:gridCol w:w="3543"/>
        <w:gridCol w:w="1559"/>
      </w:tblGrid>
      <w:tr w:rsidR="009320EC" w:rsidRPr="009E27B5" w:rsidTr="00A046BC">
        <w:trPr>
          <w:tblHeader/>
        </w:trPr>
        <w:tc>
          <w:tcPr>
            <w:tcW w:w="587"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color w:val="000000" w:themeColor="text1"/>
              </w:rPr>
            </w:pPr>
            <w:r w:rsidRPr="009E27B5">
              <w:rPr>
                <w:bCs/>
                <w:color w:val="000000" w:themeColor="text1"/>
              </w:rPr>
              <w:t xml:space="preserve">№ </w:t>
            </w:r>
            <w:proofErr w:type="gramStart"/>
            <w:r w:rsidRPr="009E27B5">
              <w:rPr>
                <w:bCs/>
                <w:color w:val="000000" w:themeColor="text1"/>
              </w:rPr>
              <w:t>п</w:t>
            </w:r>
            <w:proofErr w:type="gramEnd"/>
            <w:r w:rsidRPr="009E27B5">
              <w:rPr>
                <w:bCs/>
                <w:color w:val="000000" w:themeColor="text1"/>
              </w:rPr>
              <w:t>/п</w:t>
            </w:r>
          </w:p>
        </w:tc>
        <w:tc>
          <w:tcPr>
            <w:tcW w:w="2122"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color w:val="000000" w:themeColor="text1"/>
              </w:rPr>
            </w:pPr>
            <w:r w:rsidRPr="009E27B5">
              <w:rPr>
                <w:bCs/>
                <w:color w:val="000000" w:themeColor="text1"/>
              </w:rPr>
              <w:t>Место</w:t>
            </w:r>
            <w:r w:rsidRPr="009E27B5">
              <w:rPr>
                <w:color w:val="000000" w:themeColor="text1"/>
              </w:rPr>
              <w:t xml:space="preserve"> выполнения</w:t>
            </w:r>
            <w:r w:rsidRPr="009E27B5">
              <w:rPr>
                <w:bCs/>
                <w:color w:val="000000" w:themeColor="text1"/>
              </w:rPr>
              <w:t xml:space="preserve"> действия/ используемая ИС</w:t>
            </w:r>
          </w:p>
        </w:tc>
        <w:tc>
          <w:tcPr>
            <w:tcW w:w="2474"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Cs/>
                <w:color w:val="000000" w:themeColor="text1"/>
              </w:rPr>
            </w:pPr>
            <w:r w:rsidRPr="009E27B5">
              <w:rPr>
                <w:bCs/>
                <w:color w:val="000000" w:themeColor="text1"/>
              </w:rPr>
              <w:t>Процедуры</w:t>
            </w:r>
          </w:p>
        </w:tc>
        <w:tc>
          <w:tcPr>
            <w:tcW w:w="3543"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Cs/>
                <w:color w:val="000000" w:themeColor="text1"/>
              </w:rPr>
            </w:pPr>
            <w:r w:rsidRPr="009E27B5">
              <w:rPr>
                <w:bCs/>
                <w:color w:val="000000" w:themeColor="text1"/>
              </w:rPr>
              <w:t>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Cs/>
                <w:color w:val="000000" w:themeColor="text1"/>
              </w:rPr>
            </w:pPr>
            <w:r w:rsidRPr="009E27B5">
              <w:rPr>
                <w:bCs/>
                <w:color w:val="000000" w:themeColor="text1"/>
              </w:rPr>
              <w:t>Максимальный срок</w:t>
            </w:r>
          </w:p>
        </w:tc>
      </w:tr>
      <w:tr w:rsidR="009320EC" w:rsidRPr="009E27B5" w:rsidTr="00A046BC">
        <w:trPr>
          <w:tblHeader/>
        </w:trPr>
        <w:tc>
          <w:tcPr>
            <w:tcW w:w="587"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
                <w:color w:val="000000" w:themeColor="text1"/>
              </w:rPr>
            </w:pPr>
            <w:r w:rsidRPr="009E27B5">
              <w:rPr>
                <w:b/>
                <w:color w:val="000000" w:themeColor="text1"/>
              </w:rPr>
              <w:t>1</w:t>
            </w:r>
          </w:p>
        </w:tc>
        <w:tc>
          <w:tcPr>
            <w:tcW w:w="2122"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
                <w:color w:val="000000" w:themeColor="text1"/>
              </w:rPr>
            </w:pPr>
            <w:r w:rsidRPr="009E27B5">
              <w:rPr>
                <w:b/>
                <w:color w:val="000000" w:themeColor="text1"/>
              </w:rPr>
              <w:t>2</w:t>
            </w:r>
          </w:p>
        </w:tc>
        <w:tc>
          <w:tcPr>
            <w:tcW w:w="2474"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
                <w:color w:val="000000" w:themeColor="text1"/>
              </w:rPr>
            </w:pPr>
            <w:r w:rsidRPr="009E27B5">
              <w:rPr>
                <w:b/>
                <w:color w:val="000000" w:themeColor="text1"/>
              </w:rPr>
              <w:t>3</w:t>
            </w:r>
          </w:p>
        </w:tc>
        <w:tc>
          <w:tcPr>
            <w:tcW w:w="3543"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
                <w:color w:val="000000" w:themeColor="text1"/>
              </w:rPr>
            </w:pPr>
            <w:r w:rsidRPr="009E27B5">
              <w:rPr>
                <w:b/>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D6E3BC"/>
          </w:tcPr>
          <w:p w:rsidR="009320EC" w:rsidRPr="009E27B5" w:rsidRDefault="009320EC" w:rsidP="00DD54FD">
            <w:pPr>
              <w:jc w:val="center"/>
              <w:rPr>
                <w:b/>
                <w:color w:val="000000" w:themeColor="text1"/>
              </w:rPr>
            </w:pPr>
            <w:r w:rsidRPr="009E27B5">
              <w:rPr>
                <w:b/>
                <w:color w:val="000000" w:themeColor="text1"/>
              </w:rPr>
              <w:t>5</w:t>
            </w: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1</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Проверка документов</w:t>
            </w:r>
            <w:r w:rsidRPr="009E27B5">
              <w:t xml:space="preserve"> и регистрация заявления</w:t>
            </w: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Контроль комплектности предоставленных документов</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До 1 рабочего дня</w:t>
            </w:r>
            <w:r w:rsidRPr="009E27B5">
              <w:rPr>
                <w:rStyle w:val="aff7"/>
                <w:bCs/>
              </w:rPr>
              <w:footnoteReference w:id="1"/>
            </w: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pPr>
            <w:r w:rsidRPr="009E27B5">
              <w:t>2</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Подтверждение полномочий представителя</w:t>
            </w:r>
            <w:r w:rsidRPr="009E27B5">
              <w:t xml:space="preserve"> Заявителя</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pPr>
            <w:r w:rsidRPr="009E27B5">
              <w:t>3</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t>Регистрация заявления</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4</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Принятие решения об отказе в приеме</w:t>
            </w:r>
            <w:r w:rsidRPr="009E27B5">
              <w:t xml:space="preserve"> документов</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5</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 xml:space="preserve">Уполномоченный орган /ПГС/ СМЭВ </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Получение</w:t>
            </w:r>
            <w:r w:rsidRPr="009E27B5">
              <w:t xml:space="preserve"> сведений </w:t>
            </w:r>
            <w:r w:rsidRPr="009E27B5">
              <w:rPr>
                <w:bCs/>
              </w:rPr>
              <w:t>посредством СМЭВ</w:t>
            </w: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Направление межведомственных запросов</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До 5 рабочих дней</w:t>
            </w: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6</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 СМЭВ</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Получение ответов на межведомственные запросы</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r>
      <w:tr w:rsidR="009320EC" w:rsidRPr="009E27B5" w:rsidTr="00A046BC">
        <w:trPr>
          <w:trHeight w:val="192"/>
        </w:trPr>
        <w:tc>
          <w:tcPr>
            <w:tcW w:w="587" w:type="dxa"/>
            <w:vMerge w:val="restart"/>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7</w:t>
            </w:r>
          </w:p>
        </w:tc>
        <w:tc>
          <w:tcPr>
            <w:tcW w:w="2122" w:type="dxa"/>
            <w:vMerge w:val="restart"/>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 СМЭВ</w:t>
            </w:r>
          </w:p>
        </w:tc>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Подготовка акта обследования, направление начислений компенсационной стоимости</w:t>
            </w:r>
          </w:p>
        </w:tc>
        <w:tc>
          <w:tcPr>
            <w:tcW w:w="3543" w:type="dxa"/>
            <w:tcBorders>
              <w:top w:val="single" w:sz="4" w:space="0" w:color="000000"/>
              <w:left w:val="single" w:sz="4" w:space="0" w:color="000000"/>
              <w:bottom w:val="single" w:sz="4" w:space="0" w:color="000000"/>
              <w:right w:val="single" w:sz="4" w:space="0" w:color="000000"/>
            </w:tcBorders>
          </w:tcPr>
          <w:p w:rsidR="009320EC" w:rsidRPr="009E27B5" w:rsidRDefault="009320EC" w:rsidP="00DD54FD">
            <w:pPr>
              <w:rPr>
                <w:bCs/>
              </w:rPr>
            </w:pPr>
            <w:r w:rsidRPr="009E27B5">
              <w:rPr>
                <w:bCs/>
              </w:rPr>
              <w:t>Выезд на место проведения работ для обследования участка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До 10 рабочих дней</w:t>
            </w:r>
          </w:p>
        </w:tc>
      </w:tr>
      <w:tr w:rsidR="009320EC" w:rsidRPr="009E27B5" w:rsidTr="00A046BC">
        <w:trPr>
          <w:trHeight w:val="230"/>
        </w:trPr>
        <w:tc>
          <w:tcPr>
            <w:tcW w:w="587"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jc w:val="center"/>
            </w:pPr>
          </w:p>
        </w:tc>
        <w:tc>
          <w:tcPr>
            <w:tcW w:w="2122"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c>
          <w:tcPr>
            <w:tcW w:w="2474"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tcPr>
          <w:p w:rsidR="009320EC" w:rsidRPr="009E27B5" w:rsidRDefault="009320EC" w:rsidP="00DD54FD">
            <w:r w:rsidRPr="009E27B5">
              <w:t xml:space="preserve">Направление </w:t>
            </w:r>
            <w:r w:rsidRPr="009E27B5">
              <w:rPr>
                <w:bCs/>
              </w:rPr>
              <w:t>акта обследования, расчета</w:t>
            </w:r>
            <w:r w:rsidRPr="009E27B5">
              <w:t xml:space="preserve"> компенсационной стоимости</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rPr>
          <w:trHeight w:val="230"/>
        </w:trPr>
        <w:tc>
          <w:tcPr>
            <w:tcW w:w="587"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jc w:val="center"/>
            </w:pPr>
          </w:p>
        </w:tc>
        <w:tc>
          <w:tcPr>
            <w:tcW w:w="2122"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Выдача (направление) акта обследования и счета для оплаты компенсационной стоимости</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r>
      <w:tr w:rsidR="009320EC" w:rsidRPr="009E27B5" w:rsidTr="00A046BC">
        <w:trPr>
          <w:trHeight w:val="135"/>
        </w:trPr>
        <w:tc>
          <w:tcPr>
            <w:tcW w:w="587"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jc w:val="center"/>
              <w:rPr>
                <w:bCs/>
              </w:rPr>
            </w:pPr>
          </w:p>
        </w:tc>
        <w:tc>
          <w:tcPr>
            <w:tcW w:w="2122"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Контроль поступления оплаты</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r>
      <w:tr w:rsidR="009320EC" w:rsidRPr="009E27B5" w:rsidTr="00A046BC">
        <w:trPr>
          <w:trHeight w:val="135"/>
        </w:trPr>
        <w:tc>
          <w:tcPr>
            <w:tcW w:w="587"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jc w:val="center"/>
              <w:rPr>
                <w:bCs/>
              </w:rPr>
            </w:pPr>
          </w:p>
        </w:tc>
        <w:tc>
          <w:tcPr>
            <w:tcW w:w="2122"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Прием</w:t>
            </w:r>
            <w:r w:rsidRPr="009E27B5">
              <w:t xml:space="preserve"> сведений об оплате</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8</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Рассмотрение документов и сведений</w:t>
            </w: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Проверка соответствия документов и сведений установленным критериям для принятия решения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До 2 рабочих дней</w:t>
            </w: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9</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 xml:space="preserve">Принятие решения </w:t>
            </w: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t>Принятие решения о предоставлении услуги</w:t>
            </w:r>
          </w:p>
        </w:tc>
        <w:tc>
          <w:tcPr>
            <w:tcW w:w="1559"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До 1 часа</w:t>
            </w: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10</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Формирование решения</w:t>
            </w:r>
            <w:r w:rsidRPr="009E27B5">
              <w:t xml:space="preserve"> о предоставлении услуги</w:t>
            </w:r>
          </w:p>
        </w:tc>
        <w:tc>
          <w:tcPr>
            <w:tcW w:w="1559"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11</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Принятие решения об отказе</w:t>
            </w:r>
            <w:r w:rsidRPr="009E27B5">
              <w:t xml:space="preserve"> в предоставлении услуги</w:t>
            </w:r>
          </w:p>
        </w:tc>
        <w:tc>
          <w:tcPr>
            <w:tcW w:w="1559"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t>12</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rPr>
            </w:pPr>
            <w:r w:rsidRPr="009E27B5">
              <w:rPr>
                <w:bCs/>
              </w:rPr>
              <w:t>Уполномоченный орган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rPr>
                <w:bC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rPr>
              <w:t>Формирование</w:t>
            </w:r>
            <w:r w:rsidRPr="009E27B5">
              <w:t xml:space="preserve"> отказа в предоставлении услуги</w:t>
            </w:r>
          </w:p>
        </w:tc>
        <w:tc>
          <w:tcPr>
            <w:tcW w:w="1559"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snapToGrid w:val="0"/>
            </w:pPr>
          </w:p>
        </w:tc>
      </w:tr>
      <w:tr w:rsidR="009320EC" w:rsidRPr="009E27B5" w:rsidTr="00A046BC">
        <w:tc>
          <w:tcPr>
            <w:tcW w:w="587"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jc w:val="center"/>
              <w:rPr>
                <w:bCs/>
              </w:rPr>
            </w:pPr>
            <w:r w:rsidRPr="009E27B5">
              <w:rPr>
                <w:bCs/>
              </w:rPr>
              <w:lastRenderedPageBreak/>
              <w:t>13</w:t>
            </w:r>
          </w:p>
        </w:tc>
        <w:tc>
          <w:tcPr>
            <w:tcW w:w="2122"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contextualSpacing/>
              <w:rPr>
                <w:bCs/>
                <w:color w:val="000000"/>
              </w:rPr>
            </w:pPr>
            <w:r w:rsidRPr="009E27B5">
              <w:rPr>
                <w:bCs/>
                <w:color w:val="000000"/>
              </w:rPr>
              <w:t>Модуль многофункционального центра /</w:t>
            </w:r>
          </w:p>
          <w:p w:rsidR="009320EC" w:rsidRPr="009E27B5" w:rsidRDefault="009320EC" w:rsidP="00DD54FD">
            <w:pPr>
              <w:rPr>
                <w:bCs/>
                <w:color w:val="000000"/>
              </w:rPr>
            </w:pPr>
            <w:r w:rsidRPr="009E27B5">
              <w:rPr>
                <w:bCs/>
              </w:rPr>
              <w:t xml:space="preserve">Уполномоченный орган  </w:t>
            </w:r>
            <w:r w:rsidRPr="009E27B5">
              <w:rPr>
                <w:bCs/>
                <w:color w:val="000000"/>
              </w:rPr>
              <w:t>/ ПГС</w:t>
            </w:r>
          </w:p>
        </w:tc>
        <w:tc>
          <w:tcPr>
            <w:tcW w:w="2474"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color w:val="000000"/>
              </w:rPr>
            </w:pPr>
            <w:r w:rsidRPr="009E27B5">
              <w:rPr>
                <w:bCs/>
                <w:color w:val="000000"/>
              </w:rPr>
              <w:t>Выдача результата на бумажном носителе (опционально)</w:t>
            </w:r>
          </w:p>
        </w:tc>
        <w:tc>
          <w:tcPr>
            <w:tcW w:w="3543"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r w:rsidRPr="009E27B5">
              <w:rPr>
                <w:bCs/>
                <w:color w:val="000000"/>
              </w:rPr>
              <w:t>Выдача</w:t>
            </w:r>
            <w:r w:rsidRPr="009E27B5">
              <w:rPr>
                <w:color w:val="000000"/>
              </w:rPr>
              <w:t xml:space="preserve"> результата </w:t>
            </w:r>
            <w:r w:rsidRPr="009E27B5">
              <w:rPr>
                <w:bCs/>
                <w:color w:val="000000"/>
              </w:rPr>
              <w:t xml:space="preserve">в виде экземпляра электронного документа, распечатанного </w:t>
            </w:r>
            <w:r w:rsidRPr="009E27B5">
              <w:rPr>
                <w:color w:val="000000"/>
              </w:rPr>
              <w:t xml:space="preserve">на </w:t>
            </w:r>
            <w:r w:rsidRPr="009E27B5">
              <w:rPr>
                <w:bCs/>
                <w:color w:val="000000"/>
              </w:rPr>
              <w:t>бумажном</w:t>
            </w:r>
            <w:r w:rsidRPr="009E27B5">
              <w:rPr>
                <w:color w:val="000000"/>
              </w:rPr>
              <w:t xml:space="preserve"> носителе</w:t>
            </w:r>
            <w:r w:rsidRPr="009E27B5">
              <w:rPr>
                <w:bCs/>
                <w:color w:val="000000"/>
              </w:rPr>
              <w:t xml:space="preserve">, заверенного подписью и печатью многофункционального центра / </w:t>
            </w:r>
            <w:r w:rsidRPr="009E27B5">
              <w:rPr>
                <w:bCs/>
              </w:rPr>
              <w:t>Уполномоченном органе</w:t>
            </w:r>
          </w:p>
        </w:tc>
        <w:tc>
          <w:tcPr>
            <w:tcW w:w="1559" w:type="dxa"/>
            <w:tcBorders>
              <w:top w:val="single" w:sz="4" w:space="0" w:color="000000"/>
              <w:left w:val="single" w:sz="4" w:space="0" w:color="000000"/>
              <w:bottom w:val="single" w:sz="4" w:space="0" w:color="000000"/>
              <w:right w:val="single" w:sz="4" w:space="0" w:color="000000"/>
            </w:tcBorders>
            <w:vAlign w:val="center"/>
          </w:tcPr>
          <w:p w:rsidR="009320EC" w:rsidRPr="009E27B5" w:rsidRDefault="009320EC" w:rsidP="00DD54FD">
            <w:pPr>
              <w:rPr>
                <w:bCs/>
                <w:color w:val="000000"/>
              </w:rPr>
            </w:pPr>
            <w:r w:rsidRPr="009E27B5">
              <w:rPr>
                <w:bCs/>
                <w:color w:val="000000"/>
              </w:rPr>
              <w:t>После окончания процедуры принятия решения</w:t>
            </w:r>
          </w:p>
        </w:tc>
      </w:tr>
    </w:tbl>
    <w:p w:rsidR="009320EC" w:rsidRPr="009E27B5" w:rsidRDefault="009320EC" w:rsidP="00DD54FD">
      <w:pPr>
        <w:pStyle w:val="af2"/>
        <w:spacing w:after="0"/>
        <w:rPr>
          <w:rFonts w:ascii="Times New Roman" w:hAnsi="Times New Roman" w:cs="Times New Roman"/>
          <w:sz w:val="24"/>
          <w:szCs w:val="24"/>
        </w:rPr>
      </w:pPr>
      <w:r w:rsidRPr="009E27B5">
        <w:rPr>
          <w:rFonts w:ascii="Times New Roman" w:hAnsi="Times New Roman" w:cs="Times New Roman"/>
          <w:sz w:val="24"/>
          <w:szCs w:val="24"/>
        </w:rPr>
        <w:t>ПГС – Единая система предоставления государственных и муниципальных услуг (сервисов)</w:t>
      </w:r>
    </w:p>
    <w:p w:rsidR="009D5106" w:rsidRPr="009E27B5" w:rsidRDefault="009D5106" w:rsidP="00DD54FD"/>
    <w:sectPr w:rsidR="009D5106" w:rsidRPr="009E27B5" w:rsidSect="009E5D60">
      <w:headerReference w:type="default" r:id="rId14"/>
      <w:pgSz w:w="11906" w:h="16838"/>
      <w:pgMar w:top="1134" w:right="567" w:bottom="1134" w:left="1134" w:header="567"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C9E" w:rsidRDefault="00BC5C9E" w:rsidP="009D5106">
      <w:r>
        <w:separator/>
      </w:r>
    </w:p>
  </w:endnote>
  <w:endnote w:type="continuationSeparator" w:id="0">
    <w:p w:rsidR="00BC5C9E" w:rsidRDefault="00BC5C9E" w:rsidP="009D5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1">
    <w:altName w:val="Times New Roman"/>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D09" w:rsidRDefault="008E2D09">
    <w:pPr>
      <w:pStyle w:val="ad"/>
      <w:jc w:val="center"/>
    </w:pPr>
  </w:p>
  <w:p w:rsidR="008E2D09" w:rsidRDefault="008E2D0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C9E" w:rsidRDefault="00BC5C9E" w:rsidP="009D5106">
      <w:r>
        <w:separator/>
      </w:r>
    </w:p>
  </w:footnote>
  <w:footnote w:type="continuationSeparator" w:id="0">
    <w:p w:rsidR="00BC5C9E" w:rsidRDefault="00BC5C9E" w:rsidP="009D5106">
      <w:r>
        <w:continuationSeparator/>
      </w:r>
    </w:p>
  </w:footnote>
  <w:footnote w:id="1">
    <w:p w:rsidR="008E2D09" w:rsidRDefault="008E2D09" w:rsidP="009320EC">
      <w:pPr>
        <w:pStyle w:val="a7"/>
        <w:widowControl w:val="0"/>
      </w:pPr>
      <w:r>
        <w:rPr>
          <w:rStyle w:val="aff6"/>
        </w:rPr>
        <w:footnoteRef/>
      </w:r>
      <w:r>
        <w:t xml:space="preserve"> Не включается в общий срок предоставления государственной услуги.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D09" w:rsidRDefault="008E2D09" w:rsidP="009320EC">
    <w:pPr>
      <w:pStyle w:val="ab"/>
      <w:jc w:val="center"/>
    </w:pPr>
    <w:r w:rsidRPr="00CA4E0A">
      <w:rPr>
        <w:rFonts w:ascii="Times New Roman" w:hAnsi="Times New Roman" w:cs="Times New Roman"/>
      </w:rPr>
      <w:fldChar w:fldCharType="begin"/>
    </w:r>
    <w:r w:rsidRPr="00CA4E0A">
      <w:rPr>
        <w:rFonts w:ascii="Times New Roman" w:hAnsi="Times New Roman" w:cs="Times New Roman"/>
      </w:rPr>
      <w:instrText>PAGE   \* MERGEFORMAT</w:instrText>
    </w:r>
    <w:r w:rsidRPr="00CA4E0A">
      <w:rPr>
        <w:rFonts w:ascii="Times New Roman" w:hAnsi="Times New Roman" w:cs="Times New Roman"/>
      </w:rPr>
      <w:fldChar w:fldCharType="separate"/>
    </w:r>
    <w:r>
      <w:rPr>
        <w:rFonts w:ascii="Times New Roman" w:hAnsi="Times New Roman" w:cs="Times New Roman"/>
        <w:noProof/>
      </w:rPr>
      <w:t>2</w:t>
    </w:r>
    <w:r w:rsidRPr="00CA4E0A">
      <w:rPr>
        <w:rFonts w:ascii="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D09" w:rsidRDefault="008E2D09">
    <w:pPr>
      <w:pStyle w:val="ab"/>
      <w:jc w:val="center"/>
    </w:pPr>
    <w:r>
      <w:fldChar w:fldCharType="begin"/>
    </w:r>
    <w:r>
      <w:instrText xml:space="preserve"> PAGE </w:instrText>
    </w:r>
    <w:r>
      <w:fldChar w:fldCharType="separate"/>
    </w:r>
    <w:r>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D09" w:rsidRDefault="008E2D09" w:rsidP="009320EC">
    <w:pPr>
      <w:pStyle w:val="ab"/>
      <w:jc w:val="center"/>
    </w:pPr>
  </w:p>
  <w:p w:rsidR="008E2D09" w:rsidRDefault="008E2D09">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D09" w:rsidRDefault="008E2D09">
    <w:pPr>
      <w:pStyle w:val="af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F20CD"/>
    <w:multiLevelType w:val="multilevel"/>
    <w:tmpl w:val="A2AAF9D6"/>
    <w:lvl w:ilvl="0">
      <w:start w:val="12"/>
      <w:numFmt w:val="decimal"/>
      <w:lvlText w:val="%1"/>
      <w:lvlJc w:val="left"/>
      <w:pPr>
        <w:ind w:left="525" w:hanging="525"/>
      </w:pPr>
      <w:rPr>
        <w:rFonts w:hint="default"/>
        <w:b/>
      </w:rPr>
    </w:lvl>
    <w:lvl w:ilvl="1">
      <w:start w:val="1"/>
      <w:numFmt w:val="decimal"/>
      <w:lvlText w:val="%1.%2"/>
      <w:lvlJc w:val="left"/>
      <w:pPr>
        <w:ind w:left="525" w:hanging="525"/>
      </w:pPr>
      <w:rPr>
        <w:rFonts w:hint="default"/>
        <w:b w:val="0"/>
        <w:sz w:val="28"/>
        <w:szCs w:val="28"/>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nsid w:val="0A004BDF"/>
    <w:multiLevelType w:val="multilevel"/>
    <w:tmpl w:val="F7D67D18"/>
    <w:lvl w:ilvl="0">
      <w:start w:val="19"/>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CB07B16"/>
    <w:multiLevelType w:val="multilevel"/>
    <w:tmpl w:val="A54CDE34"/>
    <w:lvl w:ilvl="0">
      <w:start w:val="9"/>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7510340"/>
    <w:multiLevelType w:val="multilevel"/>
    <w:tmpl w:val="1F22E2E2"/>
    <w:lvl w:ilvl="0">
      <w:start w:val="10"/>
      <w:numFmt w:val="decimal"/>
      <w:lvlText w:val="%1"/>
      <w:lvlJc w:val="left"/>
      <w:pPr>
        <w:ind w:left="525" w:hanging="525"/>
      </w:pPr>
      <w:rPr>
        <w:rFonts w:hint="default"/>
        <w:b/>
        <w:sz w:val="28"/>
      </w:rPr>
    </w:lvl>
    <w:lvl w:ilvl="1">
      <w:start w:val="1"/>
      <w:numFmt w:val="decimal"/>
      <w:lvlText w:val="%1.%2"/>
      <w:lvlJc w:val="left"/>
      <w:pPr>
        <w:ind w:left="740" w:hanging="525"/>
      </w:pPr>
      <w:rPr>
        <w:rFonts w:hint="default"/>
        <w:sz w:val="28"/>
      </w:rPr>
    </w:lvl>
    <w:lvl w:ilvl="2">
      <w:start w:val="1"/>
      <w:numFmt w:val="decimal"/>
      <w:lvlText w:val="%1.%2.%3"/>
      <w:lvlJc w:val="left"/>
      <w:pPr>
        <w:ind w:left="1150" w:hanging="720"/>
      </w:pPr>
      <w:rPr>
        <w:rFonts w:hint="default"/>
        <w:sz w:val="28"/>
      </w:rPr>
    </w:lvl>
    <w:lvl w:ilvl="3">
      <w:start w:val="1"/>
      <w:numFmt w:val="decimal"/>
      <w:lvlText w:val="%1.%2.%3.%4"/>
      <w:lvlJc w:val="left"/>
      <w:pPr>
        <w:ind w:left="1365" w:hanging="720"/>
      </w:pPr>
      <w:rPr>
        <w:rFonts w:hint="default"/>
        <w:sz w:val="28"/>
      </w:rPr>
    </w:lvl>
    <w:lvl w:ilvl="4">
      <w:start w:val="1"/>
      <w:numFmt w:val="decimal"/>
      <w:lvlText w:val="%1.%2.%3.%4.%5"/>
      <w:lvlJc w:val="left"/>
      <w:pPr>
        <w:ind w:left="1580" w:hanging="720"/>
      </w:pPr>
      <w:rPr>
        <w:rFonts w:hint="default"/>
        <w:sz w:val="28"/>
      </w:rPr>
    </w:lvl>
    <w:lvl w:ilvl="5">
      <w:start w:val="1"/>
      <w:numFmt w:val="decimal"/>
      <w:lvlText w:val="%1.%2.%3.%4.%5.%6"/>
      <w:lvlJc w:val="left"/>
      <w:pPr>
        <w:ind w:left="2155" w:hanging="1080"/>
      </w:pPr>
      <w:rPr>
        <w:rFonts w:hint="default"/>
        <w:sz w:val="28"/>
      </w:rPr>
    </w:lvl>
    <w:lvl w:ilvl="6">
      <w:start w:val="1"/>
      <w:numFmt w:val="decimal"/>
      <w:lvlText w:val="%1.%2.%3.%4.%5.%6.%7"/>
      <w:lvlJc w:val="left"/>
      <w:pPr>
        <w:ind w:left="2370" w:hanging="1080"/>
      </w:pPr>
      <w:rPr>
        <w:rFonts w:hint="default"/>
        <w:sz w:val="28"/>
      </w:rPr>
    </w:lvl>
    <w:lvl w:ilvl="7">
      <w:start w:val="1"/>
      <w:numFmt w:val="decimal"/>
      <w:lvlText w:val="%1.%2.%3.%4.%5.%6.%7.%8"/>
      <w:lvlJc w:val="left"/>
      <w:pPr>
        <w:ind w:left="2945" w:hanging="1440"/>
      </w:pPr>
      <w:rPr>
        <w:rFonts w:hint="default"/>
        <w:sz w:val="28"/>
      </w:rPr>
    </w:lvl>
    <w:lvl w:ilvl="8">
      <w:start w:val="1"/>
      <w:numFmt w:val="decimal"/>
      <w:lvlText w:val="%1.%2.%3.%4.%5.%6.%7.%8.%9"/>
      <w:lvlJc w:val="left"/>
      <w:pPr>
        <w:ind w:left="3160" w:hanging="1440"/>
      </w:pPr>
      <w:rPr>
        <w:rFonts w:hint="default"/>
        <w:sz w:val="28"/>
      </w:rPr>
    </w:lvl>
  </w:abstractNum>
  <w:abstractNum w:abstractNumId="4">
    <w:nsid w:val="29207724"/>
    <w:multiLevelType w:val="multilevel"/>
    <w:tmpl w:val="E19A90FE"/>
    <w:lvl w:ilvl="0">
      <w:start w:val="1"/>
      <w:numFmt w:val="decimal"/>
      <w:lvlText w:val="%1"/>
      <w:lvlJc w:val="left"/>
      <w:pPr>
        <w:tabs>
          <w:tab w:val="num" w:pos="0"/>
        </w:tabs>
        <w:ind w:left="480" w:hanging="480"/>
      </w:pPr>
      <w:rPr>
        <w:rFonts w:cs="Times New Roman"/>
      </w:rPr>
    </w:lvl>
    <w:lvl w:ilvl="1">
      <w:start w:val="2"/>
      <w:numFmt w:val="decimal"/>
      <w:lvlText w:val="%1.%2"/>
      <w:lvlJc w:val="left"/>
      <w:pPr>
        <w:tabs>
          <w:tab w:val="num" w:pos="0"/>
        </w:tabs>
        <w:ind w:left="834" w:hanging="480"/>
      </w:pPr>
      <w:rPr>
        <w:rFonts w:cs="Times New Roman"/>
      </w:rPr>
    </w:lvl>
    <w:lvl w:ilvl="2">
      <w:start w:val="1"/>
      <w:numFmt w:val="decimal"/>
      <w:lvlText w:val="%1.%2.%3"/>
      <w:lvlJc w:val="left"/>
      <w:pPr>
        <w:tabs>
          <w:tab w:val="num" w:pos="0"/>
        </w:tabs>
        <w:ind w:left="1288" w:hanging="720"/>
      </w:pPr>
      <w:rPr>
        <w:rFonts w:cs="Times New Roman"/>
      </w:rPr>
    </w:lvl>
    <w:lvl w:ilvl="3">
      <w:start w:val="1"/>
      <w:numFmt w:val="decimal"/>
      <w:lvlText w:val="%1.%2.%3.%4"/>
      <w:lvlJc w:val="left"/>
      <w:pPr>
        <w:tabs>
          <w:tab w:val="num" w:pos="0"/>
        </w:tabs>
        <w:ind w:left="1782" w:hanging="720"/>
      </w:pPr>
      <w:rPr>
        <w:rFonts w:cs="Times New Roman"/>
      </w:rPr>
    </w:lvl>
    <w:lvl w:ilvl="4">
      <w:start w:val="1"/>
      <w:numFmt w:val="decimal"/>
      <w:lvlText w:val="%1.%2.%3.%4.%5"/>
      <w:lvlJc w:val="left"/>
      <w:pPr>
        <w:tabs>
          <w:tab w:val="num" w:pos="0"/>
        </w:tabs>
        <w:ind w:left="2496" w:hanging="1080"/>
      </w:pPr>
      <w:rPr>
        <w:rFonts w:cs="Times New Roman"/>
      </w:rPr>
    </w:lvl>
    <w:lvl w:ilvl="5">
      <w:start w:val="1"/>
      <w:numFmt w:val="decimal"/>
      <w:lvlText w:val="%1.%2.%3.%4.%5.%6"/>
      <w:lvlJc w:val="left"/>
      <w:pPr>
        <w:tabs>
          <w:tab w:val="num" w:pos="0"/>
        </w:tabs>
        <w:ind w:left="2850" w:hanging="1080"/>
      </w:pPr>
      <w:rPr>
        <w:rFonts w:cs="Times New Roman"/>
      </w:rPr>
    </w:lvl>
    <w:lvl w:ilvl="6">
      <w:start w:val="1"/>
      <w:numFmt w:val="decimal"/>
      <w:lvlText w:val="%1.%2.%3.%4.%5.%6.%7"/>
      <w:lvlJc w:val="left"/>
      <w:pPr>
        <w:tabs>
          <w:tab w:val="num" w:pos="0"/>
        </w:tabs>
        <w:ind w:left="3564" w:hanging="1440"/>
      </w:pPr>
      <w:rPr>
        <w:rFonts w:cs="Times New Roman"/>
      </w:rPr>
    </w:lvl>
    <w:lvl w:ilvl="7">
      <w:start w:val="1"/>
      <w:numFmt w:val="decimal"/>
      <w:lvlText w:val="%1.%2.%3.%4.%5.%6.%7.%8"/>
      <w:lvlJc w:val="left"/>
      <w:pPr>
        <w:tabs>
          <w:tab w:val="num" w:pos="0"/>
        </w:tabs>
        <w:ind w:left="3918" w:hanging="1440"/>
      </w:pPr>
      <w:rPr>
        <w:rFonts w:cs="Times New Roman"/>
      </w:rPr>
    </w:lvl>
    <w:lvl w:ilvl="8">
      <w:start w:val="1"/>
      <w:numFmt w:val="decimal"/>
      <w:lvlText w:val="%1.%2.%3.%4.%5.%6.%7.%8.%9"/>
      <w:lvlJc w:val="left"/>
      <w:pPr>
        <w:tabs>
          <w:tab w:val="num" w:pos="0"/>
        </w:tabs>
        <w:ind w:left="4632" w:hanging="1800"/>
      </w:pPr>
      <w:rPr>
        <w:rFonts w:cs="Times New Roman"/>
      </w:rPr>
    </w:lvl>
  </w:abstractNum>
  <w:abstractNum w:abstractNumId="5">
    <w:nsid w:val="2ABA508D"/>
    <w:multiLevelType w:val="multilevel"/>
    <w:tmpl w:val="BA32865A"/>
    <w:lvl w:ilvl="0">
      <w:start w:val="1"/>
      <w:numFmt w:val="decimal"/>
      <w:lvlText w:val="%1"/>
      <w:lvlJc w:val="left"/>
      <w:pPr>
        <w:tabs>
          <w:tab w:val="num" w:pos="0"/>
        </w:tabs>
        <w:ind w:left="216" w:hanging="421"/>
      </w:pPr>
      <w:rPr>
        <w:rFonts w:cs="Times New Roman"/>
      </w:rPr>
    </w:lvl>
    <w:lvl w:ilvl="1">
      <w:start w:val="1"/>
      <w:numFmt w:val="decimal"/>
      <w:lvlText w:val="%1.%2."/>
      <w:lvlJc w:val="left"/>
      <w:pPr>
        <w:tabs>
          <w:tab w:val="num" w:pos="0"/>
        </w:tabs>
        <w:ind w:left="216" w:hanging="421"/>
      </w:pPr>
      <w:rPr>
        <w:rFonts w:ascii="Times New Roman" w:hAnsi="Times New Roman" w:cs="Times New Roman"/>
        <w:b w:val="0"/>
        <w:bCs w:val="0"/>
        <w:w w:val="100"/>
        <w:sz w:val="28"/>
        <w:szCs w:val="28"/>
      </w:rPr>
    </w:lvl>
    <w:lvl w:ilvl="2">
      <w:numFmt w:val="bullet"/>
      <w:lvlText w:val=""/>
      <w:lvlJc w:val="left"/>
      <w:pPr>
        <w:tabs>
          <w:tab w:val="num" w:pos="0"/>
        </w:tabs>
        <w:ind w:left="2257" w:hanging="421"/>
      </w:pPr>
      <w:rPr>
        <w:rFonts w:ascii="Symbol" w:hAnsi="Symbol" w:cs="Symbol" w:hint="default"/>
      </w:rPr>
    </w:lvl>
    <w:lvl w:ilvl="3">
      <w:numFmt w:val="bullet"/>
      <w:lvlText w:val=""/>
      <w:lvlJc w:val="left"/>
      <w:pPr>
        <w:tabs>
          <w:tab w:val="num" w:pos="0"/>
        </w:tabs>
        <w:ind w:left="3275" w:hanging="421"/>
      </w:pPr>
      <w:rPr>
        <w:rFonts w:ascii="Symbol" w:hAnsi="Symbol" w:cs="Symbol" w:hint="default"/>
      </w:rPr>
    </w:lvl>
    <w:lvl w:ilvl="4">
      <w:numFmt w:val="bullet"/>
      <w:lvlText w:val=""/>
      <w:lvlJc w:val="left"/>
      <w:pPr>
        <w:tabs>
          <w:tab w:val="num" w:pos="0"/>
        </w:tabs>
        <w:ind w:left="4294" w:hanging="421"/>
      </w:pPr>
      <w:rPr>
        <w:rFonts w:ascii="Symbol" w:hAnsi="Symbol" w:cs="Symbol" w:hint="default"/>
      </w:rPr>
    </w:lvl>
    <w:lvl w:ilvl="5">
      <w:numFmt w:val="bullet"/>
      <w:lvlText w:val=""/>
      <w:lvlJc w:val="left"/>
      <w:pPr>
        <w:tabs>
          <w:tab w:val="num" w:pos="0"/>
        </w:tabs>
        <w:ind w:left="5312" w:hanging="421"/>
      </w:pPr>
      <w:rPr>
        <w:rFonts w:ascii="Symbol" w:hAnsi="Symbol" w:cs="Symbol" w:hint="default"/>
      </w:rPr>
    </w:lvl>
    <w:lvl w:ilvl="6">
      <w:numFmt w:val="bullet"/>
      <w:lvlText w:val=""/>
      <w:lvlJc w:val="left"/>
      <w:pPr>
        <w:tabs>
          <w:tab w:val="num" w:pos="0"/>
        </w:tabs>
        <w:ind w:left="6331" w:hanging="421"/>
      </w:pPr>
      <w:rPr>
        <w:rFonts w:ascii="Symbol" w:hAnsi="Symbol" w:cs="Symbol" w:hint="default"/>
      </w:rPr>
    </w:lvl>
    <w:lvl w:ilvl="7">
      <w:numFmt w:val="bullet"/>
      <w:lvlText w:val=""/>
      <w:lvlJc w:val="left"/>
      <w:pPr>
        <w:tabs>
          <w:tab w:val="num" w:pos="0"/>
        </w:tabs>
        <w:ind w:left="7349" w:hanging="421"/>
      </w:pPr>
      <w:rPr>
        <w:rFonts w:ascii="Symbol" w:hAnsi="Symbol" w:cs="Symbol" w:hint="default"/>
      </w:rPr>
    </w:lvl>
    <w:lvl w:ilvl="8">
      <w:numFmt w:val="bullet"/>
      <w:lvlText w:val=""/>
      <w:lvlJc w:val="left"/>
      <w:pPr>
        <w:tabs>
          <w:tab w:val="num" w:pos="0"/>
        </w:tabs>
        <w:ind w:left="8368" w:hanging="421"/>
      </w:pPr>
      <w:rPr>
        <w:rFonts w:ascii="Symbol" w:hAnsi="Symbol" w:cs="Symbol" w:hint="default"/>
      </w:rPr>
    </w:lvl>
  </w:abstractNum>
  <w:abstractNum w:abstractNumId="6">
    <w:nsid w:val="31762DF6"/>
    <w:multiLevelType w:val="multilevel"/>
    <w:tmpl w:val="CDB2C6C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29116E0"/>
    <w:multiLevelType w:val="multilevel"/>
    <w:tmpl w:val="A116441C"/>
    <w:lvl w:ilvl="0">
      <w:start w:val="20"/>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34F263F"/>
    <w:multiLevelType w:val="hybridMultilevel"/>
    <w:tmpl w:val="8598BC22"/>
    <w:lvl w:ilvl="0" w:tplc="8CFE9012">
      <w:start w:val="1"/>
      <w:numFmt w:val="decimal"/>
      <w:lvlText w:val="%1."/>
      <w:lvlJc w:val="left"/>
      <w:pPr>
        <w:ind w:left="2073" w:hanging="136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7417384"/>
    <w:multiLevelType w:val="multilevel"/>
    <w:tmpl w:val="C526C002"/>
    <w:lvl w:ilvl="0">
      <w:start w:val="1"/>
      <w:numFmt w:val="decimal"/>
      <w:lvlText w:val="%1)"/>
      <w:lvlJc w:val="left"/>
      <w:pPr>
        <w:tabs>
          <w:tab w:val="num" w:pos="0"/>
        </w:tabs>
        <w:ind w:left="216" w:hanging="235"/>
      </w:pPr>
      <w:rPr>
        <w:rFonts w:ascii="Times New Roman" w:hAnsi="Times New Roman" w:cs="Times New Roman"/>
        <w:b w:val="0"/>
        <w:bCs w:val="0"/>
        <w:w w:val="100"/>
        <w:sz w:val="26"/>
        <w:szCs w:val="26"/>
      </w:rPr>
    </w:lvl>
    <w:lvl w:ilvl="1">
      <w:numFmt w:val="bullet"/>
      <w:lvlText w:val=""/>
      <w:lvlJc w:val="left"/>
      <w:pPr>
        <w:tabs>
          <w:tab w:val="num" w:pos="0"/>
        </w:tabs>
        <w:ind w:left="1238" w:hanging="235"/>
      </w:pPr>
      <w:rPr>
        <w:rFonts w:ascii="Symbol" w:hAnsi="Symbol" w:cs="Symbol" w:hint="default"/>
      </w:rPr>
    </w:lvl>
    <w:lvl w:ilvl="2">
      <w:numFmt w:val="bullet"/>
      <w:lvlText w:val=""/>
      <w:lvlJc w:val="left"/>
      <w:pPr>
        <w:tabs>
          <w:tab w:val="num" w:pos="0"/>
        </w:tabs>
        <w:ind w:left="2257" w:hanging="235"/>
      </w:pPr>
      <w:rPr>
        <w:rFonts w:ascii="Symbol" w:hAnsi="Symbol" w:cs="Symbol" w:hint="default"/>
      </w:rPr>
    </w:lvl>
    <w:lvl w:ilvl="3">
      <w:numFmt w:val="bullet"/>
      <w:lvlText w:val=""/>
      <w:lvlJc w:val="left"/>
      <w:pPr>
        <w:tabs>
          <w:tab w:val="num" w:pos="0"/>
        </w:tabs>
        <w:ind w:left="3275" w:hanging="235"/>
      </w:pPr>
      <w:rPr>
        <w:rFonts w:ascii="Symbol" w:hAnsi="Symbol" w:cs="Symbol" w:hint="default"/>
      </w:rPr>
    </w:lvl>
    <w:lvl w:ilvl="4">
      <w:numFmt w:val="bullet"/>
      <w:lvlText w:val=""/>
      <w:lvlJc w:val="left"/>
      <w:pPr>
        <w:tabs>
          <w:tab w:val="num" w:pos="0"/>
        </w:tabs>
        <w:ind w:left="4294" w:hanging="235"/>
      </w:pPr>
      <w:rPr>
        <w:rFonts w:ascii="Symbol" w:hAnsi="Symbol" w:cs="Symbol" w:hint="default"/>
      </w:rPr>
    </w:lvl>
    <w:lvl w:ilvl="5">
      <w:numFmt w:val="bullet"/>
      <w:lvlText w:val=""/>
      <w:lvlJc w:val="left"/>
      <w:pPr>
        <w:tabs>
          <w:tab w:val="num" w:pos="0"/>
        </w:tabs>
        <w:ind w:left="5312" w:hanging="235"/>
      </w:pPr>
      <w:rPr>
        <w:rFonts w:ascii="Symbol" w:hAnsi="Symbol" w:cs="Symbol" w:hint="default"/>
      </w:rPr>
    </w:lvl>
    <w:lvl w:ilvl="6">
      <w:numFmt w:val="bullet"/>
      <w:lvlText w:val=""/>
      <w:lvlJc w:val="left"/>
      <w:pPr>
        <w:tabs>
          <w:tab w:val="num" w:pos="0"/>
        </w:tabs>
        <w:ind w:left="6331" w:hanging="235"/>
      </w:pPr>
      <w:rPr>
        <w:rFonts w:ascii="Symbol" w:hAnsi="Symbol" w:cs="Symbol" w:hint="default"/>
      </w:rPr>
    </w:lvl>
    <w:lvl w:ilvl="7">
      <w:numFmt w:val="bullet"/>
      <w:lvlText w:val=""/>
      <w:lvlJc w:val="left"/>
      <w:pPr>
        <w:tabs>
          <w:tab w:val="num" w:pos="0"/>
        </w:tabs>
        <w:ind w:left="7349" w:hanging="235"/>
      </w:pPr>
      <w:rPr>
        <w:rFonts w:ascii="Symbol" w:hAnsi="Symbol" w:cs="Symbol" w:hint="default"/>
      </w:rPr>
    </w:lvl>
    <w:lvl w:ilvl="8">
      <w:numFmt w:val="bullet"/>
      <w:lvlText w:val=""/>
      <w:lvlJc w:val="left"/>
      <w:pPr>
        <w:tabs>
          <w:tab w:val="num" w:pos="0"/>
        </w:tabs>
        <w:ind w:left="8368" w:hanging="235"/>
      </w:pPr>
      <w:rPr>
        <w:rFonts w:ascii="Symbol" w:hAnsi="Symbol" w:cs="Symbol" w:hint="default"/>
      </w:rPr>
    </w:lvl>
  </w:abstractNum>
  <w:abstractNum w:abstractNumId="10">
    <w:nsid w:val="43EA2A76"/>
    <w:multiLevelType w:val="multilevel"/>
    <w:tmpl w:val="4F68DE9E"/>
    <w:lvl w:ilvl="0">
      <w:start w:val="4"/>
      <w:numFmt w:val="decimal"/>
      <w:lvlText w:val="%1)"/>
      <w:lvlJc w:val="left"/>
      <w:pPr>
        <w:tabs>
          <w:tab w:val="num" w:pos="0"/>
        </w:tabs>
        <w:ind w:left="1159" w:hanging="235"/>
      </w:pPr>
      <w:rPr>
        <w:rFonts w:ascii="Times New Roman" w:hAnsi="Times New Roman" w:cs="Times New Roman"/>
        <w:b w:val="0"/>
        <w:bCs w:val="0"/>
        <w:w w:val="100"/>
        <w:sz w:val="26"/>
        <w:szCs w:val="26"/>
      </w:rPr>
    </w:lvl>
    <w:lvl w:ilvl="1">
      <w:numFmt w:val="bullet"/>
      <w:lvlText w:val=""/>
      <w:lvlJc w:val="left"/>
      <w:pPr>
        <w:tabs>
          <w:tab w:val="num" w:pos="0"/>
        </w:tabs>
        <w:ind w:left="2084" w:hanging="235"/>
      </w:pPr>
      <w:rPr>
        <w:rFonts w:ascii="Symbol" w:hAnsi="Symbol" w:cs="Symbol" w:hint="default"/>
      </w:rPr>
    </w:lvl>
    <w:lvl w:ilvl="2">
      <w:numFmt w:val="bullet"/>
      <w:lvlText w:val=""/>
      <w:lvlJc w:val="left"/>
      <w:pPr>
        <w:tabs>
          <w:tab w:val="num" w:pos="0"/>
        </w:tabs>
        <w:ind w:left="3009" w:hanging="235"/>
      </w:pPr>
      <w:rPr>
        <w:rFonts w:ascii="Symbol" w:hAnsi="Symbol" w:cs="Symbol" w:hint="default"/>
      </w:rPr>
    </w:lvl>
    <w:lvl w:ilvl="3">
      <w:numFmt w:val="bullet"/>
      <w:lvlText w:val=""/>
      <w:lvlJc w:val="left"/>
      <w:pPr>
        <w:tabs>
          <w:tab w:val="num" w:pos="0"/>
        </w:tabs>
        <w:ind w:left="3933" w:hanging="235"/>
      </w:pPr>
      <w:rPr>
        <w:rFonts w:ascii="Symbol" w:hAnsi="Symbol" w:cs="Symbol" w:hint="default"/>
      </w:rPr>
    </w:lvl>
    <w:lvl w:ilvl="4">
      <w:numFmt w:val="bullet"/>
      <w:lvlText w:val=""/>
      <w:lvlJc w:val="left"/>
      <w:pPr>
        <w:tabs>
          <w:tab w:val="num" w:pos="0"/>
        </w:tabs>
        <w:ind w:left="4858" w:hanging="235"/>
      </w:pPr>
      <w:rPr>
        <w:rFonts w:ascii="Symbol" w:hAnsi="Symbol" w:cs="Symbol" w:hint="default"/>
      </w:rPr>
    </w:lvl>
    <w:lvl w:ilvl="5">
      <w:numFmt w:val="bullet"/>
      <w:lvlText w:val=""/>
      <w:lvlJc w:val="left"/>
      <w:pPr>
        <w:tabs>
          <w:tab w:val="num" w:pos="0"/>
        </w:tabs>
        <w:ind w:left="5782" w:hanging="235"/>
      </w:pPr>
      <w:rPr>
        <w:rFonts w:ascii="Symbol" w:hAnsi="Symbol" w:cs="Symbol" w:hint="default"/>
      </w:rPr>
    </w:lvl>
    <w:lvl w:ilvl="6">
      <w:numFmt w:val="bullet"/>
      <w:lvlText w:val=""/>
      <w:lvlJc w:val="left"/>
      <w:pPr>
        <w:tabs>
          <w:tab w:val="num" w:pos="0"/>
        </w:tabs>
        <w:ind w:left="6707" w:hanging="235"/>
      </w:pPr>
      <w:rPr>
        <w:rFonts w:ascii="Symbol" w:hAnsi="Symbol" w:cs="Symbol" w:hint="default"/>
      </w:rPr>
    </w:lvl>
    <w:lvl w:ilvl="7">
      <w:numFmt w:val="bullet"/>
      <w:lvlText w:val=""/>
      <w:lvlJc w:val="left"/>
      <w:pPr>
        <w:tabs>
          <w:tab w:val="num" w:pos="0"/>
        </w:tabs>
        <w:ind w:left="7631" w:hanging="235"/>
      </w:pPr>
      <w:rPr>
        <w:rFonts w:ascii="Symbol" w:hAnsi="Symbol" w:cs="Symbol" w:hint="default"/>
      </w:rPr>
    </w:lvl>
    <w:lvl w:ilvl="8">
      <w:numFmt w:val="bullet"/>
      <w:lvlText w:val=""/>
      <w:lvlJc w:val="left"/>
      <w:pPr>
        <w:tabs>
          <w:tab w:val="num" w:pos="0"/>
        </w:tabs>
        <w:ind w:left="8556" w:hanging="235"/>
      </w:pPr>
      <w:rPr>
        <w:rFonts w:ascii="Symbol" w:hAnsi="Symbol" w:cs="Symbol" w:hint="default"/>
      </w:rPr>
    </w:lvl>
  </w:abstractNum>
  <w:abstractNum w:abstractNumId="11">
    <w:nsid w:val="4E6B13C7"/>
    <w:multiLevelType w:val="multilevel"/>
    <w:tmpl w:val="BCD83638"/>
    <w:lvl w:ilvl="0">
      <w:start w:val="17"/>
      <w:numFmt w:val="decimal"/>
      <w:lvlText w:val="%1."/>
      <w:lvlJc w:val="left"/>
      <w:pPr>
        <w:ind w:left="735" w:hanging="375"/>
      </w:pPr>
      <w:rPr>
        <w:rFonts w:hint="default"/>
      </w:rPr>
    </w:lvl>
    <w:lvl w:ilvl="1">
      <w:start w:val="2"/>
      <w:numFmt w:val="decimal"/>
      <w:isLgl/>
      <w:lvlText w:val="%1.%2."/>
      <w:lvlJc w:val="left"/>
      <w:pPr>
        <w:ind w:left="1170" w:hanging="810"/>
      </w:pPr>
      <w:rPr>
        <w:rFonts w:hint="default"/>
      </w:rPr>
    </w:lvl>
    <w:lvl w:ilvl="2">
      <w:start w:val="1"/>
      <w:numFmt w:val="decimal"/>
      <w:isLgl/>
      <w:lvlText w:val="%1.%2.%3."/>
      <w:lvlJc w:val="left"/>
      <w:pPr>
        <w:ind w:left="1170" w:hanging="81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506F7E01"/>
    <w:multiLevelType w:val="multilevel"/>
    <w:tmpl w:val="9306CDF2"/>
    <w:lvl w:ilvl="0">
      <w:start w:val="2"/>
      <w:numFmt w:val="decimal"/>
      <w:lvlText w:val="%1"/>
      <w:lvlJc w:val="left"/>
      <w:pPr>
        <w:tabs>
          <w:tab w:val="num" w:pos="0"/>
        </w:tabs>
        <w:ind w:left="360" w:hanging="360"/>
      </w:pPr>
      <w:rPr>
        <w:color w:val="000000"/>
      </w:rPr>
    </w:lvl>
    <w:lvl w:ilvl="1">
      <w:start w:val="1"/>
      <w:numFmt w:val="decimal"/>
      <w:lvlText w:val="%1.%2"/>
      <w:lvlJc w:val="left"/>
      <w:pPr>
        <w:tabs>
          <w:tab w:val="num" w:pos="0"/>
        </w:tabs>
        <w:ind w:left="1070" w:hanging="360"/>
      </w:pPr>
      <w:rPr>
        <w:color w:val="000000"/>
      </w:rPr>
    </w:lvl>
    <w:lvl w:ilvl="2">
      <w:start w:val="1"/>
      <w:numFmt w:val="decimal"/>
      <w:lvlText w:val="%1.%2.%3"/>
      <w:lvlJc w:val="left"/>
      <w:pPr>
        <w:tabs>
          <w:tab w:val="num" w:pos="0"/>
        </w:tabs>
        <w:ind w:left="2160" w:hanging="720"/>
      </w:pPr>
      <w:rPr>
        <w:color w:val="000000"/>
      </w:rPr>
    </w:lvl>
    <w:lvl w:ilvl="3">
      <w:start w:val="1"/>
      <w:numFmt w:val="decimal"/>
      <w:lvlText w:val="%1.%2.%3.%4"/>
      <w:lvlJc w:val="left"/>
      <w:pPr>
        <w:tabs>
          <w:tab w:val="num" w:pos="0"/>
        </w:tabs>
        <w:ind w:left="2880" w:hanging="720"/>
      </w:pPr>
      <w:rPr>
        <w:color w:val="000000"/>
      </w:rPr>
    </w:lvl>
    <w:lvl w:ilvl="4">
      <w:start w:val="1"/>
      <w:numFmt w:val="decimal"/>
      <w:lvlText w:val="%1.%2.%3.%4.%5"/>
      <w:lvlJc w:val="left"/>
      <w:pPr>
        <w:tabs>
          <w:tab w:val="num" w:pos="0"/>
        </w:tabs>
        <w:ind w:left="3600" w:hanging="720"/>
      </w:pPr>
      <w:rPr>
        <w:color w:val="000000"/>
      </w:rPr>
    </w:lvl>
    <w:lvl w:ilvl="5">
      <w:start w:val="1"/>
      <w:numFmt w:val="decimal"/>
      <w:lvlText w:val="%1.%2.%3.%4.%5.%6"/>
      <w:lvlJc w:val="left"/>
      <w:pPr>
        <w:tabs>
          <w:tab w:val="num" w:pos="0"/>
        </w:tabs>
        <w:ind w:left="4680" w:hanging="1080"/>
      </w:pPr>
      <w:rPr>
        <w:color w:val="000000"/>
      </w:rPr>
    </w:lvl>
    <w:lvl w:ilvl="6">
      <w:start w:val="1"/>
      <w:numFmt w:val="decimal"/>
      <w:lvlText w:val="%1.%2.%3.%4.%5.%6.%7"/>
      <w:lvlJc w:val="left"/>
      <w:pPr>
        <w:tabs>
          <w:tab w:val="num" w:pos="0"/>
        </w:tabs>
        <w:ind w:left="5400" w:hanging="1080"/>
      </w:pPr>
      <w:rPr>
        <w:color w:val="000000"/>
      </w:rPr>
    </w:lvl>
    <w:lvl w:ilvl="7">
      <w:start w:val="1"/>
      <w:numFmt w:val="decimal"/>
      <w:lvlText w:val="%1.%2.%3.%4.%5.%6.%7.%8"/>
      <w:lvlJc w:val="left"/>
      <w:pPr>
        <w:tabs>
          <w:tab w:val="num" w:pos="0"/>
        </w:tabs>
        <w:ind w:left="6480" w:hanging="1440"/>
      </w:pPr>
      <w:rPr>
        <w:color w:val="000000"/>
      </w:rPr>
    </w:lvl>
    <w:lvl w:ilvl="8">
      <w:start w:val="1"/>
      <w:numFmt w:val="decimal"/>
      <w:lvlText w:val="%1.%2.%3.%4.%5.%6.%7.%8.%9"/>
      <w:lvlJc w:val="left"/>
      <w:pPr>
        <w:tabs>
          <w:tab w:val="num" w:pos="0"/>
        </w:tabs>
        <w:ind w:left="7200" w:hanging="1440"/>
      </w:pPr>
      <w:rPr>
        <w:color w:val="000000"/>
      </w:rPr>
    </w:lvl>
  </w:abstractNum>
  <w:abstractNum w:abstractNumId="13">
    <w:nsid w:val="58B60E45"/>
    <w:multiLevelType w:val="multilevel"/>
    <w:tmpl w:val="456809E8"/>
    <w:lvl w:ilvl="0">
      <w:start w:val="18"/>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6627EA2"/>
    <w:multiLevelType w:val="multilevel"/>
    <w:tmpl w:val="C4C2032C"/>
    <w:lvl w:ilvl="0">
      <w:start w:val="22"/>
      <w:numFmt w:val="decimal"/>
      <w:lvlText w:val="%1."/>
      <w:lvlJc w:val="left"/>
      <w:pPr>
        <w:tabs>
          <w:tab w:val="num" w:pos="0"/>
        </w:tabs>
        <w:ind w:left="1069" w:hanging="36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509" w:hanging="1800"/>
      </w:pPr>
    </w:lvl>
  </w:abstractNum>
  <w:abstractNum w:abstractNumId="15">
    <w:nsid w:val="6E283BD1"/>
    <w:multiLevelType w:val="multilevel"/>
    <w:tmpl w:val="3B2ECF9C"/>
    <w:lvl w:ilvl="0">
      <w:start w:val="1"/>
      <w:numFmt w:val="decimal"/>
      <w:lvlText w:val="%1."/>
      <w:lvlJc w:val="left"/>
      <w:pPr>
        <w:tabs>
          <w:tab w:val="num" w:pos="0"/>
        </w:tabs>
        <w:ind w:left="1069" w:hanging="360"/>
      </w:pPr>
      <w:rPr>
        <w:b/>
        <w:bCs w:val="0"/>
      </w:rPr>
    </w:lvl>
    <w:lvl w:ilvl="1">
      <w:start w:val="1"/>
      <w:numFmt w:val="decimal"/>
      <w:lvlText w:val="%1.%2"/>
      <w:lvlJc w:val="left"/>
      <w:pPr>
        <w:tabs>
          <w:tab w:val="num" w:pos="0"/>
        </w:tabs>
        <w:ind w:left="1070" w:hanging="360"/>
      </w:pPr>
      <w:rPr>
        <w:b w:val="0"/>
        <w:bCs w:val="0"/>
        <w:sz w:val="28"/>
        <w:szCs w:val="28"/>
      </w:rPr>
    </w:lvl>
    <w:lvl w:ilvl="2">
      <w:start w:val="1"/>
      <w:numFmt w:val="decimal"/>
      <w:lvlText w:val="%1.%2.%3"/>
      <w:lvlJc w:val="left"/>
      <w:pPr>
        <w:tabs>
          <w:tab w:val="num" w:pos="0"/>
        </w:tabs>
        <w:ind w:left="1431" w:hanging="720"/>
      </w:pPr>
      <w:rPr>
        <w:b w:val="0"/>
        <w:bCs w:val="0"/>
      </w:rPr>
    </w:lvl>
    <w:lvl w:ilvl="3">
      <w:start w:val="1"/>
      <w:numFmt w:val="decimal"/>
      <w:lvlText w:val="%1.%2.%3.%4"/>
      <w:lvlJc w:val="left"/>
      <w:pPr>
        <w:tabs>
          <w:tab w:val="num" w:pos="0"/>
        </w:tabs>
        <w:ind w:left="1432" w:hanging="720"/>
      </w:pPr>
      <w:rPr>
        <w:b w:val="0"/>
        <w:bCs w:val="0"/>
      </w:rPr>
    </w:lvl>
    <w:lvl w:ilvl="4">
      <w:start w:val="1"/>
      <w:numFmt w:val="decimal"/>
      <w:lvlText w:val="%1.%2.%3.%4.%5"/>
      <w:lvlJc w:val="left"/>
      <w:pPr>
        <w:tabs>
          <w:tab w:val="num" w:pos="0"/>
        </w:tabs>
        <w:ind w:left="1793" w:hanging="1080"/>
      </w:pPr>
      <w:rPr>
        <w:b w:val="0"/>
        <w:bCs w:val="0"/>
      </w:rPr>
    </w:lvl>
    <w:lvl w:ilvl="5">
      <w:start w:val="1"/>
      <w:numFmt w:val="decimal"/>
      <w:lvlText w:val="%1.%2.%3.%4.%5.%6"/>
      <w:lvlJc w:val="left"/>
      <w:pPr>
        <w:tabs>
          <w:tab w:val="num" w:pos="0"/>
        </w:tabs>
        <w:ind w:left="1794" w:hanging="1080"/>
      </w:pPr>
      <w:rPr>
        <w:b w:val="0"/>
        <w:bCs w:val="0"/>
      </w:rPr>
    </w:lvl>
    <w:lvl w:ilvl="6">
      <w:start w:val="1"/>
      <w:numFmt w:val="decimal"/>
      <w:lvlText w:val="%1.%2.%3.%4.%5.%6.%7"/>
      <w:lvlJc w:val="left"/>
      <w:pPr>
        <w:tabs>
          <w:tab w:val="num" w:pos="0"/>
        </w:tabs>
        <w:ind w:left="2155" w:hanging="1440"/>
      </w:pPr>
      <w:rPr>
        <w:b w:val="0"/>
        <w:bCs w:val="0"/>
      </w:rPr>
    </w:lvl>
    <w:lvl w:ilvl="7">
      <w:start w:val="1"/>
      <w:numFmt w:val="decimal"/>
      <w:lvlText w:val="%1.%2.%3.%4.%5.%6.%7.%8"/>
      <w:lvlJc w:val="left"/>
      <w:pPr>
        <w:tabs>
          <w:tab w:val="num" w:pos="0"/>
        </w:tabs>
        <w:ind w:left="2156" w:hanging="1440"/>
      </w:pPr>
      <w:rPr>
        <w:b w:val="0"/>
        <w:bCs w:val="0"/>
      </w:rPr>
    </w:lvl>
    <w:lvl w:ilvl="8">
      <w:start w:val="1"/>
      <w:numFmt w:val="decimal"/>
      <w:lvlText w:val="%1.%2.%3.%4.%5.%6.%7.%8.%9"/>
      <w:lvlJc w:val="left"/>
      <w:pPr>
        <w:tabs>
          <w:tab w:val="num" w:pos="0"/>
        </w:tabs>
        <w:ind w:left="2517" w:hanging="1800"/>
      </w:pPr>
      <w:rPr>
        <w:b w:val="0"/>
        <w:bCs w:val="0"/>
      </w:rPr>
    </w:lvl>
  </w:abstractNum>
  <w:abstractNum w:abstractNumId="16">
    <w:nsid w:val="714B0F5A"/>
    <w:multiLevelType w:val="multilevel"/>
    <w:tmpl w:val="5D947D76"/>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716B6283"/>
    <w:multiLevelType w:val="multilevel"/>
    <w:tmpl w:val="2EFE3A78"/>
    <w:lvl w:ilvl="0">
      <w:start w:val="17"/>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79A86719"/>
    <w:multiLevelType w:val="multilevel"/>
    <w:tmpl w:val="01F2E344"/>
    <w:lvl w:ilvl="0">
      <w:start w:val="21"/>
      <w:numFmt w:val="decimal"/>
      <w:lvlText w:val="%1"/>
      <w:lvlJc w:val="left"/>
      <w:pPr>
        <w:tabs>
          <w:tab w:val="num" w:pos="0"/>
        </w:tabs>
        <w:ind w:left="420" w:hanging="420"/>
      </w:pPr>
    </w:lvl>
    <w:lvl w:ilvl="1">
      <w:start w:val="1"/>
      <w:numFmt w:val="decimal"/>
      <w:lvlText w:val="%1.%2"/>
      <w:lvlJc w:val="left"/>
      <w:pPr>
        <w:tabs>
          <w:tab w:val="num" w:pos="0"/>
        </w:tabs>
        <w:ind w:left="215" w:hanging="420"/>
      </w:pPr>
    </w:lvl>
    <w:lvl w:ilvl="2">
      <w:start w:val="1"/>
      <w:numFmt w:val="decimal"/>
      <w:lvlText w:val="%1.%2.%3"/>
      <w:lvlJc w:val="left"/>
      <w:pPr>
        <w:tabs>
          <w:tab w:val="num" w:pos="0"/>
        </w:tabs>
        <w:ind w:left="310" w:hanging="720"/>
      </w:pPr>
    </w:lvl>
    <w:lvl w:ilvl="3">
      <w:start w:val="1"/>
      <w:numFmt w:val="decimal"/>
      <w:lvlText w:val="%1.%2.%3.%4"/>
      <w:lvlJc w:val="left"/>
      <w:pPr>
        <w:tabs>
          <w:tab w:val="num" w:pos="0"/>
        </w:tabs>
        <w:ind w:left="105" w:hanging="720"/>
      </w:pPr>
    </w:lvl>
    <w:lvl w:ilvl="4">
      <w:start w:val="1"/>
      <w:numFmt w:val="decimal"/>
      <w:lvlText w:val="%1.%2.%3.%4.%5"/>
      <w:lvlJc w:val="left"/>
      <w:pPr>
        <w:tabs>
          <w:tab w:val="num" w:pos="0"/>
        </w:tabs>
        <w:ind w:left="260" w:hanging="1080"/>
      </w:pPr>
    </w:lvl>
    <w:lvl w:ilvl="5">
      <w:start w:val="1"/>
      <w:numFmt w:val="decimal"/>
      <w:lvlText w:val="%1.%2.%3.%4.%5.%6"/>
      <w:lvlJc w:val="left"/>
      <w:pPr>
        <w:tabs>
          <w:tab w:val="num" w:pos="0"/>
        </w:tabs>
        <w:ind w:left="55" w:hanging="1080"/>
      </w:pPr>
    </w:lvl>
    <w:lvl w:ilvl="6">
      <w:start w:val="1"/>
      <w:numFmt w:val="decimal"/>
      <w:lvlText w:val="%1.%2.%3.%4.%5.%6.%7"/>
      <w:lvlJc w:val="left"/>
      <w:pPr>
        <w:tabs>
          <w:tab w:val="num" w:pos="0"/>
        </w:tabs>
        <w:ind w:left="210" w:hanging="1440"/>
      </w:pPr>
    </w:lvl>
    <w:lvl w:ilvl="7">
      <w:start w:val="1"/>
      <w:numFmt w:val="decimal"/>
      <w:lvlText w:val="%1.%2.%3.%4.%5.%6.%7.%8"/>
      <w:lvlJc w:val="left"/>
      <w:pPr>
        <w:tabs>
          <w:tab w:val="num" w:pos="0"/>
        </w:tabs>
        <w:ind w:left="5" w:hanging="1440"/>
      </w:pPr>
    </w:lvl>
    <w:lvl w:ilvl="8">
      <w:start w:val="1"/>
      <w:numFmt w:val="decimal"/>
      <w:lvlText w:val="%1.%2.%3.%4.%5.%6.%7.%8.%9"/>
      <w:lvlJc w:val="left"/>
      <w:pPr>
        <w:tabs>
          <w:tab w:val="num" w:pos="0"/>
        </w:tabs>
        <w:ind w:left="160" w:hanging="1800"/>
      </w:pPr>
    </w:lvl>
  </w:abstractNum>
  <w:abstractNum w:abstractNumId="19">
    <w:nsid w:val="7D963B66"/>
    <w:multiLevelType w:val="multilevel"/>
    <w:tmpl w:val="43824B9E"/>
    <w:lvl w:ilvl="0">
      <w:start w:val="9"/>
      <w:numFmt w:val="decimal"/>
      <w:lvlText w:val="%1."/>
      <w:lvlJc w:val="left"/>
      <w:pPr>
        <w:ind w:left="450" w:hanging="450"/>
      </w:pPr>
      <w:rPr>
        <w:rFonts w:hint="default"/>
        <w:b/>
      </w:rPr>
    </w:lvl>
    <w:lvl w:ilvl="1">
      <w:start w:val="4"/>
      <w:numFmt w:val="decimal"/>
      <w:lvlText w:val="%1.%2."/>
      <w:lvlJc w:val="left"/>
      <w:pPr>
        <w:ind w:left="1430" w:hanging="720"/>
      </w:pPr>
      <w:rPr>
        <w:rFonts w:hint="default"/>
        <w:sz w:val="28"/>
        <w:szCs w:val="2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5"/>
  </w:num>
  <w:num w:numId="2">
    <w:abstractNumId w:val="9"/>
  </w:num>
  <w:num w:numId="3">
    <w:abstractNumId w:val="10"/>
  </w:num>
  <w:num w:numId="4">
    <w:abstractNumId w:val="15"/>
  </w:num>
  <w:num w:numId="5">
    <w:abstractNumId w:val="12"/>
  </w:num>
  <w:num w:numId="6">
    <w:abstractNumId w:val="4"/>
  </w:num>
  <w:num w:numId="7">
    <w:abstractNumId w:val="14"/>
  </w:num>
  <w:num w:numId="8">
    <w:abstractNumId w:val="18"/>
  </w:num>
  <w:num w:numId="9">
    <w:abstractNumId w:val="19"/>
  </w:num>
  <w:num w:numId="10">
    <w:abstractNumId w:val="3"/>
  </w:num>
  <w:num w:numId="11">
    <w:abstractNumId w:val="2"/>
  </w:num>
  <w:num w:numId="12">
    <w:abstractNumId w:val="6"/>
  </w:num>
  <w:num w:numId="13">
    <w:abstractNumId w:val="11"/>
  </w:num>
  <w:num w:numId="14">
    <w:abstractNumId w:val="17"/>
  </w:num>
  <w:num w:numId="15">
    <w:abstractNumId w:val="13"/>
  </w:num>
  <w:num w:numId="16">
    <w:abstractNumId w:val="0"/>
  </w:num>
  <w:num w:numId="17">
    <w:abstractNumId w:val="1"/>
  </w:num>
  <w:num w:numId="18">
    <w:abstractNumId w:val="7"/>
  </w:num>
  <w:num w:numId="19">
    <w:abstractNumId w:val="16"/>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F0534"/>
    <w:rsid w:val="0006739D"/>
    <w:rsid w:val="00082447"/>
    <w:rsid w:val="000C0346"/>
    <w:rsid w:val="000C547B"/>
    <w:rsid w:val="000D716A"/>
    <w:rsid w:val="00107033"/>
    <w:rsid w:val="0014326E"/>
    <w:rsid w:val="001708FC"/>
    <w:rsid w:val="001A7E7D"/>
    <w:rsid w:val="001C0639"/>
    <w:rsid w:val="001F16CD"/>
    <w:rsid w:val="00201C81"/>
    <w:rsid w:val="0024022B"/>
    <w:rsid w:val="002823F6"/>
    <w:rsid w:val="00284A79"/>
    <w:rsid w:val="00291EA1"/>
    <w:rsid w:val="00294F79"/>
    <w:rsid w:val="002A4B85"/>
    <w:rsid w:val="002B5B17"/>
    <w:rsid w:val="002D2B7A"/>
    <w:rsid w:val="002F608C"/>
    <w:rsid w:val="0030325B"/>
    <w:rsid w:val="003164FC"/>
    <w:rsid w:val="00351007"/>
    <w:rsid w:val="00352156"/>
    <w:rsid w:val="00385651"/>
    <w:rsid w:val="003B1AB5"/>
    <w:rsid w:val="003F3300"/>
    <w:rsid w:val="00447E48"/>
    <w:rsid w:val="00471E75"/>
    <w:rsid w:val="004D612D"/>
    <w:rsid w:val="005059BF"/>
    <w:rsid w:val="00522BEF"/>
    <w:rsid w:val="00527E42"/>
    <w:rsid w:val="0055072A"/>
    <w:rsid w:val="00587566"/>
    <w:rsid w:val="00594175"/>
    <w:rsid w:val="0059633D"/>
    <w:rsid w:val="005A0296"/>
    <w:rsid w:val="005A27D2"/>
    <w:rsid w:val="005B58A2"/>
    <w:rsid w:val="005D2676"/>
    <w:rsid w:val="005D6565"/>
    <w:rsid w:val="00615E06"/>
    <w:rsid w:val="006406DC"/>
    <w:rsid w:val="00670D1A"/>
    <w:rsid w:val="006B2664"/>
    <w:rsid w:val="006E1111"/>
    <w:rsid w:val="006F0534"/>
    <w:rsid w:val="006F087B"/>
    <w:rsid w:val="006F22FF"/>
    <w:rsid w:val="006F308C"/>
    <w:rsid w:val="006F7C38"/>
    <w:rsid w:val="00717F3F"/>
    <w:rsid w:val="007427D7"/>
    <w:rsid w:val="007546BE"/>
    <w:rsid w:val="0077300B"/>
    <w:rsid w:val="007A0086"/>
    <w:rsid w:val="007B3A56"/>
    <w:rsid w:val="007C2190"/>
    <w:rsid w:val="007C3D7F"/>
    <w:rsid w:val="0080752A"/>
    <w:rsid w:val="0083512B"/>
    <w:rsid w:val="00850415"/>
    <w:rsid w:val="0088364C"/>
    <w:rsid w:val="008A7781"/>
    <w:rsid w:val="008C1A3C"/>
    <w:rsid w:val="008D48D5"/>
    <w:rsid w:val="008E2D09"/>
    <w:rsid w:val="008F0967"/>
    <w:rsid w:val="00913F14"/>
    <w:rsid w:val="009320EC"/>
    <w:rsid w:val="00936068"/>
    <w:rsid w:val="009627CE"/>
    <w:rsid w:val="00982827"/>
    <w:rsid w:val="00982975"/>
    <w:rsid w:val="009C4801"/>
    <w:rsid w:val="009D5106"/>
    <w:rsid w:val="009D7BF7"/>
    <w:rsid w:val="009E08F3"/>
    <w:rsid w:val="009E097A"/>
    <w:rsid w:val="009E27B5"/>
    <w:rsid w:val="009E5D60"/>
    <w:rsid w:val="00A046BC"/>
    <w:rsid w:val="00A21AAE"/>
    <w:rsid w:val="00AC2128"/>
    <w:rsid w:val="00AD028C"/>
    <w:rsid w:val="00B17219"/>
    <w:rsid w:val="00B61937"/>
    <w:rsid w:val="00BB21AA"/>
    <w:rsid w:val="00BC5C9E"/>
    <w:rsid w:val="00BE08BB"/>
    <w:rsid w:val="00C1797E"/>
    <w:rsid w:val="00C21B69"/>
    <w:rsid w:val="00C2692A"/>
    <w:rsid w:val="00C27302"/>
    <w:rsid w:val="00C9244D"/>
    <w:rsid w:val="00CF02C8"/>
    <w:rsid w:val="00D56377"/>
    <w:rsid w:val="00D57859"/>
    <w:rsid w:val="00D63BA1"/>
    <w:rsid w:val="00D8512D"/>
    <w:rsid w:val="00DB0091"/>
    <w:rsid w:val="00DD54FD"/>
    <w:rsid w:val="00E4469C"/>
    <w:rsid w:val="00E451F8"/>
    <w:rsid w:val="00E47D44"/>
    <w:rsid w:val="00E7350A"/>
    <w:rsid w:val="00EA34D6"/>
    <w:rsid w:val="00EC2B72"/>
    <w:rsid w:val="00EF1EFF"/>
    <w:rsid w:val="00F0291B"/>
    <w:rsid w:val="00F20315"/>
    <w:rsid w:val="00F313E9"/>
    <w:rsid w:val="00F47505"/>
    <w:rsid w:val="00F81BA7"/>
    <w:rsid w:val="00FA39A2"/>
    <w:rsid w:val="00FF27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index heading" w:uiPriority="0"/>
    <w:lsdException w:name="caption" w:uiPriority="0" w:qFormat="1"/>
    <w:lsdException w:name="annotation reference" w:uiPriority="0" w:qFormat="1"/>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6F053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6F0534"/>
    <w:pPr>
      <w:spacing w:before="100" w:beforeAutospacing="1" w:after="100" w:afterAutospacing="1"/>
      <w:outlineLvl w:val="0"/>
    </w:pPr>
    <w:rPr>
      <w:b/>
      <w:bCs/>
      <w:kern w:val="36"/>
      <w:sz w:val="48"/>
      <w:szCs w:val="48"/>
    </w:rPr>
  </w:style>
  <w:style w:type="paragraph" w:styleId="2">
    <w:name w:val="heading 2"/>
    <w:basedOn w:val="a"/>
    <w:next w:val="a"/>
    <w:link w:val="20"/>
    <w:unhideWhenUsed/>
    <w:qFormat/>
    <w:rsid w:val="009320E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F0534"/>
    <w:rPr>
      <w:rFonts w:ascii="Times New Roman" w:eastAsia="Times New Roman" w:hAnsi="Times New Roman" w:cs="Times New Roman"/>
      <w:b/>
      <w:bCs/>
      <w:kern w:val="36"/>
      <w:sz w:val="48"/>
      <w:szCs w:val="48"/>
      <w:lang w:eastAsia="ru-RU"/>
    </w:rPr>
  </w:style>
  <w:style w:type="character" w:styleId="a3">
    <w:name w:val="Hyperlink"/>
    <w:uiPriority w:val="99"/>
    <w:unhideWhenUsed/>
    <w:rsid w:val="006F0534"/>
    <w:rPr>
      <w:color w:val="0000FF"/>
      <w:u w:val="single"/>
    </w:rPr>
  </w:style>
  <w:style w:type="character" w:customStyle="1" w:styleId="HTML">
    <w:name w:val="Стандартный HTML Знак"/>
    <w:basedOn w:val="a0"/>
    <w:link w:val="HTML0"/>
    <w:uiPriority w:val="99"/>
    <w:semiHidden/>
    <w:rsid w:val="006F053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6F0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4">
    <w:name w:val="Обычный (веб) Знак"/>
    <w:aliases w:val="_а_Е’__ (дќа) И’ц_1 Знак,_а_Е’__ (дќа) И’ц_ И’ц_ Знак,___С¬__ (_x_) ÷¬__1 Знак,___С¬__ (_x_) ÷¬__ ÷¬__ Знак"/>
    <w:link w:val="a5"/>
    <w:uiPriority w:val="99"/>
    <w:semiHidden/>
    <w:locked/>
    <w:rsid w:val="006F0534"/>
    <w:rPr>
      <w:color w:val="000000"/>
      <w:sz w:val="24"/>
      <w:szCs w:val="24"/>
    </w:rPr>
  </w:style>
  <w:style w:type="paragraph" w:styleId="a5">
    <w:name w:val="Normal (Web)"/>
    <w:aliases w:val="_а_Е’__ (дќа) И’ц_1,_а_Е’__ (дќа) И’ц_ И’ц_,___С¬__ (_x_) ÷¬__1,___С¬__ (_x_) ÷¬__ ÷¬__"/>
    <w:basedOn w:val="a"/>
    <w:link w:val="a4"/>
    <w:uiPriority w:val="99"/>
    <w:semiHidden/>
    <w:unhideWhenUsed/>
    <w:qFormat/>
    <w:rsid w:val="006F0534"/>
    <w:rPr>
      <w:rFonts w:asciiTheme="minorHAnsi" w:eastAsiaTheme="minorHAnsi" w:hAnsiTheme="minorHAnsi" w:cstheme="minorBidi"/>
      <w:color w:val="000000"/>
    </w:rPr>
  </w:style>
  <w:style w:type="character" w:customStyle="1" w:styleId="a6">
    <w:name w:val="Текст сноски Знак"/>
    <w:basedOn w:val="a0"/>
    <w:link w:val="a7"/>
    <w:qFormat/>
    <w:locked/>
    <w:rsid w:val="006F0534"/>
  </w:style>
  <w:style w:type="paragraph" w:styleId="a7">
    <w:name w:val="footnote text"/>
    <w:basedOn w:val="a"/>
    <w:link w:val="a6"/>
    <w:unhideWhenUsed/>
    <w:rsid w:val="006F0534"/>
    <w:rPr>
      <w:rFonts w:asciiTheme="minorHAnsi" w:eastAsiaTheme="minorHAnsi" w:hAnsiTheme="minorHAnsi" w:cstheme="minorBidi"/>
      <w:sz w:val="22"/>
      <w:szCs w:val="22"/>
      <w:lang w:eastAsia="en-US"/>
    </w:rPr>
  </w:style>
  <w:style w:type="character" w:customStyle="1" w:styleId="a8">
    <w:name w:val="Текст примечания Знак"/>
    <w:basedOn w:val="a0"/>
    <w:link w:val="a9"/>
    <w:qFormat/>
    <w:locked/>
    <w:rsid w:val="006F0534"/>
    <w:rPr>
      <w:sz w:val="24"/>
      <w:szCs w:val="24"/>
    </w:rPr>
  </w:style>
  <w:style w:type="paragraph" w:styleId="a9">
    <w:name w:val="annotation text"/>
    <w:basedOn w:val="a"/>
    <w:link w:val="a8"/>
    <w:unhideWhenUsed/>
    <w:qFormat/>
    <w:rsid w:val="006F0534"/>
    <w:rPr>
      <w:rFonts w:asciiTheme="minorHAnsi" w:eastAsiaTheme="minorHAnsi" w:hAnsiTheme="minorHAnsi" w:cstheme="minorBidi"/>
    </w:rPr>
  </w:style>
  <w:style w:type="character" w:customStyle="1" w:styleId="aa">
    <w:name w:val="Верхний колонтитул Знак"/>
    <w:basedOn w:val="a0"/>
    <w:link w:val="ab"/>
    <w:uiPriority w:val="99"/>
    <w:locked/>
    <w:rsid w:val="006F0534"/>
    <w:rPr>
      <w:sz w:val="24"/>
      <w:szCs w:val="24"/>
    </w:rPr>
  </w:style>
  <w:style w:type="paragraph" w:styleId="ab">
    <w:name w:val="header"/>
    <w:basedOn w:val="a"/>
    <w:link w:val="aa"/>
    <w:uiPriority w:val="99"/>
    <w:unhideWhenUsed/>
    <w:rsid w:val="006F0534"/>
    <w:pPr>
      <w:tabs>
        <w:tab w:val="center" w:pos="4677"/>
        <w:tab w:val="right" w:pos="9355"/>
      </w:tabs>
    </w:pPr>
    <w:rPr>
      <w:rFonts w:asciiTheme="minorHAnsi" w:eastAsiaTheme="minorHAnsi" w:hAnsiTheme="minorHAnsi" w:cstheme="minorBidi"/>
    </w:rPr>
  </w:style>
  <w:style w:type="character" w:customStyle="1" w:styleId="ac">
    <w:name w:val="Нижний колонтитул Знак"/>
    <w:basedOn w:val="a0"/>
    <w:link w:val="ad"/>
    <w:uiPriority w:val="99"/>
    <w:locked/>
    <w:rsid w:val="006F0534"/>
    <w:rPr>
      <w:sz w:val="24"/>
      <w:szCs w:val="24"/>
    </w:rPr>
  </w:style>
  <w:style w:type="paragraph" w:styleId="ad">
    <w:name w:val="footer"/>
    <w:basedOn w:val="a"/>
    <w:link w:val="ac"/>
    <w:uiPriority w:val="99"/>
    <w:unhideWhenUsed/>
    <w:rsid w:val="006F0534"/>
    <w:pPr>
      <w:tabs>
        <w:tab w:val="center" w:pos="4677"/>
        <w:tab w:val="right" w:pos="9355"/>
      </w:tabs>
    </w:pPr>
    <w:rPr>
      <w:rFonts w:asciiTheme="minorHAnsi" w:eastAsiaTheme="minorHAnsi" w:hAnsiTheme="minorHAnsi" w:cstheme="minorBidi"/>
      <w:lang w:eastAsia="en-US"/>
    </w:rPr>
  </w:style>
  <w:style w:type="character" w:customStyle="1" w:styleId="ae">
    <w:name w:val="Текст концевой сноски Знак"/>
    <w:basedOn w:val="a0"/>
    <w:link w:val="af"/>
    <w:semiHidden/>
    <w:locked/>
    <w:rsid w:val="006F0534"/>
  </w:style>
  <w:style w:type="paragraph" w:styleId="af">
    <w:name w:val="endnote text"/>
    <w:basedOn w:val="a"/>
    <w:link w:val="ae"/>
    <w:semiHidden/>
    <w:unhideWhenUsed/>
    <w:rsid w:val="006F0534"/>
    <w:rPr>
      <w:rFonts w:asciiTheme="minorHAnsi" w:eastAsiaTheme="minorHAnsi" w:hAnsiTheme="minorHAnsi" w:cstheme="minorBidi"/>
      <w:sz w:val="22"/>
      <w:szCs w:val="22"/>
      <w:lang w:eastAsia="en-US"/>
    </w:rPr>
  </w:style>
  <w:style w:type="character" w:customStyle="1" w:styleId="af0">
    <w:name w:val="Заголовок Знак"/>
    <w:locked/>
    <w:rsid w:val="006F0534"/>
    <w:rPr>
      <w:rFonts w:ascii="Calibri Light" w:hAnsi="Calibri Light" w:cs="Calibri Light" w:hint="default"/>
      <w:b/>
      <w:bCs/>
      <w:kern w:val="28"/>
      <w:sz w:val="32"/>
      <w:szCs w:val="32"/>
    </w:rPr>
  </w:style>
  <w:style w:type="character" w:customStyle="1" w:styleId="af1">
    <w:name w:val="Основной текст Знак"/>
    <w:basedOn w:val="a0"/>
    <w:link w:val="af2"/>
    <w:qFormat/>
    <w:locked/>
    <w:rsid w:val="006F0534"/>
    <w:rPr>
      <w:sz w:val="28"/>
    </w:rPr>
  </w:style>
  <w:style w:type="paragraph" w:styleId="af2">
    <w:name w:val="Body Text"/>
    <w:basedOn w:val="a"/>
    <w:link w:val="af1"/>
    <w:unhideWhenUsed/>
    <w:qFormat/>
    <w:rsid w:val="006F0534"/>
    <w:pPr>
      <w:spacing w:after="120"/>
    </w:pPr>
    <w:rPr>
      <w:rFonts w:asciiTheme="minorHAnsi" w:eastAsiaTheme="minorHAnsi" w:hAnsiTheme="minorHAnsi" w:cstheme="minorBidi"/>
      <w:sz w:val="28"/>
      <w:szCs w:val="22"/>
    </w:rPr>
  </w:style>
  <w:style w:type="character" w:customStyle="1" w:styleId="21">
    <w:name w:val="Основной текст с отступом 2 Знак"/>
    <w:basedOn w:val="a0"/>
    <w:link w:val="22"/>
    <w:semiHidden/>
    <w:locked/>
    <w:rsid w:val="006F0534"/>
    <w:rPr>
      <w:sz w:val="24"/>
      <w:szCs w:val="24"/>
    </w:rPr>
  </w:style>
  <w:style w:type="paragraph" w:styleId="22">
    <w:name w:val="Body Text Indent 2"/>
    <w:basedOn w:val="a"/>
    <w:link w:val="21"/>
    <w:semiHidden/>
    <w:unhideWhenUsed/>
    <w:rsid w:val="006F0534"/>
    <w:pPr>
      <w:spacing w:after="120" w:line="480" w:lineRule="auto"/>
      <w:ind w:left="283"/>
    </w:pPr>
    <w:rPr>
      <w:rFonts w:asciiTheme="minorHAnsi" w:eastAsiaTheme="minorHAnsi" w:hAnsiTheme="minorHAnsi" w:cstheme="minorBidi"/>
      <w:lang w:eastAsia="en-US"/>
    </w:rPr>
  </w:style>
  <w:style w:type="character" w:customStyle="1" w:styleId="3">
    <w:name w:val="Основной текст с отступом 3 Знак"/>
    <w:basedOn w:val="a0"/>
    <w:link w:val="30"/>
    <w:semiHidden/>
    <w:locked/>
    <w:rsid w:val="006F0534"/>
    <w:rPr>
      <w:sz w:val="16"/>
      <w:szCs w:val="16"/>
    </w:rPr>
  </w:style>
  <w:style w:type="paragraph" w:styleId="30">
    <w:name w:val="Body Text Indent 3"/>
    <w:basedOn w:val="a"/>
    <w:link w:val="3"/>
    <w:semiHidden/>
    <w:unhideWhenUsed/>
    <w:rsid w:val="006F0534"/>
    <w:pPr>
      <w:spacing w:after="120"/>
      <w:ind w:left="283"/>
    </w:pPr>
    <w:rPr>
      <w:rFonts w:asciiTheme="minorHAnsi" w:eastAsiaTheme="minorHAnsi" w:hAnsiTheme="minorHAnsi" w:cstheme="minorBidi"/>
      <w:sz w:val="16"/>
      <w:szCs w:val="16"/>
      <w:lang w:eastAsia="en-US"/>
    </w:rPr>
  </w:style>
  <w:style w:type="character" w:customStyle="1" w:styleId="11">
    <w:name w:val="Текст примечания Знак1"/>
    <w:basedOn w:val="a0"/>
    <w:uiPriority w:val="99"/>
    <w:semiHidden/>
    <w:rsid w:val="006F0534"/>
    <w:rPr>
      <w:rFonts w:ascii="Times New Roman" w:eastAsia="Times New Roman" w:hAnsi="Times New Roman" w:cs="Times New Roman"/>
      <w:sz w:val="20"/>
      <w:szCs w:val="20"/>
      <w:lang w:eastAsia="ru-RU"/>
    </w:rPr>
  </w:style>
  <w:style w:type="character" w:customStyle="1" w:styleId="af3">
    <w:name w:val="Тема примечания Знак"/>
    <w:basedOn w:val="a8"/>
    <w:link w:val="af4"/>
    <w:qFormat/>
    <w:locked/>
    <w:rsid w:val="006F0534"/>
    <w:rPr>
      <w:b/>
      <w:bCs/>
      <w:sz w:val="24"/>
      <w:szCs w:val="24"/>
    </w:rPr>
  </w:style>
  <w:style w:type="paragraph" w:styleId="af4">
    <w:name w:val="annotation subject"/>
    <w:basedOn w:val="a9"/>
    <w:next w:val="a9"/>
    <w:link w:val="af3"/>
    <w:unhideWhenUsed/>
    <w:qFormat/>
    <w:rsid w:val="006F0534"/>
    <w:rPr>
      <w:b/>
      <w:bCs/>
    </w:rPr>
  </w:style>
  <w:style w:type="character" w:customStyle="1" w:styleId="af5">
    <w:name w:val="Текст выноски Знак"/>
    <w:basedOn w:val="a0"/>
    <w:link w:val="af6"/>
    <w:qFormat/>
    <w:locked/>
    <w:rsid w:val="006F0534"/>
    <w:rPr>
      <w:rFonts w:ascii="Tahoma" w:hAnsi="Tahoma" w:cs="Tahoma"/>
      <w:sz w:val="16"/>
      <w:szCs w:val="16"/>
    </w:rPr>
  </w:style>
  <w:style w:type="paragraph" w:styleId="af6">
    <w:name w:val="Balloon Text"/>
    <w:basedOn w:val="a"/>
    <w:link w:val="af5"/>
    <w:unhideWhenUsed/>
    <w:qFormat/>
    <w:rsid w:val="006F0534"/>
    <w:rPr>
      <w:rFonts w:ascii="Tahoma" w:eastAsiaTheme="minorHAnsi" w:hAnsi="Tahoma" w:cs="Tahoma"/>
      <w:sz w:val="16"/>
      <w:szCs w:val="16"/>
    </w:rPr>
  </w:style>
  <w:style w:type="paragraph" w:customStyle="1" w:styleId="1-21">
    <w:name w:val="Средняя сетка 1 - Акцент 21"/>
    <w:basedOn w:val="a"/>
    <w:uiPriority w:val="34"/>
    <w:qFormat/>
    <w:rsid w:val="006F0534"/>
    <w:pPr>
      <w:spacing w:after="200" w:line="276" w:lineRule="auto"/>
      <w:ind w:left="720"/>
      <w:contextualSpacing/>
    </w:pPr>
    <w:rPr>
      <w:rFonts w:ascii="Calibri" w:eastAsia="Calibri" w:hAnsi="Calibri"/>
      <w:sz w:val="22"/>
      <w:szCs w:val="22"/>
      <w:lang w:eastAsia="en-US"/>
    </w:rPr>
  </w:style>
  <w:style w:type="paragraph" w:customStyle="1" w:styleId="af7">
    <w:name w:val="Знак Знак Знак Знак"/>
    <w:basedOn w:val="a"/>
    <w:uiPriority w:val="99"/>
    <w:rsid w:val="006F0534"/>
    <w:pPr>
      <w:spacing w:before="100" w:beforeAutospacing="1" w:after="100" w:afterAutospacing="1"/>
    </w:pPr>
    <w:rPr>
      <w:rFonts w:ascii="Tahoma" w:hAnsi="Tahoma"/>
      <w:sz w:val="20"/>
      <w:szCs w:val="20"/>
      <w:lang w:val="en-US" w:eastAsia="en-US"/>
    </w:rPr>
  </w:style>
  <w:style w:type="paragraph" w:customStyle="1" w:styleId="12">
    <w:name w:val="Абзац списка1"/>
    <w:basedOn w:val="a"/>
    <w:uiPriority w:val="99"/>
    <w:rsid w:val="006F0534"/>
    <w:pPr>
      <w:ind w:left="720"/>
    </w:pPr>
    <w:rPr>
      <w:szCs w:val="20"/>
    </w:rPr>
  </w:style>
  <w:style w:type="paragraph" w:customStyle="1" w:styleId="-11">
    <w:name w:val="Цветная заливка - Акцент 11"/>
    <w:uiPriority w:val="71"/>
    <w:rsid w:val="006F0534"/>
    <w:pPr>
      <w:spacing w:after="0" w:line="240" w:lineRule="auto"/>
    </w:pPr>
    <w:rPr>
      <w:rFonts w:ascii="Times New Roman" w:eastAsia="Times New Roman" w:hAnsi="Times New Roman" w:cs="Times New Roman"/>
      <w:sz w:val="24"/>
      <w:szCs w:val="24"/>
      <w:lang w:eastAsia="ru-RU"/>
    </w:rPr>
  </w:style>
  <w:style w:type="paragraph" w:customStyle="1" w:styleId="af8">
    <w:name w:val="÷¬__ ÷¬__ ÷¬__ ÷¬__"/>
    <w:basedOn w:val="a"/>
    <w:uiPriority w:val="99"/>
    <w:rsid w:val="006F0534"/>
    <w:pPr>
      <w:spacing w:before="100" w:beforeAutospacing="1" w:after="100" w:afterAutospacing="1"/>
    </w:pPr>
    <w:rPr>
      <w:rFonts w:ascii="Tahoma" w:hAnsi="Tahoma"/>
      <w:sz w:val="20"/>
      <w:szCs w:val="20"/>
      <w:lang w:val="en-US" w:eastAsia="en-US"/>
    </w:rPr>
  </w:style>
  <w:style w:type="character" w:customStyle="1" w:styleId="ConsPlusNormal">
    <w:name w:val="ConsPlusNormal Знак"/>
    <w:link w:val="ConsPlusNormal0"/>
    <w:locked/>
    <w:rsid w:val="006F0534"/>
    <w:rPr>
      <w:sz w:val="28"/>
      <w:szCs w:val="28"/>
    </w:rPr>
  </w:style>
  <w:style w:type="paragraph" w:customStyle="1" w:styleId="ConsPlusNormal0">
    <w:name w:val="ConsPlusNormal"/>
    <w:link w:val="ConsPlusNormal"/>
    <w:rsid w:val="006F0534"/>
    <w:pPr>
      <w:autoSpaceDE w:val="0"/>
      <w:autoSpaceDN w:val="0"/>
      <w:adjustRightInd w:val="0"/>
      <w:spacing w:after="0" w:line="240" w:lineRule="auto"/>
    </w:pPr>
    <w:rPr>
      <w:sz w:val="28"/>
      <w:szCs w:val="28"/>
    </w:rPr>
  </w:style>
  <w:style w:type="paragraph" w:customStyle="1" w:styleId="ConsPlusCell">
    <w:name w:val="ConsPlusCell"/>
    <w:uiPriority w:val="99"/>
    <w:rsid w:val="006F0534"/>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uiPriority w:val="99"/>
    <w:qFormat/>
    <w:rsid w:val="006F05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
    <w:uiPriority w:val="99"/>
    <w:rsid w:val="006F0534"/>
    <w:pPr>
      <w:widowControl w:val="0"/>
      <w:adjustRightInd w:val="0"/>
      <w:jc w:val="center"/>
    </w:pPr>
    <w:rPr>
      <w:rFonts w:eastAsia="SimSun1"/>
      <w:b/>
      <w:szCs w:val="20"/>
    </w:rPr>
  </w:style>
  <w:style w:type="paragraph" w:customStyle="1" w:styleId="P59">
    <w:name w:val="P59"/>
    <w:basedOn w:val="a"/>
    <w:uiPriority w:val="99"/>
    <w:rsid w:val="006F0534"/>
    <w:pPr>
      <w:widowControl w:val="0"/>
      <w:tabs>
        <w:tab w:val="left" w:pos="-3420"/>
      </w:tabs>
      <w:adjustRightInd w:val="0"/>
      <w:jc w:val="center"/>
    </w:pPr>
    <w:rPr>
      <w:szCs w:val="20"/>
    </w:rPr>
  </w:style>
  <w:style w:type="paragraph" w:customStyle="1" w:styleId="P61">
    <w:name w:val="P61"/>
    <w:basedOn w:val="a"/>
    <w:uiPriority w:val="99"/>
    <w:rsid w:val="006F0534"/>
    <w:pPr>
      <w:widowControl w:val="0"/>
      <w:tabs>
        <w:tab w:val="left" w:pos="-3420"/>
      </w:tabs>
      <w:adjustRightInd w:val="0"/>
      <w:jc w:val="center"/>
    </w:pPr>
    <w:rPr>
      <w:sz w:val="28"/>
      <w:szCs w:val="20"/>
    </w:rPr>
  </w:style>
  <w:style w:type="paragraph" w:customStyle="1" w:styleId="P103">
    <w:name w:val="P103"/>
    <w:basedOn w:val="a"/>
    <w:uiPriority w:val="99"/>
    <w:rsid w:val="006F0534"/>
    <w:pPr>
      <w:widowControl w:val="0"/>
      <w:tabs>
        <w:tab w:val="left" w:pos="6054"/>
      </w:tabs>
      <w:autoSpaceDE w:val="0"/>
      <w:autoSpaceDN w:val="0"/>
      <w:adjustRightInd w:val="0"/>
      <w:ind w:left="5760"/>
    </w:pPr>
    <w:rPr>
      <w:szCs w:val="20"/>
    </w:rPr>
  </w:style>
  <w:style w:type="paragraph" w:customStyle="1" w:styleId="formattext">
    <w:name w:val="formattext"/>
    <w:basedOn w:val="a"/>
    <w:rsid w:val="006F0534"/>
    <w:pPr>
      <w:spacing w:before="100" w:beforeAutospacing="1" w:after="100" w:afterAutospacing="1"/>
    </w:pPr>
  </w:style>
  <w:style w:type="paragraph" w:customStyle="1" w:styleId="Default">
    <w:name w:val="Default"/>
    <w:uiPriority w:val="99"/>
    <w:rsid w:val="006F05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9">
    <w:name w:val="МУ Обычный стиль"/>
    <w:basedOn w:val="a"/>
    <w:autoRedefine/>
    <w:uiPriority w:val="99"/>
    <w:rsid w:val="006F0534"/>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rPr>
  </w:style>
  <w:style w:type="paragraph" w:customStyle="1" w:styleId="8">
    <w:name w:val="Стиль8"/>
    <w:basedOn w:val="a"/>
    <w:uiPriority w:val="99"/>
    <w:rsid w:val="006F0534"/>
    <w:rPr>
      <w:rFonts w:eastAsia="Calibri"/>
      <w:noProof/>
      <w:sz w:val="28"/>
      <w:szCs w:val="28"/>
    </w:rPr>
  </w:style>
  <w:style w:type="character" w:customStyle="1" w:styleId="13">
    <w:name w:val="Текст сноски Знак1"/>
    <w:basedOn w:val="a0"/>
    <w:uiPriority w:val="99"/>
    <w:semiHidden/>
    <w:rsid w:val="006F0534"/>
    <w:rPr>
      <w:rFonts w:ascii="Times New Roman" w:eastAsia="Times New Roman" w:hAnsi="Times New Roman" w:cs="Times New Roman"/>
      <w:sz w:val="20"/>
      <w:szCs w:val="20"/>
      <w:lang w:eastAsia="ru-RU"/>
    </w:rPr>
  </w:style>
  <w:style w:type="character" w:customStyle="1" w:styleId="14">
    <w:name w:val="Верхний колонтитул Знак1"/>
    <w:basedOn w:val="a0"/>
    <w:uiPriority w:val="99"/>
    <w:semiHidden/>
    <w:rsid w:val="006F0534"/>
    <w:rPr>
      <w:rFonts w:ascii="Times New Roman" w:eastAsia="Times New Roman" w:hAnsi="Times New Roman" w:cs="Times New Roman"/>
      <w:sz w:val="24"/>
      <w:szCs w:val="24"/>
      <w:lang w:eastAsia="ru-RU"/>
    </w:rPr>
  </w:style>
  <w:style w:type="character" w:customStyle="1" w:styleId="15">
    <w:name w:val="Текст выноски Знак1"/>
    <w:basedOn w:val="a0"/>
    <w:uiPriority w:val="99"/>
    <w:semiHidden/>
    <w:rsid w:val="006F0534"/>
    <w:rPr>
      <w:rFonts w:ascii="Tahoma" w:eastAsia="Times New Roman" w:hAnsi="Tahoma" w:cs="Tahoma"/>
      <w:sz w:val="16"/>
      <w:szCs w:val="16"/>
      <w:lang w:eastAsia="ru-RU"/>
    </w:rPr>
  </w:style>
  <w:style w:type="character" w:customStyle="1" w:styleId="16">
    <w:name w:val="Тема примечания Знак1"/>
    <w:basedOn w:val="11"/>
    <w:uiPriority w:val="99"/>
    <w:semiHidden/>
    <w:rsid w:val="006F0534"/>
    <w:rPr>
      <w:rFonts w:ascii="Times New Roman" w:eastAsia="Times New Roman" w:hAnsi="Times New Roman" w:cs="Times New Roman"/>
      <w:b/>
      <w:bCs/>
      <w:sz w:val="20"/>
      <w:szCs w:val="20"/>
      <w:lang w:eastAsia="ru-RU"/>
    </w:rPr>
  </w:style>
  <w:style w:type="character" w:customStyle="1" w:styleId="17">
    <w:name w:val="Основной текст Знак1"/>
    <w:basedOn w:val="a0"/>
    <w:semiHidden/>
    <w:rsid w:val="006F0534"/>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semiHidden/>
    <w:rsid w:val="006F0534"/>
    <w:rPr>
      <w:rFonts w:ascii="Times New Roman" w:eastAsia="Times New Roman" w:hAnsi="Times New Roman" w:cs="Times New Roman"/>
      <w:sz w:val="24"/>
      <w:szCs w:val="24"/>
      <w:lang w:eastAsia="ru-RU"/>
    </w:rPr>
  </w:style>
  <w:style w:type="character" w:customStyle="1" w:styleId="18">
    <w:name w:val="Нижний колонтитул Знак1"/>
    <w:basedOn w:val="a0"/>
    <w:semiHidden/>
    <w:rsid w:val="006F0534"/>
    <w:rPr>
      <w:rFonts w:ascii="Times New Roman" w:eastAsia="Times New Roman" w:hAnsi="Times New Roman" w:cs="Times New Roman"/>
      <w:sz w:val="24"/>
      <w:szCs w:val="24"/>
      <w:lang w:eastAsia="ru-RU"/>
    </w:rPr>
  </w:style>
  <w:style w:type="character" w:customStyle="1" w:styleId="19">
    <w:name w:val="Текст концевой сноски Знак1"/>
    <w:basedOn w:val="a0"/>
    <w:semiHidden/>
    <w:rsid w:val="006F0534"/>
    <w:rPr>
      <w:rFonts w:ascii="Times New Roman" w:eastAsia="Times New Roman" w:hAnsi="Times New Roman" w:cs="Times New Roman"/>
      <w:sz w:val="20"/>
      <w:szCs w:val="20"/>
      <w:lang w:eastAsia="ru-RU"/>
    </w:rPr>
  </w:style>
  <w:style w:type="character" w:customStyle="1" w:styleId="T3">
    <w:name w:val="T3"/>
    <w:rsid w:val="006F0534"/>
    <w:rPr>
      <w:sz w:val="24"/>
    </w:rPr>
  </w:style>
  <w:style w:type="character" w:customStyle="1" w:styleId="31">
    <w:name w:val="Основной текст с отступом 3 Знак1"/>
    <w:basedOn w:val="a0"/>
    <w:semiHidden/>
    <w:rsid w:val="006F0534"/>
    <w:rPr>
      <w:rFonts w:ascii="Times New Roman" w:eastAsia="Times New Roman" w:hAnsi="Times New Roman" w:cs="Times New Roman"/>
      <w:sz w:val="16"/>
      <w:szCs w:val="16"/>
      <w:lang w:eastAsia="ru-RU"/>
    </w:rPr>
  </w:style>
  <w:style w:type="character" w:customStyle="1" w:styleId="blk">
    <w:name w:val="blk"/>
    <w:rsid w:val="006F0534"/>
  </w:style>
  <w:style w:type="table" w:styleId="-1">
    <w:name w:val="Colorful List Accent 1"/>
    <w:basedOn w:val="a1"/>
    <w:link w:val="-10"/>
    <w:uiPriority w:val="34"/>
    <w:rsid w:val="006F0534"/>
    <w:pPr>
      <w:spacing w:after="0" w:line="240" w:lineRule="auto"/>
    </w:pPr>
    <w:rPr>
      <w:sz w:val="24"/>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aliases w:val="ТЗ список Знак,Абзац списка нумерованный Знак"/>
    <w:link w:val="-1"/>
    <w:uiPriority w:val="34"/>
    <w:qFormat/>
    <w:locked/>
    <w:rsid w:val="006F0534"/>
    <w:rPr>
      <w:sz w:val="24"/>
      <w:szCs w:val="24"/>
    </w:rPr>
  </w:style>
  <w:style w:type="paragraph" w:styleId="afa">
    <w:name w:val="Title"/>
    <w:basedOn w:val="a"/>
    <w:next w:val="a"/>
    <w:link w:val="afb"/>
    <w:uiPriority w:val="10"/>
    <w:qFormat/>
    <w:rsid w:val="006F053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Название Знак"/>
    <w:basedOn w:val="a0"/>
    <w:link w:val="afa"/>
    <w:uiPriority w:val="10"/>
    <w:rsid w:val="006F053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01">
    <w:name w:val="fontstyle01"/>
    <w:rsid w:val="006F0534"/>
    <w:rPr>
      <w:rFonts w:ascii="TimesNewRomanPSMT" w:hAnsi="TimesNewRomanPSMT" w:hint="default"/>
      <w:b w:val="0"/>
      <w:bCs w:val="0"/>
      <w:i w:val="0"/>
      <w:iCs w:val="0"/>
      <w:color w:val="000000"/>
      <w:sz w:val="28"/>
      <w:szCs w:val="28"/>
    </w:rPr>
  </w:style>
  <w:style w:type="character" w:styleId="afc">
    <w:name w:val="Emphasis"/>
    <w:basedOn w:val="a0"/>
    <w:qFormat/>
    <w:rsid w:val="006F0534"/>
    <w:rPr>
      <w:i/>
      <w:iCs/>
    </w:rPr>
  </w:style>
  <w:style w:type="paragraph" w:styleId="afd">
    <w:name w:val="List Paragraph"/>
    <w:basedOn w:val="a"/>
    <w:qFormat/>
    <w:rsid w:val="009D5106"/>
    <w:pPr>
      <w:widowControl w:val="0"/>
      <w:autoSpaceDE w:val="0"/>
      <w:autoSpaceDN w:val="0"/>
      <w:ind w:left="137" w:firstLine="708"/>
      <w:jc w:val="both"/>
    </w:pPr>
    <w:rPr>
      <w:sz w:val="22"/>
      <w:szCs w:val="22"/>
      <w:lang w:eastAsia="en-US"/>
    </w:rPr>
  </w:style>
  <w:style w:type="character" w:customStyle="1" w:styleId="afe">
    <w:name w:val="Основной текст + Курсив"/>
    <w:rsid w:val="009D5106"/>
    <w:rPr>
      <w:rFonts w:ascii="Calibri" w:hAnsi="Calibri"/>
      <w:i/>
      <w:color w:val="000000"/>
      <w:spacing w:val="0"/>
      <w:w w:val="100"/>
      <w:position w:val="0"/>
      <w:sz w:val="21"/>
      <w:u w:val="none"/>
      <w:lang w:val="ru-RU"/>
    </w:rPr>
  </w:style>
  <w:style w:type="character" w:customStyle="1" w:styleId="user-accountsubname">
    <w:name w:val="user-account__subname"/>
    <w:basedOn w:val="a0"/>
    <w:rsid w:val="009D5106"/>
    <w:rPr>
      <w:rFonts w:cs="Times New Roman"/>
    </w:rPr>
  </w:style>
  <w:style w:type="paragraph" w:customStyle="1" w:styleId="ConsNormal">
    <w:name w:val="ConsNormal"/>
    <w:uiPriority w:val="99"/>
    <w:rsid w:val="009D5106"/>
    <w:pPr>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PlusTitle">
    <w:name w:val="ConsPlusTitle"/>
    <w:rsid w:val="00F81B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f">
    <w:name w:val="Текст письма"/>
    <w:uiPriority w:val="99"/>
    <w:rsid w:val="00EF1EFF"/>
    <w:pPr>
      <w:spacing w:after="0" w:line="240" w:lineRule="auto"/>
      <w:ind w:firstLine="709"/>
      <w:jc w:val="both"/>
    </w:pPr>
    <w:rPr>
      <w:rFonts w:ascii="Times New Roman" w:eastAsia="Times New Roman" w:hAnsi="Times New Roman" w:cs="Times New Roman"/>
      <w:sz w:val="28"/>
      <w:szCs w:val="28"/>
      <w:lang w:eastAsia="ru-RU"/>
    </w:rPr>
  </w:style>
  <w:style w:type="paragraph" w:styleId="aff0">
    <w:name w:val="No Spacing"/>
    <w:qFormat/>
    <w:rsid w:val="000D716A"/>
    <w:pPr>
      <w:spacing w:after="0" w:line="240" w:lineRule="auto"/>
    </w:pPr>
    <w:rPr>
      <w:rFonts w:ascii="Calibri" w:eastAsia="Calibri" w:hAnsi="Calibri" w:cs="Times New Roman"/>
    </w:rPr>
  </w:style>
  <w:style w:type="character" w:customStyle="1" w:styleId="20">
    <w:name w:val="Заголовок 2 Знак"/>
    <w:basedOn w:val="a0"/>
    <w:link w:val="2"/>
    <w:qFormat/>
    <w:rsid w:val="009320EC"/>
    <w:rPr>
      <w:rFonts w:asciiTheme="majorHAnsi" w:eastAsiaTheme="majorEastAsia" w:hAnsiTheme="majorHAnsi" w:cstheme="majorBidi"/>
      <w:b/>
      <w:bCs/>
      <w:color w:val="4F81BD" w:themeColor="accent1"/>
      <w:sz w:val="26"/>
      <w:szCs w:val="26"/>
      <w:lang w:eastAsia="ru-RU"/>
    </w:rPr>
  </w:style>
  <w:style w:type="character" w:customStyle="1" w:styleId="WW8Num1z0">
    <w:name w:val="WW8Num1z0"/>
    <w:qFormat/>
    <w:rsid w:val="009320EC"/>
    <w:rPr>
      <w:b/>
    </w:rPr>
  </w:style>
  <w:style w:type="character" w:customStyle="1" w:styleId="WW8Num1z1">
    <w:name w:val="WW8Num1z1"/>
    <w:qFormat/>
    <w:rsid w:val="009320EC"/>
  </w:style>
  <w:style w:type="character" w:customStyle="1" w:styleId="WW8Num2z0">
    <w:name w:val="WW8Num2z0"/>
    <w:qFormat/>
    <w:rsid w:val="009320EC"/>
    <w:rPr>
      <w:rFonts w:cs="Times New Roman"/>
    </w:rPr>
  </w:style>
  <w:style w:type="character" w:customStyle="1" w:styleId="WW8Num2z1">
    <w:name w:val="WW8Num2z1"/>
    <w:qFormat/>
    <w:rsid w:val="009320EC"/>
    <w:rPr>
      <w:rFonts w:ascii="Times New Roman" w:hAnsi="Times New Roman" w:cs="Times New Roman"/>
      <w:b w:val="0"/>
      <w:bCs w:val="0"/>
      <w:w w:val="100"/>
      <w:sz w:val="26"/>
      <w:szCs w:val="26"/>
    </w:rPr>
  </w:style>
  <w:style w:type="character" w:customStyle="1" w:styleId="WW8Num2z2">
    <w:name w:val="WW8Num2z2"/>
    <w:qFormat/>
    <w:rsid w:val="009320EC"/>
    <w:rPr>
      <w:rFonts w:ascii="Symbol" w:hAnsi="Symbol" w:cs="Symbol"/>
    </w:rPr>
  </w:style>
  <w:style w:type="character" w:customStyle="1" w:styleId="WW8Num3z0">
    <w:name w:val="WW8Num3z0"/>
    <w:qFormat/>
    <w:rsid w:val="009320EC"/>
    <w:rPr>
      <w:rFonts w:ascii="Times New Roman" w:hAnsi="Times New Roman" w:cs="Times New Roman"/>
      <w:b w:val="0"/>
      <w:bCs w:val="0"/>
      <w:w w:val="100"/>
      <w:sz w:val="26"/>
      <w:szCs w:val="26"/>
    </w:rPr>
  </w:style>
  <w:style w:type="character" w:customStyle="1" w:styleId="WW8Num3z1">
    <w:name w:val="WW8Num3z1"/>
    <w:qFormat/>
    <w:rsid w:val="009320EC"/>
    <w:rPr>
      <w:rFonts w:ascii="Symbol" w:hAnsi="Symbol" w:cs="Symbol"/>
    </w:rPr>
  </w:style>
  <w:style w:type="character" w:customStyle="1" w:styleId="WW8Num4z0">
    <w:name w:val="WW8Num4z0"/>
    <w:qFormat/>
    <w:rsid w:val="009320EC"/>
    <w:rPr>
      <w:rFonts w:ascii="Times New Roman" w:hAnsi="Times New Roman" w:cs="Times New Roman"/>
      <w:b w:val="0"/>
      <w:bCs w:val="0"/>
      <w:w w:val="100"/>
      <w:sz w:val="26"/>
      <w:szCs w:val="26"/>
    </w:rPr>
  </w:style>
  <w:style w:type="character" w:customStyle="1" w:styleId="WW8Num4z1">
    <w:name w:val="WW8Num4z1"/>
    <w:qFormat/>
    <w:rsid w:val="009320EC"/>
    <w:rPr>
      <w:rFonts w:ascii="Symbol" w:hAnsi="Symbol" w:cs="Symbol"/>
    </w:rPr>
  </w:style>
  <w:style w:type="character" w:customStyle="1" w:styleId="WW8Num5z0">
    <w:name w:val="WW8Num5z0"/>
    <w:qFormat/>
    <w:rsid w:val="009320EC"/>
    <w:rPr>
      <w:b w:val="0"/>
      <w:bCs w:val="0"/>
    </w:rPr>
  </w:style>
  <w:style w:type="character" w:customStyle="1" w:styleId="WW8Num6z0">
    <w:name w:val="WW8Num6z0"/>
    <w:qFormat/>
    <w:rsid w:val="009320EC"/>
    <w:rPr>
      <w:color w:val="000000"/>
    </w:rPr>
  </w:style>
  <w:style w:type="character" w:customStyle="1" w:styleId="WW8Num7z0">
    <w:name w:val="WW8Num7z0"/>
    <w:qFormat/>
    <w:rsid w:val="009320EC"/>
  </w:style>
  <w:style w:type="character" w:customStyle="1" w:styleId="WW8Num8z0">
    <w:name w:val="WW8Num8z0"/>
    <w:qFormat/>
    <w:rsid w:val="009320EC"/>
    <w:rPr>
      <w:rFonts w:cs="Times New Roman"/>
    </w:rPr>
  </w:style>
  <w:style w:type="character" w:customStyle="1" w:styleId="WW8Num9z0">
    <w:name w:val="WW8Num9z0"/>
    <w:qFormat/>
    <w:rsid w:val="009320EC"/>
  </w:style>
  <w:style w:type="character" w:customStyle="1" w:styleId="WW8Num10z0">
    <w:name w:val="WW8Num10z0"/>
    <w:qFormat/>
    <w:rsid w:val="009320EC"/>
  </w:style>
  <w:style w:type="character" w:customStyle="1" w:styleId="WW8Num5z1">
    <w:name w:val="WW8Num5z1"/>
    <w:qFormat/>
    <w:rsid w:val="009320EC"/>
    <w:rPr>
      <w:rFonts w:ascii="Times New Roman" w:hAnsi="Times New Roman" w:cs="Times New Roman"/>
      <w:b w:val="0"/>
      <w:bCs w:val="0"/>
      <w:w w:val="100"/>
      <w:sz w:val="26"/>
      <w:szCs w:val="26"/>
    </w:rPr>
  </w:style>
  <w:style w:type="character" w:customStyle="1" w:styleId="WW8Num6z1">
    <w:name w:val="WW8Num6z1"/>
    <w:qFormat/>
    <w:rsid w:val="009320EC"/>
    <w:rPr>
      <w:rFonts w:ascii="Times New Roman" w:hAnsi="Times New Roman" w:cs="Times New Roman"/>
      <w:b w:val="0"/>
      <w:bCs w:val="0"/>
      <w:w w:val="100"/>
      <w:sz w:val="26"/>
      <w:szCs w:val="26"/>
    </w:rPr>
  </w:style>
  <w:style w:type="character" w:customStyle="1" w:styleId="WW8Num7z1">
    <w:name w:val="WW8Num7z1"/>
    <w:qFormat/>
    <w:rsid w:val="009320EC"/>
    <w:rPr>
      <w:rFonts w:ascii="Times New Roman" w:hAnsi="Times New Roman" w:cs="Times New Roman"/>
      <w:b w:val="0"/>
      <w:bCs w:val="0"/>
      <w:w w:val="100"/>
      <w:sz w:val="26"/>
      <w:szCs w:val="26"/>
    </w:rPr>
  </w:style>
  <w:style w:type="character" w:customStyle="1" w:styleId="WW8Num8z1">
    <w:name w:val="WW8Num8z1"/>
    <w:qFormat/>
    <w:rsid w:val="009320EC"/>
    <w:rPr>
      <w:rFonts w:ascii="Times New Roman" w:hAnsi="Times New Roman" w:cs="Times New Roman"/>
      <w:b w:val="0"/>
      <w:bCs w:val="0"/>
      <w:w w:val="100"/>
      <w:sz w:val="26"/>
      <w:szCs w:val="26"/>
    </w:rPr>
  </w:style>
  <w:style w:type="character" w:customStyle="1" w:styleId="WW8Num9z1">
    <w:name w:val="WW8Num9z1"/>
    <w:qFormat/>
    <w:rsid w:val="009320EC"/>
    <w:rPr>
      <w:rFonts w:ascii="Times New Roman" w:hAnsi="Times New Roman" w:cs="Times New Roman"/>
      <w:b w:val="0"/>
      <w:bCs w:val="0"/>
      <w:w w:val="100"/>
      <w:sz w:val="26"/>
      <w:szCs w:val="26"/>
    </w:rPr>
  </w:style>
  <w:style w:type="character" w:customStyle="1" w:styleId="WW8Num10z1">
    <w:name w:val="WW8Num10z1"/>
    <w:qFormat/>
    <w:rsid w:val="009320EC"/>
    <w:rPr>
      <w:rFonts w:ascii="Times New Roman" w:hAnsi="Times New Roman" w:cs="Times New Roman"/>
      <w:b w:val="0"/>
      <w:bCs w:val="0"/>
      <w:w w:val="100"/>
      <w:sz w:val="26"/>
      <w:szCs w:val="26"/>
    </w:rPr>
  </w:style>
  <w:style w:type="character" w:customStyle="1" w:styleId="WW8Num11z0">
    <w:name w:val="WW8Num11z0"/>
    <w:qFormat/>
    <w:rsid w:val="009320EC"/>
    <w:rPr>
      <w:rFonts w:cs="Times New Roman"/>
    </w:rPr>
  </w:style>
  <w:style w:type="character" w:customStyle="1" w:styleId="WW8Num12z0">
    <w:name w:val="WW8Num12z0"/>
    <w:qFormat/>
    <w:rsid w:val="009320EC"/>
  </w:style>
  <w:style w:type="character" w:customStyle="1" w:styleId="WW8Num13z0">
    <w:name w:val="WW8Num13z0"/>
    <w:qFormat/>
    <w:rsid w:val="009320EC"/>
  </w:style>
  <w:style w:type="character" w:customStyle="1" w:styleId="WW8Num14z0">
    <w:name w:val="WW8Num14z0"/>
    <w:qFormat/>
    <w:rsid w:val="009320EC"/>
    <w:rPr>
      <w:rFonts w:cs="Times New Roman"/>
    </w:rPr>
  </w:style>
  <w:style w:type="character" w:customStyle="1" w:styleId="WW8Num14z1">
    <w:name w:val="WW8Num14z1"/>
    <w:qFormat/>
    <w:rsid w:val="009320EC"/>
    <w:rPr>
      <w:rFonts w:cs="Times New Roman"/>
    </w:rPr>
  </w:style>
  <w:style w:type="character" w:customStyle="1" w:styleId="WW8Num15z0">
    <w:name w:val="WW8Num15z0"/>
    <w:qFormat/>
    <w:rsid w:val="009320EC"/>
    <w:rPr>
      <w:color w:val="000000"/>
    </w:rPr>
  </w:style>
  <w:style w:type="character" w:customStyle="1" w:styleId="WW8Num16z0">
    <w:name w:val="WW8Num16z0"/>
    <w:qFormat/>
    <w:rsid w:val="009320EC"/>
    <w:rPr>
      <w:rFonts w:cs="Times New Roman"/>
      <w:b w:val="0"/>
      <w:bCs w:val="0"/>
      <w:i w:val="0"/>
      <w:iCs w:val="0"/>
      <w:caps w:val="0"/>
      <w:smallCaps w:val="0"/>
      <w:strike w:val="0"/>
      <w:dstrike w:val="0"/>
      <w:color w:val="000000"/>
      <w:spacing w:val="0"/>
      <w:w w:val="100"/>
      <w:position w:val="0"/>
      <w:sz w:val="24"/>
      <w:szCs w:val="24"/>
      <w:u w:val="none"/>
      <w:vertAlign w:val="baseline"/>
    </w:rPr>
  </w:style>
  <w:style w:type="character" w:customStyle="1" w:styleId="WW8Num16z3">
    <w:name w:val="WW8Num16z3"/>
    <w:qFormat/>
    <w:rsid w:val="009320EC"/>
    <w:rPr>
      <w:rFonts w:cs="Times New Roman"/>
    </w:rPr>
  </w:style>
  <w:style w:type="character" w:customStyle="1" w:styleId="WW8Num17z0">
    <w:name w:val="WW8Num17z0"/>
    <w:qFormat/>
    <w:rsid w:val="009320EC"/>
  </w:style>
  <w:style w:type="character" w:customStyle="1" w:styleId="WW8Num18z0">
    <w:name w:val="WW8Num18z0"/>
    <w:qFormat/>
    <w:rsid w:val="009320EC"/>
    <w:rPr>
      <w:b/>
    </w:rPr>
  </w:style>
  <w:style w:type="character" w:customStyle="1" w:styleId="WW8Num18z1">
    <w:name w:val="WW8Num18z1"/>
    <w:qFormat/>
    <w:rsid w:val="009320EC"/>
  </w:style>
  <w:style w:type="character" w:customStyle="1" w:styleId="WW8Num19z0">
    <w:name w:val="WW8Num19z0"/>
    <w:qFormat/>
    <w:rsid w:val="009320EC"/>
    <w:rPr>
      <w:color w:val="000000"/>
    </w:rPr>
  </w:style>
  <w:style w:type="character" w:customStyle="1" w:styleId="WW8Num20z0">
    <w:name w:val="WW8Num20z0"/>
    <w:qFormat/>
    <w:rsid w:val="009320EC"/>
    <w:rPr>
      <w:rFonts w:cs="Times New Roman"/>
    </w:rPr>
  </w:style>
  <w:style w:type="character" w:customStyle="1" w:styleId="WW8Num21z0">
    <w:name w:val="WW8Num21z0"/>
    <w:qFormat/>
    <w:rsid w:val="009320EC"/>
    <w:rPr>
      <w:rFonts w:cs="Times New Roman"/>
    </w:rPr>
  </w:style>
  <w:style w:type="character" w:customStyle="1" w:styleId="WW8Num22z0">
    <w:name w:val="WW8Num22z0"/>
    <w:qFormat/>
    <w:rsid w:val="009320EC"/>
    <w:rPr>
      <w:rFonts w:cs="Times New Roman"/>
    </w:rPr>
  </w:style>
  <w:style w:type="character" w:customStyle="1" w:styleId="WW8Num23z0">
    <w:name w:val="WW8Num23z0"/>
    <w:qFormat/>
    <w:rsid w:val="009320EC"/>
    <w:rPr>
      <w:rFonts w:cs="Times New Roman"/>
    </w:rPr>
  </w:style>
  <w:style w:type="character" w:customStyle="1" w:styleId="WW8Num23z1">
    <w:name w:val="WW8Num23z1"/>
    <w:qFormat/>
    <w:rsid w:val="009320EC"/>
    <w:rPr>
      <w:rFonts w:cs="Times New Roman"/>
    </w:rPr>
  </w:style>
  <w:style w:type="character" w:customStyle="1" w:styleId="WW8Num24z0">
    <w:name w:val="WW8Num24z0"/>
    <w:qFormat/>
    <w:rsid w:val="009320EC"/>
  </w:style>
  <w:style w:type="character" w:customStyle="1" w:styleId="WW8Num25z0">
    <w:name w:val="WW8Num25z0"/>
    <w:qFormat/>
    <w:rsid w:val="009320EC"/>
    <w:rPr>
      <w:rFonts w:cs="Times New Roman"/>
    </w:rPr>
  </w:style>
  <w:style w:type="character" w:customStyle="1" w:styleId="WW8Num25z1">
    <w:name w:val="WW8Num25z1"/>
    <w:qFormat/>
    <w:rsid w:val="009320EC"/>
    <w:rPr>
      <w:rFonts w:cs="Times New Roman"/>
      <w:lang w:val="ru-RU"/>
    </w:rPr>
  </w:style>
  <w:style w:type="character" w:customStyle="1" w:styleId="WW8Num26z0">
    <w:name w:val="WW8Num26z0"/>
    <w:qFormat/>
    <w:rsid w:val="009320EC"/>
    <w:rPr>
      <w:rFonts w:cs="Times New Roman"/>
    </w:rPr>
  </w:style>
  <w:style w:type="character" w:customStyle="1" w:styleId="WW8Num26z1">
    <w:name w:val="WW8Num26z1"/>
    <w:qFormat/>
    <w:rsid w:val="009320EC"/>
    <w:rPr>
      <w:rFonts w:cs="Times New Roman"/>
    </w:rPr>
  </w:style>
  <w:style w:type="character" w:customStyle="1" w:styleId="WW8Num27z0">
    <w:name w:val="WW8Num27z0"/>
    <w:qFormat/>
    <w:rsid w:val="009320EC"/>
    <w:rPr>
      <w:rFonts w:cs="Times New Roman"/>
    </w:rPr>
  </w:style>
  <w:style w:type="character" w:customStyle="1" w:styleId="WW8Num28z0">
    <w:name w:val="WW8Num28z0"/>
    <w:qFormat/>
    <w:rsid w:val="009320EC"/>
    <w:rPr>
      <w:rFonts w:cs="Times New Roman"/>
    </w:rPr>
  </w:style>
  <w:style w:type="character" w:customStyle="1" w:styleId="WW8Num29z0">
    <w:name w:val="WW8Num29z0"/>
    <w:qFormat/>
    <w:rsid w:val="009320EC"/>
  </w:style>
  <w:style w:type="character" w:customStyle="1" w:styleId="WW8Num30z0">
    <w:name w:val="WW8Num30z0"/>
    <w:qFormat/>
    <w:rsid w:val="009320EC"/>
    <w:rPr>
      <w:rFonts w:cs="Times New Roman"/>
    </w:rPr>
  </w:style>
  <w:style w:type="character" w:customStyle="1" w:styleId="WW8Num31z0">
    <w:name w:val="WW8Num31z0"/>
    <w:qFormat/>
    <w:rsid w:val="009320EC"/>
    <w:rPr>
      <w:rFonts w:cs="Times New Roman"/>
    </w:rPr>
  </w:style>
  <w:style w:type="character" w:customStyle="1" w:styleId="WW8Num32z0">
    <w:name w:val="WW8Num32z0"/>
    <w:qFormat/>
    <w:rsid w:val="009320EC"/>
    <w:rPr>
      <w:rFonts w:cs="Times New Roman"/>
    </w:rPr>
  </w:style>
  <w:style w:type="character" w:customStyle="1" w:styleId="WW8Num33z0">
    <w:name w:val="WW8Num33z0"/>
    <w:qFormat/>
    <w:rsid w:val="009320EC"/>
  </w:style>
  <w:style w:type="character" w:customStyle="1" w:styleId="WW8Num34z0">
    <w:name w:val="WW8Num34z0"/>
    <w:qFormat/>
    <w:rsid w:val="009320EC"/>
  </w:style>
  <w:style w:type="character" w:customStyle="1" w:styleId="aff1">
    <w:name w:val="Абзац списка Знак"/>
    <w:qFormat/>
    <w:rsid w:val="009320EC"/>
    <w:rPr>
      <w:rFonts w:ascii="Times New Roman" w:hAnsi="Times New Roman" w:cs="Times New Roman"/>
      <w:sz w:val="24"/>
      <w:szCs w:val="24"/>
    </w:rPr>
  </w:style>
  <w:style w:type="character" w:customStyle="1" w:styleId="32">
    <w:name w:val="Заголовок №3_"/>
    <w:qFormat/>
    <w:rsid w:val="009320EC"/>
    <w:rPr>
      <w:rFonts w:ascii="Times New Roman" w:hAnsi="Times New Roman" w:cs="Times New Roman"/>
      <w:b/>
      <w:bCs/>
      <w:i/>
      <w:iCs/>
    </w:rPr>
  </w:style>
  <w:style w:type="character" w:customStyle="1" w:styleId="aff2">
    <w:name w:val="Основной текст_"/>
    <w:qFormat/>
    <w:rsid w:val="009320EC"/>
    <w:rPr>
      <w:rFonts w:ascii="Times New Roman" w:hAnsi="Times New Roman" w:cs="Times New Roman"/>
    </w:rPr>
  </w:style>
  <w:style w:type="character" w:styleId="aff3">
    <w:name w:val="annotation reference"/>
    <w:qFormat/>
    <w:rsid w:val="009320EC"/>
    <w:rPr>
      <w:sz w:val="16"/>
      <w:szCs w:val="16"/>
    </w:rPr>
  </w:style>
  <w:style w:type="character" w:customStyle="1" w:styleId="aff4">
    <w:name w:val="Подзаголовок Знак"/>
    <w:basedOn w:val="a0"/>
    <w:qFormat/>
    <w:rsid w:val="009320EC"/>
    <w:rPr>
      <w:rFonts w:ascii="Cambria" w:eastAsia="Times New Roman" w:hAnsi="Cambria" w:cs="Times New Roman"/>
      <w:sz w:val="24"/>
      <w:szCs w:val="24"/>
    </w:rPr>
  </w:style>
  <w:style w:type="character" w:customStyle="1" w:styleId="aff5">
    <w:name w:val="Нумерация строк"/>
    <w:basedOn w:val="a0"/>
    <w:rsid w:val="009320EC"/>
  </w:style>
  <w:style w:type="character" w:customStyle="1" w:styleId="-">
    <w:name w:val="Интернет-ссылка"/>
    <w:basedOn w:val="a0"/>
    <w:rsid w:val="009320EC"/>
    <w:rPr>
      <w:color w:val="0000FF"/>
      <w:u w:val="single"/>
    </w:rPr>
  </w:style>
  <w:style w:type="character" w:customStyle="1" w:styleId="aff6">
    <w:name w:val="Символ сноски"/>
    <w:basedOn w:val="a0"/>
    <w:qFormat/>
    <w:rsid w:val="009320EC"/>
    <w:rPr>
      <w:vertAlign w:val="superscript"/>
    </w:rPr>
  </w:style>
  <w:style w:type="character" w:customStyle="1" w:styleId="aff7">
    <w:name w:val="Привязка сноски"/>
    <w:rsid w:val="009320EC"/>
    <w:rPr>
      <w:vertAlign w:val="superscript"/>
    </w:rPr>
  </w:style>
  <w:style w:type="character" w:customStyle="1" w:styleId="aff8">
    <w:name w:val="Символ концевой сноски"/>
    <w:qFormat/>
    <w:rsid w:val="009320EC"/>
    <w:rPr>
      <w:vertAlign w:val="superscript"/>
    </w:rPr>
  </w:style>
  <w:style w:type="character" w:customStyle="1" w:styleId="WW-">
    <w:name w:val="WW-Символ концевой сноски"/>
    <w:qFormat/>
    <w:rsid w:val="009320EC"/>
  </w:style>
  <w:style w:type="character" w:customStyle="1" w:styleId="aff9">
    <w:name w:val="Привязка концевой сноски"/>
    <w:rsid w:val="009320EC"/>
    <w:rPr>
      <w:vertAlign w:val="superscript"/>
    </w:rPr>
  </w:style>
  <w:style w:type="character" w:customStyle="1" w:styleId="affa">
    <w:name w:val="Символ нумерации"/>
    <w:qFormat/>
    <w:rsid w:val="009320EC"/>
  </w:style>
  <w:style w:type="character" w:customStyle="1" w:styleId="affb">
    <w:name w:val="Ссылка указателя"/>
    <w:qFormat/>
    <w:rsid w:val="009320EC"/>
  </w:style>
  <w:style w:type="paragraph" w:customStyle="1" w:styleId="affc">
    <w:name w:val="Заголовок"/>
    <w:basedOn w:val="a"/>
    <w:next w:val="af2"/>
    <w:qFormat/>
    <w:rsid w:val="009320EC"/>
    <w:pPr>
      <w:keepNext/>
      <w:widowControl w:val="0"/>
      <w:suppressAutoHyphens/>
      <w:spacing w:before="240" w:after="120"/>
    </w:pPr>
    <w:rPr>
      <w:rFonts w:ascii="PT Astra Serif" w:eastAsia="Tahoma" w:hAnsi="PT Astra Serif" w:cs="Noto Sans Devanagari"/>
      <w:sz w:val="28"/>
      <w:szCs w:val="28"/>
      <w:lang w:eastAsia="zh-CN"/>
    </w:rPr>
  </w:style>
  <w:style w:type="paragraph" w:styleId="affd">
    <w:name w:val="List"/>
    <w:basedOn w:val="af2"/>
    <w:rsid w:val="009320EC"/>
    <w:pPr>
      <w:widowControl w:val="0"/>
      <w:suppressAutoHyphens/>
      <w:spacing w:after="0"/>
      <w:ind w:left="215"/>
    </w:pPr>
    <w:rPr>
      <w:rFonts w:ascii="PT Astra Serif" w:eastAsia="Times New Roman" w:hAnsi="PT Astra Serif" w:cs="Noto Sans Devanagari"/>
      <w:sz w:val="20"/>
      <w:szCs w:val="20"/>
      <w:lang w:eastAsia="zh-CN"/>
    </w:rPr>
  </w:style>
  <w:style w:type="paragraph" w:styleId="affe">
    <w:name w:val="caption"/>
    <w:basedOn w:val="a"/>
    <w:qFormat/>
    <w:rsid w:val="009320EC"/>
    <w:pPr>
      <w:widowControl w:val="0"/>
      <w:suppressLineNumbers/>
      <w:suppressAutoHyphens/>
      <w:spacing w:before="120" w:after="120"/>
    </w:pPr>
    <w:rPr>
      <w:rFonts w:ascii="PT Astra Serif" w:hAnsi="PT Astra Serif" w:cs="Noto Sans Devanagari"/>
      <w:i/>
      <w:iCs/>
      <w:lang w:eastAsia="zh-CN"/>
    </w:rPr>
  </w:style>
  <w:style w:type="paragraph" w:styleId="1a">
    <w:name w:val="index 1"/>
    <w:basedOn w:val="a"/>
    <w:next w:val="a"/>
    <w:autoRedefine/>
    <w:uiPriority w:val="99"/>
    <w:semiHidden/>
    <w:unhideWhenUsed/>
    <w:rsid w:val="009320EC"/>
    <w:pPr>
      <w:ind w:left="240" w:hanging="240"/>
    </w:pPr>
  </w:style>
  <w:style w:type="paragraph" w:styleId="afff">
    <w:name w:val="index heading"/>
    <w:basedOn w:val="affc"/>
    <w:rsid w:val="009320EC"/>
    <w:pPr>
      <w:suppressLineNumbers/>
    </w:pPr>
    <w:rPr>
      <w:b/>
      <w:bCs/>
      <w:sz w:val="32"/>
      <w:szCs w:val="32"/>
    </w:rPr>
  </w:style>
  <w:style w:type="paragraph" w:customStyle="1" w:styleId="TableParagraph">
    <w:name w:val="Table Paragraph"/>
    <w:basedOn w:val="a"/>
    <w:qFormat/>
    <w:rsid w:val="009320EC"/>
    <w:pPr>
      <w:widowControl w:val="0"/>
      <w:suppressAutoHyphens/>
    </w:pPr>
    <w:rPr>
      <w:lang w:eastAsia="zh-CN"/>
    </w:rPr>
  </w:style>
  <w:style w:type="paragraph" w:customStyle="1" w:styleId="33">
    <w:name w:val="Заголовок №3"/>
    <w:basedOn w:val="a"/>
    <w:qFormat/>
    <w:rsid w:val="009320EC"/>
    <w:pPr>
      <w:widowControl w:val="0"/>
      <w:suppressAutoHyphens/>
      <w:spacing w:after="200"/>
      <w:outlineLvl w:val="2"/>
    </w:pPr>
    <w:rPr>
      <w:b/>
      <w:bCs/>
      <w:i/>
      <w:iCs/>
      <w:sz w:val="20"/>
      <w:szCs w:val="20"/>
      <w:lang w:eastAsia="zh-CN"/>
    </w:rPr>
  </w:style>
  <w:style w:type="paragraph" w:customStyle="1" w:styleId="1b">
    <w:name w:val="Основной текст1"/>
    <w:basedOn w:val="a"/>
    <w:qFormat/>
    <w:rsid w:val="009320EC"/>
    <w:pPr>
      <w:widowControl w:val="0"/>
      <w:suppressAutoHyphens/>
      <w:ind w:firstLine="400"/>
    </w:pPr>
    <w:rPr>
      <w:sz w:val="20"/>
      <w:szCs w:val="20"/>
      <w:lang w:eastAsia="zh-CN"/>
    </w:rPr>
  </w:style>
  <w:style w:type="paragraph" w:styleId="afff0">
    <w:name w:val="Subtitle"/>
    <w:basedOn w:val="a"/>
    <w:next w:val="a"/>
    <w:link w:val="1c"/>
    <w:qFormat/>
    <w:rsid w:val="009320EC"/>
    <w:pPr>
      <w:widowControl w:val="0"/>
      <w:suppressAutoHyphens/>
      <w:spacing w:after="60"/>
      <w:jc w:val="center"/>
      <w:outlineLvl w:val="1"/>
    </w:pPr>
    <w:rPr>
      <w:rFonts w:ascii="Cambria" w:hAnsi="Cambria"/>
      <w:lang w:eastAsia="zh-CN"/>
    </w:rPr>
  </w:style>
  <w:style w:type="character" w:customStyle="1" w:styleId="1c">
    <w:name w:val="Подзаголовок Знак1"/>
    <w:basedOn w:val="a0"/>
    <w:link w:val="afff0"/>
    <w:rsid w:val="009320EC"/>
    <w:rPr>
      <w:rFonts w:ascii="Cambria" w:eastAsia="Times New Roman" w:hAnsi="Cambria" w:cs="Times New Roman"/>
      <w:sz w:val="24"/>
      <w:szCs w:val="24"/>
      <w:lang w:eastAsia="zh-CN"/>
    </w:rPr>
  </w:style>
  <w:style w:type="paragraph" w:customStyle="1" w:styleId="123">
    <w:name w:val="_Список_123"/>
    <w:qFormat/>
    <w:rsid w:val="009320EC"/>
    <w:pPr>
      <w:tabs>
        <w:tab w:val="left" w:pos="851"/>
        <w:tab w:val="left" w:pos="1644"/>
        <w:tab w:val="left" w:pos="1928"/>
        <w:tab w:val="left" w:pos="2325"/>
      </w:tabs>
      <w:suppressAutoHyphens/>
      <w:spacing w:after="60" w:line="240" w:lineRule="auto"/>
      <w:jc w:val="both"/>
    </w:pPr>
    <w:rPr>
      <w:rFonts w:ascii="Times New Roman" w:eastAsia="Times New Roman" w:hAnsi="Times New Roman" w:cs="Times New Roman"/>
      <w:sz w:val="24"/>
      <w:szCs w:val="20"/>
      <w:lang w:eastAsia="zh-CN"/>
    </w:rPr>
  </w:style>
  <w:style w:type="paragraph" w:styleId="afff1">
    <w:name w:val="TOC Heading"/>
    <w:basedOn w:val="1"/>
    <w:next w:val="a"/>
    <w:rsid w:val="009320EC"/>
    <w:pPr>
      <w:keepNext/>
      <w:keepLines/>
      <w:widowControl w:val="0"/>
      <w:suppressAutoHyphens/>
      <w:spacing w:before="480" w:beforeAutospacing="0" w:after="0" w:afterAutospacing="0" w:line="276" w:lineRule="auto"/>
      <w:outlineLvl w:val="9"/>
    </w:pPr>
    <w:rPr>
      <w:rFonts w:ascii="Cambria" w:hAnsi="Cambria"/>
      <w:color w:val="365F91"/>
      <w:kern w:val="0"/>
      <w:sz w:val="28"/>
      <w:szCs w:val="28"/>
      <w:lang w:eastAsia="zh-CN"/>
    </w:rPr>
  </w:style>
  <w:style w:type="paragraph" w:styleId="1d">
    <w:name w:val="toc 1"/>
    <w:basedOn w:val="a"/>
    <w:next w:val="a"/>
    <w:uiPriority w:val="39"/>
    <w:rsid w:val="009320EC"/>
    <w:pPr>
      <w:widowControl w:val="0"/>
      <w:suppressAutoHyphens/>
    </w:pPr>
    <w:rPr>
      <w:sz w:val="22"/>
      <w:szCs w:val="22"/>
      <w:lang w:eastAsia="zh-CN"/>
    </w:rPr>
  </w:style>
  <w:style w:type="paragraph" w:styleId="23">
    <w:name w:val="toc 2"/>
    <w:basedOn w:val="a"/>
    <w:next w:val="a"/>
    <w:uiPriority w:val="39"/>
    <w:rsid w:val="009320EC"/>
    <w:pPr>
      <w:widowControl w:val="0"/>
      <w:suppressAutoHyphens/>
      <w:ind w:left="220"/>
    </w:pPr>
    <w:rPr>
      <w:sz w:val="22"/>
      <w:szCs w:val="22"/>
      <w:lang w:eastAsia="zh-CN"/>
    </w:rPr>
  </w:style>
  <w:style w:type="paragraph" w:styleId="34">
    <w:name w:val="toc 3"/>
    <w:basedOn w:val="a"/>
    <w:next w:val="a"/>
    <w:uiPriority w:val="39"/>
    <w:rsid w:val="009320EC"/>
    <w:pPr>
      <w:widowControl w:val="0"/>
      <w:suppressAutoHyphens/>
      <w:ind w:left="440"/>
    </w:pPr>
    <w:rPr>
      <w:sz w:val="22"/>
      <w:szCs w:val="22"/>
      <w:lang w:eastAsia="zh-CN"/>
    </w:rPr>
  </w:style>
  <w:style w:type="paragraph" w:customStyle="1" w:styleId="afff2">
    <w:name w:val="Содержимое таблицы"/>
    <w:basedOn w:val="a"/>
    <w:qFormat/>
    <w:rsid w:val="009320EC"/>
    <w:pPr>
      <w:widowControl w:val="0"/>
      <w:suppressLineNumbers/>
      <w:suppressAutoHyphens/>
    </w:pPr>
    <w:rPr>
      <w:sz w:val="22"/>
      <w:szCs w:val="22"/>
      <w:lang w:eastAsia="zh-CN"/>
    </w:rPr>
  </w:style>
  <w:style w:type="paragraph" w:customStyle="1" w:styleId="afff3">
    <w:name w:val="Заголовок таблицы"/>
    <w:basedOn w:val="afff2"/>
    <w:qFormat/>
    <w:rsid w:val="009320EC"/>
    <w:pPr>
      <w:jc w:val="center"/>
    </w:pPr>
    <w:rPr>
      <w:b/>
      <w:bCs/>
    </w:rPr>
  </w:style>
  <w:style w:type="paragraph" w:customStyle="1" w:styleId="afff4">
    <w:name w:val="Колонтитул"/>
    <w:basedOn w:val="a"/>
    <w:qFormat/>
    <w:rsid w:val="009320EC"/>
    <w:pPr>
      <w:widowControl w:val="0"/>
      <w:suppressLineNumbers/>
      <w:tabs>
        <w:tab w:val="center" w:pos="4677"/>
        <w:tab w:val="right" w:pos="9354"/>
      </w:tabs>
      <w:suppressAutoHyphens/>
    </w:pPr>
    <w:rPr>
      <w:sz w:val="22"/>
      <w:szCs w:val="22"/>
      <w:lang w:eastAsia="zh-CN"/>
    </w:rPr>
  </w:style>
  <w:style w:type="numbering" w:customStyle="1" w:styleId="WW8Num1">
    <w:name w:val="WW8Num1"/>
    <w:qFormat/>
    <w:rsid w:val="009320EC"/>
  </w:style>
  <w:style w:type="numbering" w:customStyle="1" w:styleId="WW8Num2">
    <w:name w:val="WW8Num2"/>
    <w:qFormat/>
    <w:rsid w:val="009320EC"/>
  </w:style>
  <w:style w:type="numbering" w:customStyle="1" w:styleId="WW8Num3">
    <w:name w:val="WW8Num3"/>
    <w:qFormat/>
    <w:rsid w:val="009320EC"/>
  </w:style>
  <w:style w:type="numbering" w:customStyle="1" w:styleId="WW8Num4">
    <w:name w:val="WW8Num4"/>
    <w:qFormat/>
    <w:rsid w:val="009320EC"/>
  </w:style>
  <w:style w:type="numbering" w:customStyle="1" w:styleId="WW8Num5">
    <w:name w:val="WW8Num5"/>
    <w:qFormat/>
    <w:rsid w:val="009320EC"/>
  </w:style>
  <w:style w:type="numbering" w:customStyle="1" w:styleId="WW8Num6">
    <w:name w:val="WW8Num6"/>
    <w:qFormat/>
    <w:rsid w:val="009320EC"/>
  </w:style>
  <w:style w:type="numbering" w:customStyle="1" w:styleId="WW8Num7">
    <w:name w:val="WW8Num7"/>
    <w:qFormat/>
    <w:rsid w:val="009320EC"/>
  </w:style>
  <w:style w:type="numbering" w:customStyle="1" w:styleId="WW8Num8">
    <w:name w:val="WW8Num8"/>
    <w:qFormat/>
    <w:rsid w:val="009320EC"/>
  </w:style>
  <w:style w:type="numbering" w:customStyle="1" w:styleId="WW8Num9">
    <w:name w:val="WW8Num9"/>
    <w:qFormat/>
    <w:rsid w:val="009320EC"/>
  </w:style>
  <w:style w:type="numbering" w:customStyle="1" w:styleId="WW8Num10">
    <w:name w:val="WW8Num10"/>
    <w:qFormat/>
    <w:rsid w:val="009320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53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6F053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0534"/>
    <w:rPr>
      <w:rFonts w:ascii="Times New Roman" w:eastAsia="Times New Roman" w:hAnsi="Times New Roman" w:cs="Times New Roman"/>
      <w:b/>
      <w:bCs/>
      <w:kern w:val="36"/>
      <w:sz w:val="48"/>
      <w:szCs w:val="48"/>
      <w:lang w:eastAsia="ru-RU"/>
    </w:rPr>
  </w:style>
  <w:style w:type="character" w:styleId="a3">
    <w:name w:val="Hyperlink"/>
    <w:uiPriority w:val="99"/>
    <w:unhideWhenUsed/>
    <w:rsid w:val="006F0534"/>
    <w:rPr>
      <w:color w:val="0000FF"/>
      <w:u w:val="single"/>
    </w:rPr>
  </w:style>
  <w:style w:type="character" w:customStyle="1" w:styleId="HTML">
    <w:name w:val="Стандартный HTML Знак"/>
    <w:basedOn w:val="a0"/>
    <w:link w:val="HTML0"/>
    <w:uiPriority w:val="99"/>
    <w:semiHidden/>
    <w:rsid w:val="006F053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6F0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4">
    <w:name w:val="Обычный (веб) Знак"/>
    <w:aliases w:val="_а_Е’__ (дќа) И’ц_1 Знак,_а_Е’__ (дќа) И’ц_ И’ц_ Знак,___С¬__ (_x_) ÷¬__1 Знак,___С¬__ (_x_) ÷¬__ ÷¬__ Знак"/>
    <w:link w:val="a5"/>
    <w:uiPriority w:val="99"/>
    <w:semiHidden/>
    <w:locked/>
    <w:rsid w:val="006F0534"/>
    <w:rPr>
      <w:color w:val="000000"/>
      <w:sz w:val="24"/>
      <w:szCs w:val="24"/>
      <w:lang w:val="x-none" w:eastAsia="x-none"/>
    </w:rPr>
  </w:style>
  <w:style w:type="paragraph" w:styleId="a5">
    <w:name w:val="Normal (Web)"/>
    <w:aliases w:val="_а_Е’__ (дќа) И’ц_1,_а_Е’__ (дќа) И’ц_ И’ц_,___С¬__ (_x_) ÷¬__1,___С¬__ (_x_) ÷¬__ ÷¬__"/>
    <w:basedOn w:val="a"/>
    <w:link w:val="a4"/>
    <w:uiPriority w:val="99"/>
    <w:semiHidden/>
    <w:unhideWhenUsed/>
    <w:qFormat/>
    <w:rsid w:val="006F0534"/>
    <w:rPr>
      <w:rFonts w:asciiTheme="minorHAnsi" w:eastAsiaTheme="minorHAnsi" w:hAnsiTheme="minorHAnsi" w:cstheme="minorBidi"/>
      <w:color w:val="000000"/>
      <w:lang w:val="x-none" w:eastAsia="x-none"/>
    </w:rPr>
  </w:style>
  <w:style w:type="character" w:customStyle="1" w:styleId="a6">
    <w:name w:val="Текст сноски Знак"/>
    <w:basedOn w:val="a0"/>
    <w:link w:val="a7"/>
    <w:uiPriority w:val="99"/>
    <w:semiHidden/>
    <w:locked/>
    <w:rsid w:val="006F0534"/>
  </w:style>
  <w:style w:type="paragraph" w:styleId="a7">
    <w:name w:val="footnote text"/>
    <w:basedOn w:val="a"/>
    <w:link w:val="a6"/>
    <w:uiPriority w:val="99"/>
    <w:semiHidden/>
    <w:unhideWhenUsed/>
    <w:rsid w:val="006F0534"/>
    <w:rPr>
      <w:rFonts w:asciiTheme="minorHAnsi" w:eastAsiaTheme="minorHAnsi" w:hAnsiTheme="minorHAnsi" w:cstheme="minorBidi"/>
      <w:sz w:val="22"/>
      <w:szCs w:val="22"/>
      <w:lang w:eastAsia="en-US"/>
    </w:rPr>
  </w:style>
  <w:style w:type="character" w:customStyle="1" w:styleId="a8">
    <w:name w:val="Текст примечания Знак"/>
    <w:basedOn w:val="a0"/>
    <w:link w:val="a9"/>
    <w:uiPriority w:val="99"/>
    <w:semiHidden/>
    <w:locked/>
    <w:rsid w:val="006F0534"/>
    <w:rPr>
      <w:sz w:val="24"/>
      <w:szCs w:val="24"/>
      <w:lang w:val="x-none" w:eastAsia="x-none"/>
    </w:rPr>
  </w:style>
  <w:style w:type="paragraph" w:styleId="a9">
    <w:name w:val="annotation text"/>
    <w:basedOn w:val="a"/>
    <w:link w:val="a8"/>
    <w:uiPriority w:val="99"/>
    <w:semiHidden/>
    <w:unhideWhenUsed/>
    <w:rsid w:val="006F0534"/>
    <w:rPr>
      <w:rFonts w:asciiTheme="minorHAnsi" w:eastAsiaTheme="minorHAnsi" w:hAnsiTheme="minorHAnsi" w:cstheme="minorBidi"/>
      <w:lang w:val="x-none" w:eastAsia="x-none"/>
    </w:rPr>
  </w:style>
  <w:style w:type="character" w:customStyle="1" w:styleId="aa">
    <w:name w:val="Верхний колонтитул Знак"/>
    <w:basedOn w:val="a0"/>
    <w:link w:val="ab"/>
    <w:uiPriority w:val="99"/>
    <w:locked/>
    <w:rsid w:val="006F0534"/>
    <w:rPr>
      <w:sz w:val="24"/>
      <w:szCs w:val="24"/>
      <w:lang w:val="x-none" w:eastAsia="x-none"/>
    </w:rPr>
  </w:style>
  <w:style w:type="paragraph" w:styleId="ab">
    <w:name w:val="header"/>
    <w:basedOn w:val="a"/>
    <w:link w:val="aa"/>
    <w:uiPriority w:val="99"/>
    <w:unhideWhenUsed/>
    <w:rsid w:val="006F0534"/>
    <w:pPr>
      <w:tabs>
        <w:tab w:val="center" w:pos="4677"/>
        <w:tab w:val="right" w:pos="9355"/>
      </w:tabs>
    </w:pPr>
    <w:rPr>
      <w:rFonts w:asciiTheme="minorHAnsi" w:eastAsiaTheme="minorHAnsi" w:hAnsiTheme="minorHAnsi" w:cstheme="minorBidi"/>
      <w:lang w:val="x-none" w:eastAsia="x-none"/>
    </w:rPr>
  </w:style>
  <w:style w:type="character" w:customStyle="1" w:styleId="ac">
    <w:name w:val="Нижний колонтитул Знак"/>
    <w:basedOn w:val="a0"/>
    <w:link w:val="ad"/>
    <w:locked/>
    <w:rsid w:val="006F0534"/>
    <w:rPr>
      <w:sz w:val="24"/>
      <w:szCs w:val="24"/>
    </w:rPr>
  </w:style>
  <w:style w:type="paragraph" w:styleId="ad">
    <w:name w:val="footer"/>
    <w:basedOn w:val="a"/>
    <w:link w:val="ac"/>
    <w:unhideWhenUsed/>
    <w:rsid w:val="006F0534"/>
    <w:pPr>
      <w:tabs>
        <w:tab w:val="center" w:pos="4677"/>
        <w:tab w:val="right" w:pos="9355"/>
      </w:tabs>
    </w:pPr>
    <w:rPr>
      <w:rFonts w:asciiTheme="minorHAnsi" w:eastAsiaTheme="minorHAnsi" w:hAnsiTheme="minorHAnsi" w:cstheme="minorBidi"/>
      <w:lang w:eastAsia="en-US"/>
    </w:rPr>
  </w:style>
  <w:style w:type="character" w:customStyle="1" w:styleId="ae">
    <w:name w:val="Текст концевой сноски Знак"/>
    <w:basedOn w:val="a0"/>
    <w:link w:val="af"/>
    <w:semiHidden/>
    <w:locked/>
    <w:rsid w:val="006F0534"/>
  </w:style>
  <w:style w:type="paragraph" w:styleId="af">
    <w:name w:val="endnote text"/>
    <w:basedOn w:val="a"/>
    <w:link w:val="ae"/>
    <w:semiHidden/>
    <w:unhideWhenUsed/>
    <w:rsid w:val="006F0534"/>
    <w:rPr>
      <w:rFonts w:asciiTheme="minorHAnsi" w:eastAsiaTheme="minorHAnsi" w:hAnsiTheme="minorHAnsi" w:cstheme="minorBidi"/>
      <w:sz w:val="22"/>
      <w:szCs w:val="22"/>
      <w:lang w:eastAsia="en-US"/>
    </w:rPr>
  </w:style>
  <w:style w:type="character" w:customStyle="1" w:styleId="af0">
    <w:name w:val="Заголовок Знак"/>
    <w:locked/>
    <w:rsid w:val="006F0534"/>
    <w:rPr>
      <w:rFonts w:ascii="Calibri Light" w:hAnsi="Calibri Light" w:cs="Calibri Light" w:hint="default"/>
      <w:b/>
      <w:bCs/>
      <w:kern w:val="28"/>
      <w:sz w:val="32"/>
      <w:szCs w:val="32"/>
    </w:rPr>
  </w:style>
  <w:style w:type="character" w:customStyle="1" w:styleId="af1">
    <w:name w:val="Основной текст Знак"/>
    <w:basedOn w:val="a0"/>
    <w:link w:val="af2"/>
    <w:uiPriority w:val="1"/>
    <w:locked/>
    <w:rsid w:val="006F0534"/>
    <w:rPr>
      <w:sz w:val="28"/>
      <w:lang w:val="x-none" w:eastAsia="x-none"/>
    </w:rPr>
  </w:style>
  <w:style w:type="paragraph" w:styleId="af2">
    <w:name w:val="Body Text"/>
    <w:basedOn w:val="a"/>
    <w:link w:val="af1"/>
    <w:uiPriority w:val="1"/>
    <w:unhideWhenUsed/>
    <w:qFormat/>
    <w:rsid w:val="006F0534"/>
    <w:pPr>
      <w:spacing w:after="120"/>
    </w:pPr>
    <w:rPr>
      <w:rFonts w:asciiTheme="minorHAnsi" w:eastAsiaTheme="minorHAnsi" w:hAnsiTheme="minorHAnsi" w:cstheme="minorBidi"/>
      <w:sz w:val="28"/>
      <w:szCs w:val="22"/>
      <w:lang w:val="x-none" w:eastAsia="x-none"/>
    </w:rPr>
  </w:style>
  <w:style w:type="character" w:customStyle="1" w:styleId="21">
    <w:name w:val="Основной текст с отступом 2 Знак"/>
    <w:basedOn w:val="a0"/>
    <w:link w:val="22"/>
    <w:semiHidden/>
    <w:locked/>
    <w:rsid w:val="006F0534"/>
    <w:rPr>
      <w:sz w:val="24"/>
      <w:szCs w:val="24"/>
    </w:rPr>
  </w:style>
  <w:style w:type="paragraph" w:styleId="22">
    <w:name w:val="Body Text Indent 2"/>
    <w:basedOn w:val="a"/>
    <w:link w:val="21"/>
    <w:semiHidden/>
    <w:unhideWhenUsed/>
    <w:rsid w:val="006F0534"/>
    <w:pPr>
      <w:spacing w:after="120" w:line="480" w:lineRule="auto"/>
      <w:ind w:left="283"/>
    </w:pPr>
    <w:rPr>
      <w:rFonts w:asciiTheme="minorHAnsi" w:eastAsiaTheme="minorHAnsi" w:hAnsiTheme="minorHAnsi" w:cstheme="minorBidi"/>
      <w:lang w:eastAsia="en-US"/>
    </w:rPr>
  </w:style>
  <w:style w:type="character" w:customStyle="1" w:styleId="3">
    <w:name w:val="Основной текст с отступом 3 Знак"/>
    <w:basedOn w:val="a0"/>
    <w:link w:val="30"/>
    <w:semiHidden/>
    <w:locked/>
    <w:rsid w:val="006F0534"/>
    <w:rPr>
      <w:sz w:val="16"/>
      <w:szCs w:val="16"/>
    </w:rPr>
  </w:style>
  <w:style w:type="paragraph" w:styleId="30">
    <w:name w:val="Body Text Indent 3"/>
    <w:basedOn w:val="a"/>
    <w:link w:val="3"/>
    <w:semiHidden/>
    <w:unhideWhenUsed/>
    <w:rsid w:val="006F0534"/>
    <w:pPr>
      <w:spacing w:after="120"/>
      <w:ind w:left="283"/>
    </w:pPr>
    <w:rPr>
      <w:rFonts w:asciiTheme="minorHAnsi" w:eastAsiaTheme="minorHAnsi" w:hAnsiTheme="minorHAnsi" w:cstheme="minorBidi"/>
      <w:sz w:val="16"/>
      <w:szCs w:val="16"/>
      <w:lang w:eastAsia="en-US"/>
    </w:rPr>
  </w:style>
  <w:style w:type="character" w:customStyle="1" w:styleId="11">
    <w:name w:val="Текст примечания Знак1"/>
    <w:basedOn w:val="a0"/>
    <w:uiPriority w:val="99"/>
    <w:semiHidden/>
    <w:rsid w:val="006F0534"/>
    <w:rPr>
      <w:rFonts w:ascii="Times New Roman" w:eastAsia="Times New Roman" w:hAnsi="Times New Roman" w:cs="Times New Roman"/>
      <w:sz w:val="20"/>
      <w:szCs w:val="20"/>
      <w:lang w:eastAsia="ru-RU"/>
    </w:rPr>
  </w:style>
  <w:style w:type="character" w:customStyle="1" w:styleId="af3">
    <w:name w:val="Тема примечания Знак"/>
    <w:basedOn w:val="a8"/>
    <w:link w:val="af4"/>
    <w:uiPriority w:val="99"/>
    <w:semiHidden/>
    <w:locked/>
    <w:rsid w:val="006F0534"/>
    <w:rPr>
      <w:b/>
      <w:bCs/>
      <w:sz w:val="24"/>
      <w:szCs w:val="24"/>
      <w:lang w:val="x-none" w:eastAsia="x-none"/>
    </w:rPr>
  </w:style>
  <w:style w:type="paragraph" w:styleId="af4">
    <w:name w:val="annotation subject"/>
    <w:basedOn w:val="a9"/>
    <w:next w:val="a9"/>
    <w:link w:val="af3"/>
    <w:uiPriority w:val="99"/>
    <w:semiHidden/>
    <w:unhideWhenUsed/>
    <w:rsid w:val="006F0534"/>
    <w:rPr>
      <w:b/>
      <w:bCs/>
    </w:rPr>
  </w:style>
  <w:style w:type="character" w:customStyle="1" w:styleId="af5">
    <w:name w:val="Текст выноски Знак"/>
    <w:basedOn w:val="a0"/>
    <w:link w:val="af6"/>
    <w:uiPriority w:val="99"/>
    <w:semiHidden/>
    <w:locked/>
    <w:rsid w:val="006F0534"/>
    <w:rPr>
      <w:rFonts w:ascii="Tahoma" w:hAnsi="Tahoma" w:cs="Tahoma"/>
      <w:sz w:val="16"/>
      <w:szCs w:val="16"/>
      <w:lang w:val="x-none" w:eastAsia="x-none"/>
    </w:rPr>
  </w:style>
  <w:style w:type="paragraph" w:styleId="af6">
    <w:name w:val="Balloon Text"/>
    <w:basedOn w:val="a"/>
    <w:link w:val="af5"/>
    <w:uiPriority w:val="99"/>
    <w:semiHidden/>
    <w:unhideWhenUsed/>
    <w:rsid w:val="006F0534"/>
    <w:rPr>
      <w:rFonts w:ascii="Tahoma" w:eastAsiaTheme="minorHAnsi" w:hAnsi="Tahoma" w:cs="Tahoma"/>
      <w:sz w:val="16"/>
      <w:szCs w:val="16"/>
      <w:lang w:val="x-none" w:eastAsia="x-none"/>
    </w:rPr>
  </w:style>
  <w:style w:type="paragraph" w:customStyle="1" w:styleId="1-21">
    <w:name w:val="Средняя сетка 1 - Акцент 21"/>
    <w:basedOn w:val="a"/>
    <w:uiPriority w:val="34"/>
    <w:qFormat/>
    <w:rsid w:val="006F0534"/>
    <w:pPr>
      <w:spacing w:after="200" w:line="276" w:lineRule="auto"/>
      <w:ind w:left="720"/>
      <w:contextualSpacing/>
    </w:pPr>
    <w:rPr>
      <w:rFonts w:ascii="Calibri" w:eastAsia="Calibri" w:hAnsi="Calibri"/>
      <w:sz w:val="22"/>
      <w:szCs w:val="22"/>
      <w:lang w:eastAsia="en-US"/>
    </w:rPr>
  </w:style>
  <w:style w:type="paragraph" w:customStyle="1" w:styleId="af7">
    <w:name w:val="Знак Знак Знак Знак"/>
    <w:basedOn w:val="a"/>
    <w:uiPriority w:val="99"/>
    <w:rsid w:val="006F0534"/>
    <w:pPr>
      <w:spacing w:before="100" w:beforeAutospacing="1" w:after="100" w:afterAutospacing="1"/>
    </w:pPr>
    <w:rPr>
      <w:rFonts w:ascii="Tahoma" w:hAnsi="Tahoma"/>
      <w:sz w:val="20"/>
      <w:szCs w:val="20"/>
      <w:lang w:val="en-US" w:eastAsia="en-US"/>
    </w:rPr>
  </w:style>
  <w:style w:type="paragraph" w:customStyle="1" w:styleId="12">
    <w:name w:val="Абзац списка1"/>
    <w:basedOn w:val="a"/>
    <w:uiPriority w:val="99"/>
    <w:rsid w:val="006F0534"/>
    <w:pPr>
      <w:ind w:left="720"/>
    </w:pPr>
    <w:rPr>
      <w:szCs w:val="20"/>
    </w:rPr>
  </w:style>
  <w:style w:type="paragraph" w:customStyle="1" w:styleId="-11">
    <w:name w:val="Цветная заливка - Акцент 11"/>
    <w:uiPriority w:val="71"/>
    <w:rsid w:val="006F0534"/>
    <w:pPr>
      <w:spacing w:after="0" w:line="240" w:lineRule="auto"/>
    </w:pPr>
    <w:rPr>
      <w:rFonts w:ascii="Times New Roman" w:eastAsia="Times New Roman" w:hAnsi="Times New Roman" w:cs="Times New Roman"/>
      <w:sz w:val="24"/>
      <w:szCs w:val="24"/>
      <w:lang w:eastAsia="ru-RU"/>
    </w:rPr>
  </w:style>
  <w:style w:type="paragraph" w:customStyle="1" w:styleId="af8">
    <w:name w:val="÷¬__ ÷¬__ ÷¬__ ÷¬__"/>
    <w:basedOn w:val="a"/>
    <w:uiPriority w:val="99"/>
    <w:rsid w:val="006F0534"/>
    <w:pPr>
      <w:spacing w:before="100" w:beforeAutospacing="1" w:after="100" w:afterAutospacing="1"/>
    </w:pPr>
    <w:rPr>
      <w:rFonts w:ascii="Tahoma" w:hAnsi="Tahoma"/>
      <w:sz w:val="20"/>
      <w:szCs w:val="20"/>
      <w:lang w:val="en-US" w:eastAsia="en-US"/>
    </w:rPr>
  </w:style>
  <w:style w:type="character" w:customStyle="1" w:styleId="ConsPlusNormal">
    <w:name w:val="ConsPlusNormal Знак"/>
    <w:link w:val="ConsPlusNormal0"/>
    <w:locked/>
    <w:rsid w:val="006F0534"/>
    <w:rPr>
      <w:sz w:val="28"/>
      <w:szCs w:val="28"/>
    </w:rPr>
  </w:style>
  <w:style w:type="paragraph" w:customStyle="1" w:styleId="ConsPlusNormal0">
    <w:name w:val="ConsPlusNormal"/>
    <w:link w:val="ConsPlusNormal"/>
    <w:rsid w:val="006F0534"/>
    <w:pPr>
      <w:autoSpaceDE w:val="0"/>
      <w:autoSpaceDN w:val="0"/>
      <w:adjustRightInd w:val="0"/>
      <w:spacing w:after="0" w:line="240" w:lineRule="auto"/>
    </w:pPr>
    <w:rPr>
      <w:sz w:val="28"/>
      <w:szCs w:val="28"/>
    </w:rPr>
  </w:style>
  <w:style w:type="paragraph" w:customStyle="1" w:styleId="ConsPlusCell">
    <w:name w:val="ConsPlusCell"/>
    <w:uiPriority w:val="99"/>
    <w:rsid w:val="006F0534"/>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uiPriority w:val="99"/>
    <w:qFormat/>
    <w:rsid w:val="006F05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
    <w:uiPriority w:val="99"/>
    <w:rsid w:val="006F0534"/>
    <w:pPr>
      <w:widowControl w:val="0"/>
      <w:adjustRightInd w:val="0"/>
      <w:jc w:val="center"/>
    </w:pPr>
    <w:rPr>
      <w:rFonts w:eastAsia="SimSun1"/>
      <w:b/>
      <w:szCs w:val="20"/>
    </w:rPr>
  </w:style>
  <w:style w:type="paragraph" w:customStyle="1" w:styleId="P59">
    <w:name w:val="P59"/>
    <w:basedOn w:val="a"/>
    <w:uiPriority w:val="99"/>
    <w:rsid w:val="006F0534"/>
    <w:pPr>
      <w:widowControl w:val="0"/>
      <w:tabs>
        <w:tab w:val="left" w:pos="-3420"/>
      </w:tabs>
      <w:adjustRightInd w:val="0"/>
      <w:jc w:val="center"/>
    </w:pPr>
    <w:rPr>
      <w:szCs w:val="20"/>
    </w:rPr>
  </w:style>
  <w:style w:type="paragraph" w:customStyle="1" w:styleId="P61">
    <w:name w:val="P61"/>
    <w:basedOn w:val="a"/>
    <w:uiPriority w:val="99"/>
    <w:rsid w:val="006F0534"/>
    <w:pPr>
      <w:widowControl w:val="0"/>
      <w:tabs>
        <w:tab w:val="left" w:pos="-3420"/>
      </w:tabs>
      <w:adjustRightInd w:val="0"/>
      <w:jc w:val="center"/>
    </w:pPr>
    <w:rPr>
      <w:sz w:val="28"/>
      <w:szCs w:val="20"/>
    </w:rPr>
  </w:style>
  <w:style w:type="paragraph" w:customStyle="1" w:styleId="P103">
    <w:name w:val="P103"/>
    <w:basedOn w:val="a"/>
    <w:uiPriority w:val="99"/>
    <w:rsid w:val="006F0534"/>
    <w:pPr>
      <w:widowControl w:val="0"/>
      <w:tabs>
        <w:tab w:val="left" w:pos="6054"/>
      </w:tabs>
      <w:autoSpaceDE w:val="0"/>
      <w:autoSpaceDN w:val="0"/>
      <w:adjustRightInd w:val="0"/>
      <w:ind w:left="5760"/>
    </w:pPr>
    <w:rPr>
      <w:szCs w:val="20"/>
    </w:rPr>
  </w:style>
  <w:style w:type="paragraph" w:customStyle="1" w:styleId="formattext">
    <w:name w:val="formattext"/>
    <w:basedOn w:val="a"/>
    <w:rsid w:val="006F0534"/>
    <w:pPr>
      <w:spacing w:before="100" w:beforeAutospacing="1" w:after="100" w:afterAutospacing="1"/>
    </w:pPr>
  </w:style>
  <w:style w:type="paragraph" w:customStyle="1" w:styleId="Default">
    <w:name w:val="Default"/>
    <w:uiPriority w:val="99"/>
    <w:rsid w:val="006F05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9">
    <w:name w:val="МУ Обычный стиль"/>
    <w:basedOn w:val="a"/>
    <w:autoRedefine/>
    <w:uiPriority w:val="99"/>
    <w:rsid w:val="006F0534"/>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rPr>
  </w:style>
  <w:style w:type="paragraph" w:customStyle="1" w:styleId="8">
    <w:name w:val="Стиль8"/>
    <w:basedOn w:val="a"/>
    <w:uiPriority w:val="99"/>
    <w:rsid w:val="006F0534"/>
    <w:rPr>
      <w:rFonts w:eastAsia="Calibri"/>
      <w:noProof/>
      <w:sz w:val="28"/>
      <w:szCs w:val="28"/>
    </w:rPr>
  </w:style>
  <w:style w:type="character" w:customStyle="1" w:styleId="13">
    <w:name w:val="Текст сноски Знак1"/>
    <w:basedOn w:val="a0"/>
    <w:uiPriority w:val="99"/>
    <w:semiHidden/>
    <w:rsid w:val="006F0534"/>
    <w:rPr>
      <w:rFonts w:ascii="Times New Roman" w:eastAsia="Times New Roman" w:hAnsi="Times New Roman" w:cs="Times New Roman"/>
      <w:sz w:val="20"/>
      <w:szCs w:val="20"/>
      <w:lang w:eastAsia="ru-RU"/>
    </w:rPr>
  </w:style>
  <w:style w:type="character" w:customStyle="1" w:styleId="14">
    <w:name w:val="Верхний колонтитул Знак1"/>
    <w:basedOn w:val="a0"/>
    <w:uiPriority w:val="99"/>
    <w:semiHidden/>
    <w:rsid w:val="006F0534"/>
    <w:rPr>
      <w:rFonts w:ascii="Times New Roman" w:eastAsia="Times New Roman" w:hAnsi="Times New Roman" w:cs="Times New Roman"/>
      <w:sz w:val="24"/>
      <w:szCs w:val="24"/>
      <w:lang w:eastAsia="ru-RU"/>
    </w:rPr>
  </w:style>
  <w:style w:type="character" w:customStyle="1" w:styleId="15">
    <w:name w:val="Текст выноски Знак1"/>
    <w:basedOn w:val="a0"/>
    <w:uiPriority w:val="99"/>
    <w:semiHidden/>
    <w:rsid w:val="006F0534"/>
    <w:rPr>
      <w:rFonts w:ascii="Tahoma" w:eastAsia="Times New Roman" w:hAnsi="Tahoma" w:cs="Tahoma"/>
      <w:sz w:val="16"/>
      <w:szCs w:val="16"/>
      <w:lang w:eastAsia="ru-RU"/>
    </w:rPr>
  </w:style>
  <w:style w:type="character" w:customStyle="1" w:styleId="16">
    <w:name w:val="Тема примечания Знак1"/>
    <w:basedOn w:val="11"/>
    <w:uiPriority w:val="99"/>
    <w:semiHidden/>
    <w:rsid w:val="006F0534"/>
    <w:rPr>
      <w:rFonts w:ascii="Times New Roman" w:eastAsia="Times New Roman" w:hAnsi="Times New Roman" w:cs="Times New Roman"/>
      <w:b/>
      <w:bCs/>
      <w:sz w:val="20"/>
      <w:szCs w:val="20"/>
      <w:lang w:eastAsia="ru-RU"/>
    </w:rPr>
  </w:style>
  <w:style w:type="character" w:customStyle="1" w:styleId="17">
    <w:name w:val="Основной текст Знак1"/>
    <w:basedOn w:val="a0"/>
    <w:semiHidden/>
    <w:rsid w:val="006F0534"/>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semiHidden/>
    <w:rsid w:val="006F0534"/>
    <w:rPr>
      <w:rFonts w:ascii="Times New Roman" w:eastAsia="Times New Roman" w:hAnsi="Times New Roman" w:cs="Times New Roman"/>
      <w:sz w:val="24"/>
      <w:szCs w:val="24"/>
      <w:lang w:eastAsia="ru-RU"/>
    </w:rPr>
  </w:style>
  <w:style w:type="character" w:customStyle="1" w:styleId="18">
    <w:name w:val="Нижний колонтитул Знак1"/>
    <w:basedOn w:val="a0"/>
    <w:semiHidden/>
    <w:rsid w:val="006F0534"/>
    <w:rPr>
      <w:rFonts w:ascii="Times New Roman" w:eastAsia="Times New Roman" w:hAnsi="Times New Roman" w:cs="Times New Roman"/>
      <w:sz w:val="24"/>
      <w:szCs w:val="24"/>
      <w:lang w:eastAsia="ru-RU"/>
    </w:rPr>
  </w:style>
  <w:style w:type="character" w:customStyle="1" w:styleId="19">
    <w:name w:val="Текст концевой сноски Знак1"/>
    <w:basedOn w:val="a0"/>
    <w:semiHidden/>
    <w:rsid w:val="006F0534"/>
    <w:rPr>
      <w:rFonts w:ascii="Times New Roman" w:eastAsia="Times New Roman" w:hAnsi="Times New Roman" w:cs="Times New Roman"/>
      <w:sz w:val="20"/>
      <w:szCs w:val="20"/>
      <w:lang w:eastAsia="ru-RU"/>
    </w:rPr>
  </w:style>
  <w:style w:type="character" w:customStyle="1" w:styleId="T3">
    <w:name w:val="T3"/>
    <w:rsid w:val="006F0534"/>
    <w:rPr>
      <w:sz w:val="24"/>
    </w:rPr>
  </w:style>
  <w:style w:type="character" w:customStyle="1" w:styleId="31">
    <w:name w:val="Основной текст с отступом 3 Знак1"/>
    <w:basedOn w:val="a0"/>
    <w:semiHidden/>
    <w:rsid w:val="006F0534"/>
    <w:rPr>
      <w:rFonts w:ascii="Times New Roman" w:eastAsia="Times New Roman" w:hAnsi="Times New Roman" w:cs="Times New Roman"/>
      <w:sz w:val="16"/>
      <w:szCs w:val="16"/>
      <w:lang w:eastAsia="ru-RU"/>
    </w:rPr>
  </w:style>
  <w:style w:type="character" w:customStyle="1" w:styleId="blk">
    <w:name w:val="blk"/>
    <w:rsid w:val="006F0534"/>
  </w:style>
  <w:style w:type="table" w:styleId="-1">
    <w:name w:val="Colorful List Accent 1"/>
    <w:basedOn w:val="a1"/>
    <w:link w:val="-10"/>
    <w:uiPriority w:val="34"/>
    <w:rsid w:val="006F0534"/>
    <w:pPr>
      <w:spacing w:after="0" w:line="240" w:lineRule="auto"/>
    </w:pPr>
    <w:rPr>
      <w:sz w:val="24"/>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aliases w:val="ТЗ список Знак,Абзац списка нумерованный Знак"/>
    <w:link w:val="-1"/>
    <w:uiPriority w:val="34"/>
    <w:qFormat/>
    <w:locked/>
    <w:rsid w:val="006F0534"/>
    <w:rPr>
      <w:sz w:val="24"/>
      <w:szCs w:val="24"/>
    </w:rPr>
  </w:style>
  <w:style w:type="paragraph" w:styleId="afa">
    <w:name w:val="Title"/>
    <w:basedOn w:val="a"/>
    <w:next w:val="a"/>
    <w:link w:val="afb"/>
    <w:uiPriority w:val="10"/>
    <w:qFormat/>
    <w:rsid w:val="006F053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Название Знак"/>
    <w:basedOn w:val="a0"/>
    <w:link w:val="afa"/>
    <w:uiPriority w:val="10"/>
    <w:rsid w:val="006F053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01">
    <w:name w:val="fontstyle01"/>
    <w:rsid w:val="006F0534"/>
    <w:rPr>
      <w:rFonts w:ascii="TimesNewRomanPSMT" w:hAnsi="TimesNewRomanPSMT" w:hint="default"/>
      <w:b w:val="0"/>
      <w:bCs w:val="0"/>
      <w:i w:val="0"/>
      <w:iCs w:val="0"/>
      <w:color w:val="000000"/>
      <w:sz w:val="28"/>
      <w:szCs w:val="28"/>
    </w:rPr>
  </w:style>
  <w:style w:type="character" w:styleId="afc">
    <w:name w:val="Emphasis"/>
    <w:basedOn w:val="a0"/>
    <w:qFormat/>
    <w:rsid w:val="006F0534"/>
    <w:rPr>
      <w:i/>
      <w:iCs/>
    </w:rPr>
  </w:style>
  <w:style w:type="paragraph" w:styleId="afd">
    <w:name w:val="List Paragraph"/>
    <w:basedOn w:val="a"/>
    <w:uiPriority w:val="1"/>
    <w:qFormat/>
    <w:rsid w:val="009D5106"/>
    <w:pPr>
      <w:widowControl w:val="0"/>
      <w:autoSpaceDE w:val="0"/>
      <w:autoSpaceDN w:val="0"/>
      <w:ind w:left="137" w:firstLine="708"/>
      <w:jc w:val="both"/>
    </w:pPr>
    <w:rPr>
      <w:sz w:val="22"/>
      <w:szCs w:val="22"/>
      <w:lang w:eastAsia="en-US"/>
    </w:rPr>
  </w:style>
  <w:style w:type="character" w:customStyle="1" w:styleId="afe">
    <w:name w:val="Основной текст + Курсив"/>
    <w:rsid w:val="009D5106"/>
    <w:rPr>
      <w:rFonts w:ascii="Calibri" w:hAnsi="Calibri"/>
      <w:i/>
      <w:color w:val="000000"/>
      <w:spacing w:val="0"/>
      <w:w w:val="100"/>
      <w:position w:val="0"/>
      <w:sz w:val="21"/>
      <w:u w:val="none"/>
      <w:lang w:val="ru-RU" w:eastAsia="x-none"/>
    </w:rPr>
  </w:style>
  <w:style w:type="character" w:customStyle="1" w:styleId="user-accountsubname">
    <w:name w:val="user-account__subname"/>
    <w:basedOn w:val="a0"/>
    <w:rsid w:val="009D5106"/>
    <w:rPr>
      <w:rFonts w:cs="Times New Roman"/>
    </w:rPr>
  </w:style>
  <w:style w:type="paragraph" w:customStyle="1" w:styleId="ConsNormal">
    <w:name w:val="ConsNormal"/>
    <w:uiPriority w:val="99"/>
    <w:rsid w:val="009D5106"/>
    <w:pPr>
      <w:autoSpaceDE w:val="0"/>
      <w:autoSpaceDN w:val="0"/>
      <w:spacing w:after="0" w:line="240" w:lineRule="auto"/>
      <w:jc w:val="both"/>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845681">
      <w:bodyDiv w:val="1"/>
      <w:marLeft w:val="0"/>
      <w:marRight w:val="0"/>
      <w:marTop w:val="0"/>
      <w:marBottom w:val="0"/>
      <w:divBdr>
        <w:top w:val="none" w:sz="0" w:space="0" w:color="auto"/>
        <w:left w:val="none" w:sz="0" w:space="0" w:color="auto"/>
        <w:bottom w:val="none" w:sz="0" w:space="0" w:color="auto"/>
        <w:right w:val="none" w:sz="0" w:space="0" w:color="auto"/>
      </w:divBdr>
    </w:div>
    <w:div w:id="8096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0F886-2A85-4457-8C6D-C6A2CEE4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27</Pages>
  <Words>10030</Words>
  <Characters>57176</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polzovatel</cp:lastModifiedBy>
  <cp:revision>8</cp:revision>
  <cp:lastPrinted>2023-12-20T02:19:00Z</cp:lastPrinted>
  <dcterms:created xsi:type="dcterms:W3CDTF">2022-07-04T05:54:00Z</dcterms:created>
  <dcterms:modified xsi:type="dcterms:W3CDTF">2023-12-20T06:06:00Z</dcterms:modified>
</cp:coreProperties>
</file>