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55A" w:rsidRPr="004A655A" w:rsidRDefault="004A655A" w:rsidP="004A655A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pacing w:val="2"/>
          <w:sz w:val="28"/>
          <w:szCs w:val="28"/>
          <w:lang w:bidi="ar-SA"/>
        </w:rPr>
      </w:pPr>
      <w:r w:rsidRPr="004A655A">
        <w:rPr>
          <w:rFonts w:ascii="Times New Roman" w:eastAsia="Times New Roman" w:hAnsi="Times New Roman" w:cs="Times New Roman"/>
          <w:b/>
          <w:bCs/>
          <w:color w:val="auto"/>
          <w:spacing w:val="2"/>
          <w:sz w:val="28"/>
          <w:szCs w:val="28"/>
          <w:lang w:bidi="ar-SA"/>
        </w:rPr>
        <w:t>Российская Федерация</w:t>
      </w:r>
    </w:p>
    <w:p w:rsidR="004A655A" w:rsidRPr="004A655A" w:rsidRDefault="004A655A" w:rsidP="004A655A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pacing w:val="2"/>
          <w:sz w:val="28"/>
          <w:szCs w:val="28"/>
          <w:lang w:bidi="ar-SA"/>
        </w:rPr>
      </w:pPr>
      <w:r w:rsidRPr="004A655A">
        <w:rPr>
          <w:rFonts w:ascii="Times New Roman" w:eastAsia="Times New Roman" w:hAnsi="Times New Roman" w:cs="Times New Roman"/>
          <w:b/>
          <w:bCs/>
          <w:color w:val="auto"/>
          <w:spacing w:val="2"/>
          <w:sz w:val="28"/>
          <w:szCs w:val="28"/>
          <w:lang w:bidi="ar-SA"/>
        </w:rPr>
        <w:t>Дума</w:t>
      </w:r>
    </w:p>
    <w:p w:rsidR="004A655A" w:rsidRPr="004A655A" w:rsidRDefault="004A655A" w:rsidP="004A655A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pacing w:val="2"/>
          <w:sz w:val="28"/>
          <w:szCs w:val="28"/>
          <w:lang w:bidi="ar-SA"/>
        </w:rPr>
      </w:pPr>
      <w:r w:rsidRPr="004A655A">
        <w:rPr>
          <w:rFonts w:ascii="Times New Roman" w:eastAsia="Times New Roman" w:hAnsi="Times New Roman" w:cs="Times New Roman"/>
          <w:b/>
          <w:bCs/>
          <w:color w:val="auto"/>
          <w:spacing w:val="2"/>
          <w:sz w:val="28"/>
          <w:szCs w:val="28"/>
          <w:lang w:bidi="ar-SA"/>
        </w:rPr>
        <w:t>Новомальтинского сельского поселения</w:t>
      </w:r>
    </w:p>
    <w:p w:rsidR="004A655A" w:rsidRPr="004A655A" w:rsidRDefault="004A655A" w:rsidP="004A655A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pacing w:val="2"/>
          <w:sz w:val="28"/>
          <w:szCs w:val="28"/>
          <w:lang w:bidi="ar-SA"/>
        </w:rPr>
      </w:pPr>
      <w:r w:rsidRPr="004A655A">
        <w:rPr>
          <w:rFonts w:ascii="Times New Roman" w:eastAsia="Times New Roman" w:hAnsi="Times New Roman" w:cs="Times New Roman"/>
          <w:b/>
          <w:bCs/>
          <w:color w:val="auto"/>
          <w:spacing w:val="2"/>
          <w:sz w:val="28"/>
          <w:szCs w:val="28"/>
          <w:lang w:bidi="ar-SA"/>
        </w:rPr>
        <w:t>Усольского муниципального района</w:t>
      </w:r>
    </w:p>
    <w:p w:rsidR="004A655A" w:rsidRPr="004A655A" w:rsidRDefault="004A655A" w:rsidP="004A655A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pacing w:val="2"/>
          <w:sz w:val="28"/>
          <w:szCs w:val="28"/>
          <w:lang w:bidi="ar-SA"/>
        </w:rPr>
      </w:pPr>
      <w:r w:rsidRPr="004A655A">
        <w:rPr>
          <w:rFonts w:ascii="Times New Roman" w:eastAsia="Times New Roman" w:hAnsi="Times New Roman" w:cs="Times New Roman"/>
          <w:b/>
          <w:bCs/>
          <w:color w:val="auto"/>
          <w:spacing w:val="2"/>
          <w:sz w:val="28"/>
          <w:szCs w:val="28"/>
          <w:lang w:bidi="ar-SA"/>
        </w:rPr>
        <w:t>Иркутской области</w:t>
      </w:r>
    </w:p>
    <w:p w:rsidR="004A655A" w:rsidRPr="004A655A" w:rsidRDefault="004A655A" w:rsidP="004A655A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pacing w:val="2"/>
          <w:sz w:val="28"/>
          <w:szCs w:val="28"/>
          <w:lang w:bidi="ar-SA"/>
        </w:rPr>
      </w:pPr>
    </w:p>
    <w:p w:rsidR="004A655A" w:rsidRPr="004A655A" w:rsidRDefault="004A655A" w:rsidP="004A655A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pacing w:val="2"/>
          <w:sz w:val="28"/>
          <w:szCs w:val="28"/>
          <w:lang w:bidi="ar-SA"/>
        </w:rPr>
      </w:pPr>
      <w:r w:rsidRPr="004A655A">
        <w:rPr>
          <w:rFonts w:ascii="Times New Roman" w:eastAsia="Times New Roman" w:hAnsi="Times New Roman" w:cs="Times New Roman"/>
          <w:b/>
          <w:bCs/>
          <w:color w:val="auto"/>
          <w:spacing w:val="2"/>
          <w:sz w:val="28"/>
          <w:szCs w:val="28"/>
          <w:lang w:bidi="ar-SA"/>
        </w:rPr>
        <w:t>РЕШЕНИЕ</w:t>
      </w:r>
    </w:p>
    <w:p w:rsidR="004A655A" w:rsidRPr="004A655A" w:rsidRDefault="004A655A" w:rsidP="004A655A">
      <w:pPr>
        <w:widowControl/>
        <w:jc w:val="center"/>
        <w:rPr>
          <w:rFonts w:ascii="Times New Roman" w:eastAsia="Times New Roman" w:hAnsi="Times New Roman" w:cs="Times New Roman"/>
          <w:bCs/>
          <w:color w:val="auto"/>
          <w:spacing w:val="2"/>
          <w:sz w:val="28"/>
          <w:szCs w:val="28"/>
          <w:lang w:bidi="ar-SA"/>
        </w:rPr>
      </w:pPr>
      <w:r w:rsidRPr="004A655A">
        <w:rPr>
          <w:rFonts w:ascii="Times New Roman" w:eastAsia="Times New Roman" w:hAnsi="Times New Roman" w:cs="Times New Roman"/>
          <w:bCs/>
          <w:color w:val="auto"/>
          <w:spacing w:val="2"/>
          <w:sz w:val="28"/>
          <w:szCs w:val="28"/>
          <w:lang w:bidi="ar-SA"/>
        </w:rPr>
        <w:t xml:space="preserve">От </w:t>
      </w:r>
      <w:r w:rsidR="00665027">
        <w:rPr>
          <w:rFonts w:ascii="Times New Roman" w:eastAsia="Times New Roman" w:hAnsi="Times New Roman" w:cs="Times New Roman"/>
          <w:bCs/>
          <w:color w:val="auto"/>
          <w:spacing w:val="2"/>
          <w:sz w:val="28"/>
          <w:szCs w:val="28"/>
          <w:lang w:bidi="ar-SA"/>
        </w:rPr>
        <w:t>30.01.2025</w:t>
      </w:r>
      <w:r w:rsidRPr="004A655A">
        <w:rPr>
          <w:rFonts w:ascii="Times New Roman" w:eastAsia="Times New Roman" w:hAnsi="Times New Roman" w:cs="Times New Roman"/>
          <w:bCs/>
          <w:color w:val="auto"/>
          <w:spacing w:val="2"/>
          <w:sz w:val="28"/>
          <w:szCs w:val="28"/>
          <w:lang w:bidi="ar-SA"/>
        </w:rPr>
        <w:t xml:space="preserve">г.                                                         </w:t>
      </w:r>
      <w:r w:rsidR="00665027">
        <w:rPr>
          <w:rFonts w:ascii="Times New Roman" w:eastAsia="Times New Roman" w:hAnsi="Times New Roman" w:cs="Times New Roman"/>
          <w:bCs/>
          <w:color w:val="auto"/>
          <w:spacing w:val="2"/>
          <w:sz w:val="28"/>
          <w:szCs w:val="28"/>
          <w:lang w:bidi="ar-SA"/>
        </w:rPr>
        <w:t xml:space="preserve">                               </w:t>
      </w:r>
      <w:r w:rsidRPr="004A655A">
        <w:rPr>
          <w:rFonts w:ascii="Times New Roman" w:eastAsia="Times New Roman" w:hAnsi="Times New Roman" w:cs="Times New Roman"/>
          <w:bCs/>
          <w:color w:val="auto"/>
          <w:spacing w:val="2"/>
          <w:sz w:val="28"/>
          <w:szCs w:val="28"/>
          <w:lang w:bidi="ar-SA"/>
        </w:rPr>
        <w:t xml:space="preserve">    № </w:t>
      </w:r>
      <w:r w:rsidR="00673252">
        <w:rPr>
          <w:rFonts w:ascii="Times New Roman" w:eastAsia="Times New Roman" w:hAnsi="Times New Roman" w:cs="Times New Roman"/>
          <w:bCs/>
          <w:color w:val="auto"/>
          <w:spacing w:val="2"/>
          <w:sz w:val="28"/>
          <w:szCs w:val="28"/>
          <w:lang w:bidi="ar-SA"/>
        </w:rPr>
        <w:t>89</w:t>
      </w:r>
      <w:bookmarkStart w:id="0" w:name="_GoBack"/>
      <w:bookmarkEnd w:id="0"/>
    </w:p>
    <w:p w:rsidR="004A655A" w:rsidRPr="004A655A" w:rsidRDefault="004A655A" w:rsidP="004A655A">
      <w:pPr>
        <w:widowControl/>
        <w:jc w:val="center"/>
        <w:rPr>
          <w:rFonts w:ascii="Times New Roman" w:eastAsia="Times New Roman" w:hAnsi="Times New Roman" w:cs="Times New Roman"/>
          <w:bCs/>
          <w:color w:val="auto"/>
          <w:spacing w:val="2"/>
          <w:sz w:val="28"/>
          <w:szCs w:val="28"/>
          <w:lang w:bidi="ar-SA"/>
        </w:rPr>
      </w:pPr>
      <w:r w:rsidRPr="004A655A">
        <w:rPr>
          <w:rFonts w:ascii="Times New Roman" w:eastAsia="Times New Roman" w:hAnsi="Times New Roman" w:cs="Times New Roman"/>
          <w:bCs/>
          <w:color w:val="auto"/>
          <w:spacing w:val="2"/>
          <w:sz w:val="28"/>
          <w:szCs w:val="28"/>
          <w:lang w:bidi="ar-SA"/>
        </w:rPr>
        <w:t>п. Новомальтинск</w:t>
      </w:r>
    </w:p>
    <w:p w:rsidR="001A70FA" w:rsidRPr="007516E0" w:rsidRDefault="001A70FA" w:rsidP="00EA26B8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665027" w:rsidRDefault="00665027" w:rsidP="004A655A">
      <w:pPr>
        <w:widowControl/>
        <w:shd w:val="clear" w:color="auto" w:fill="FFFFFF"/>
        <w:spacing w:line="288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auto"/>
          <w:spacing w:val="2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pacing w:val="2"/>
          <w:sz w:val="28"/>
          <w:szCs w:val="28"/>
          <w:lang w:bidi="ar-SA"/>
        </w:rPr>
        <w:t>Об отмене П</w:t>
      </w:r>
      <w:r w:rsidR="004A655A">
        <w:rPr>
          <w:rFonts w:ascii="Times New Roman" w:eastAsia="Times New Roman" w:hAnsi="Times New Roman" w:cs="Times New Roman"/>
          <w:b/>
          <w:color w:val="auto"/>
          <w:spacing w:val="2"/>
          <w:sz w:val="28"/>
          <w:szCs w:val="28"/>
          <w:lang w:bidi="ar-SA"/>
        </w:rPr>
        <w:t xml:space="preserve">оложения о маневренном жилом фонде </w:t>
      </w:r>
    </w:p>
    <w:p w:rsidR="00EA26B8" w:rsidRPr="007516E0" w:rsidRDefault="004A655A" w:rsidP="004A655A">
      <w:pPr>
        <w:widowControl/>
        <w:shd w:val="clear" w:color="auto" w:fill="FFFFFF"/>
        <w:spacing w:line="288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auto"/>
          <w:spacing w:val="2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pacing w:val="2"/>
          <w:sz w:val="28"/>
          <w:szCs w:val="28"/>
          <w:lang w:bidi="ar-SA"/>
        </w:rPr>
        <w:t xml:space="preserve">Новомальтинского сельского поселения </w:t>
      </w:r>
    </w:p>
    <w:p w:rsidR="001A70FA" w:rsidRPr="007516E0" w:rsidRDefault="001A70FA" w:rsidP="00EA26B8">
      <w:pPr>
        <w:widowControl/>
        <w:shd w:val="clear" w:color="auto" w:fill="FFFFFF"/>
        <w:spacing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</w:p>
    <w:p w:rsidR="004A655A" w:rsidRPr="004A655A" w:rsidRDefault="00665027" w:rsidP="004A655A">
      <w:pPr>
        <w:widowControl/>
        <w:shd w:val="clear" w:color="auto" w:fill="FFFFFF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В соответствии с </w:t>
      </w:r>
      <w:r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отменой с</w:t>
      </w:r>
      <w:r w:rsidRPr="00665027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 1 января 2025 года Закон</w:t>
      </w:r>
      <w:r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а</w:t>
      </w:r>
      <w:r w:rsidRPr="00665027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 Иркутской области от 3 ноября 2016 года №</w:t>
      </w:r>
      <w:r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 </w:t>
      </w:r>
      <w:r w:rsidRPr="00665027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96-ОЗ «О закреплении за сельскими поселениями Иркутской области вопросов местного значения»</w:t>
      </w:r>
      <w:r w:rsidR="00EA26B8"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, </w:t>
      </w:r>
      <w:r w:rsidR="004A655A" w:rsidRPr="004A655A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руководствуясь статьями 16, 47 Устава Новомальтинского сельского поселения, Дума Новомальтинского сельского поселения Усольского муниципального района Иркутской области</w:t>
      </w:r>
    </w:p>
    <w:p w:rsidR="004A655A" w:rsidRPr="004A655A" w:rsidRDefault="004A655A" w:rsidP="004A655A">
      <w:pPr>
        <w:widowControl/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4A655A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РЕШИЛА:</w:t>
      </w:r>
    </w:p>
    <w:p w:rsidR="00EA26B8" w:rsidRPr="007516E0" w:rsidRDefault="00EA26B8" w:rsidP="004A655A">
      <w:pPr>
        <w:widowControl/>
        <w:shd w:val="clear" w:color="auto" w:fill="FFFFFF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</w:pP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1. </w:t>
      </w:r>
      <w:r w:rsidR="00665027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Отменить с решение Думы Новомальтинского сельского поселения от 28.11.2024г. № 78 «Об утверждении</w:t>
      </w: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 Положени</w:t>
      </w:r>
      <w:r w:rsidR="00665027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я</w:t>
      </w: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 о маневренном жилищном фонде </w:t>
      </w:r>
      <w:r w:rsidR="004A655A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Новомальтинского сельского поселения</w:t>
      </w:r>
      <w:r w:rsidR="00665027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»</w:t>
      </w:r>
      <w:r w:rsidRPr="007516E0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.</w:t>
      </w:r>
    </w:p>
    <w:p w:rsidR="004A655A" w:rsidRPr="004A655A" w:rsidRDefault="004A655A" w:rsidP="004A655A">
      <w:pPr>
        <w:widowControl/>
        <w:shd w:val="clear" w:color="auto" w:fill="FFFFFF"/>
        <w:spacing w:line="31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</w:t>
      </w:r>
      <w:r w:rsidRPr="004A655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 Опубликовать настоящее решение в газете «Новости Новомальтинского муниципального образования» и разместить в информационно – телекоммуникационной сети «Интернет» на официальном сайте администрации Новомальтинского сельского поселения - </w:t>
      </w:r>
      <w:proofErr w:type="spellStart"/>
      <w:r w:rsidRPr="004A655A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novomaltinsk</w:t>
      </w:r>
      <w:proofErr w:type="spellEnd"/>
      <w:r w:rsidRPr="004A655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proofErr w:type="spellStart"/>
      <w:r w:rsidRPr="004A655A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ru</w:t>
      </w:r>
      <w:proofErr w:type="spellEnd"/>
      <w:r w:rsidRPr="004A655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4A655A" w:rsidRPr="004A655A" w:rsidRDefault="004A655A" w:rsidP="004A655A">
      <w:pPr>
        <w:widowControl/>
        <w:shd w:val="clear" w:color="auto" w:fill="FFFFFF"/>
        <w:spacing w:line="31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</w:t>
      </w:r>
      <w:r w:rsidRPr="004A655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 Настоящее решение вступает в силу </w:t>
      </w:r>
      <w:r w:rsidR="00665027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>с</w:t>
      </w:r>
      <w:r w:rsidR="00665027" w:rsidRPr="00665027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lang w:bidi="ar-SA"/>
        </w:rPr>
        <w:t xml:space="preserve"> 1 января 2025 года</w:t>
      </w:r>
      <w:r w:rsidRPr="004A655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4A655A" w:rsidRPr="004A655A" w:rsidRDefault="004A655A" w:rsidP="004A655A">
      <w:pPr>
        <w:widowControl/>
        <w:shd w:val="clear" w:color="auto" w:fill="FFFFFF"/>
        <w:spacing w:line="315" w:lineRule="atLeast"/>
        <w:textAlignment w:val="baseline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4A655A" w:rsidRPr="004A655A" w:rsidRDefault="004A655A" w:rsidP="004A655A">
      <w:pPr>
        <w:widowControl/>
        <w:shd w:val="clear" w:color="auto" w:fill="FFFFFF"/>
        <w:spacing w:line="315" w:lineRule="atLeast"/>
        <w:textAlignment w:val="baseline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4A655A" w:rsidRPr="004A655A" w:rsidRDefault="004A655A" w:rsidP="004A655A">
      <w:pPr>
        <w:widowControl/>
        <w:shd w:val="clear" w:color="auto" w:fill="FFFFFF"/>
        <w:spacing w:line="315" w:lineRule="atLeast"/>
        <w:textAlignment w:val="baseline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4A655A" w:rsidRPr="004A655A" w:rsidRDefault="004A655A" w:rsidP="004A655A">
      <w:pPr>
        <w:widowControl/>
        <w:shd w:val="clear" w:color="auto" w:fill="FFFFFF"/>
        <w:spacing w:line="315" w:lineRule="atLeast"/>
        <w:textAlignment w:val="baseline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4A655A" w:rsidRPr="004A655A" w:rsidRDefault="004A655A" w:rsidP="004A655A">
      <w:pPr>
        <w:widowControl/>
        <w:shd w:val="clear" w:color="auto" w:fill="FFFFFF"/>
        <w:spacing w:line="315" w:lineRule="atLeast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A655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Председатель Думы </w:t>
      </w:r>
    </w:p>
    <w:p w:rsidR="004A655A" w:rsidRPr="004A655A" w:rsidRDefault="004A655A" w:rsidP="004A655A">
      <w:pPr>
        <w:widowControl/>
        <w:shd w:val="clear" w:color="auto" w:fill="FFFFFF"/>
        <w:spacing w:line="315" w:lineRule="atLeast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A655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Новомальтинского</w:t>
      </w:r>
    </w:p>
    <w:p w:rsidR="004A655A" w:rsidRPr="004A655A" w:rsidRDefault="004A655A" w:rsidP="004A655A">
      <w:pPr>
        <w:widowControl/>
        <w:shd w:val="clear" w:color="auto" w:fill="FFFFFF"/>
        <w:spacing w:line="315" w:lineRule="atLeast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A655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сельского поселения, </w:t>
      </w:r>
    </w:p>
    <w:p w:rsidR="004A655A" w:rsidRPr="004A655A" w:rsidRDefault="004A655A" w:rsidP="004A655A">
      <w:pPr>
        <w:widowControl/>
        <w:shd w:val="clear" w:color="auto" w:fill="FFFFFF"/>
        <w:spacing w:line="315" w:lineRule="atLeast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A655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Глава Новомальтинского</w:t>
      </w:r>
    </w:p>
    <w:p w:rsidR="004A655A" w:rsidRPr="004A655A" w:rsidRDefault="004A655A" w:rsidP="004A655A">
      <w:pPr>
        <w:widowControl/>
        <w:shd w:val="clear" w:color="auto" w:fill="FFFFFF"/>
        <w:spacing w:line="315" w:lineRule="atLeast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A655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сельского поселения                                                                     Т.В. Маркова</w:t>
      </w:r>
    </w:p>
    <w:p w:rsidR="004A655A" w:rsidRPr="004A655A" w:rsidRDefault="004A655A" w:rsidP="004A655A">
      <w:pPr>
        <w:widowControl/>
        <w:shd w:val="clear" w:color="auto" w:fill="FFFFFF"/>
        <w:spacing w:line="315" w:lineRule="atLeast"/>
        <w:textAlignment w:val="baseline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sectPr w:rsidR="004A655A" w:rsidRPr="004A655A" w:rsidSect="00BF7973">
      <w:headerReference w:type="default" r:id="rId9"/>
      <w:pgSz w:w="11900" w:h="16840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101C" w:rsidRDefault="0014101C">
      <w:r>
        <w:separator/>
      </w:r>
    </w:p>
  </w:endnote>
  <w:endnote w:type="continuationSeparator" w:id="0">
    <w:p w:rsidR="0014101C" w:rsidRDefault="00141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101C" w:rsidRDefault="0014101C">
      <w:r>
        <w:separator/>
      </w:r>
    </w:p>
  </w:footnote>
  <w:footnote w:type="continuationSeparator" w:id="0">
    <w:p w:rsidR="0014101C" w:rsidRDefault="001410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209A" w:rsidRDefault="005E209A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13FAF"/>
    <w:multiLevelType w:val="multilevel"/>
    <w:tmpl w:val="51A69ECA"/>
    <w:lvl w:ilvl="0">
      <w:start w:val="24"/>
      <w:numFmt w:val="decimal"/>
      <w:lvlText w:val="%1."/>
      <w:lvlJc w:val="left"/>
      <w:rPr>
        <w:rFonts w:ascii="Courier New" w:eastAsia="Times New Roman" w:hAnsi="Courier New" w:cs="Courier New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5C16ED2"/>
    <w:multiLevelType w:val="multilevel"/>
    <w:tmpl w:val="73C4825E"/>
    <w:lvl w:ilvl="0">
      <w:start w:val="34"/>
      <w:numFmt w:val="decimal"/>
      <w:lvlText w:val="%1."/>
      <w:lvlJc w:val="left"/>
      <w:rPr>
        <w:rFonts w:ascii="Courier New" w:eastAsia="Times New Roman" w:hAnsi="Courier New" w:cs="Courier New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6052F21"/>
    <w:multiLevelType w:val="multilevel"/>
    <w:tmpl w:val="77DA79AE"/>
    <w:lvl w:ilvl="0">
      <w:start w:val="1"/>
      <w:numFmt w:val="decimal"/>
      <w:lvlText w:val="2.3.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65D3ED2"/>
    <w:multiLevelType w:val="multilevel"/>
    <w:tmpl w:val="2AF66646"/>
    <w:lvl w:ilvl="0">
      <w:start w:val="1"/>
      <w:numFmt w:val="decimal"/>
      <w:lvlText w:val="2.5.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6"/>
      <w:numFmt w:val="decimal"/>
      <w:lvlText w:val="%1.%2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4D55401"/>
    <w:multiLevelType w:val="multilevel"/>
    <w:tmpl w:val="363626CE"/>
    <w:lvl w:ilvl="0">
      <w:start w:val="1"/>
      <w:numFmt w:val="decimal"/>
      <w:lvlText w:val="3.7.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B2B74A7"/>
    <w:multiLevelType w:val="multilevel"/>
    <w:tmpl w:val="8A14CCB8"/>
    <w:lvl w:ilvl="0">
      <w:start w:val="1"/>
      <w:numFmt w:val="decimal"/>
      <w:lvlText w:val="3.4.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27F15D8"/>
    <w:multiLevelType w:val="multilevel"/>
    <w:tmpl w:val="79F05868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24FE5978"/>
    <w:multiLevelType w:val="multilevel"/>
    <w:tmpl w:val="E68AF182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89221E0"/>
    <w:multiLevelType w:val="multilevel"/>
    <w:tmpl w:val="058E851E"/>
    <w:lvl w:ilvl="0">
      <w:start w:val="37"/>
      <w:numFmt w:val="decimal"/>
      <w:lvlText w:val="%1."/>
      <w:lvlJc w:val="left"/>
      <w:rPr>
        <w:rFonts w:ascii="Courier New" w:eastAsia="Times New Roman" w:hAnsi="Courier New" w:cs="Courier New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8D10B14"/>
    <w:multiLevelType w:val="multilevel"/>
    <w:tmpl w:val="10BA1366"/>
    <w:lvl w:ilvl="0">
      <w:start w:val="31"/>
      <w:numFmt w:val="decimal"/>
      <w:lvlText w:val="%1."/>
      <w:lvlJc w:val="left"/>
      <w:rPr>
        <w:rFonts w:ascii="Courier New" w:eastAsia="Times New Roman" w:hAnsi="Courier New" w:cs="Courier New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936268D"/>
    <w:multiLevelType w:val="multilevel"/>
    <w:tmpl w:val="B046F36E"/>
    <w:lvl w:ilvl="0">
      <w:start w:val="1"/>
      <w:numFmt w:val="decimal"/>
      <w:lvlText w:val="2.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D000401"/>
    <w:multiLevelType w:val="multilevel"/>
    <w:tmpl w:val="3164334C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2093FF2"/>
    <w:multiLevelType w:val="multilevel"/>
    <w:tmpl w:val="C17EA6D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E5F71EF"/>
    <w:multiLevelType w:val="multilevel"/>
    <w:tmpl w:val="BEE869B0"/>
    <w:lvl w:ilvl="0">
      <w:start w:val="2"/>
      <w:numFmt w:val="decimal"/>
      <w:lvlText w:val="6.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00B14C9"/>
    <w:multiLevelType w:val="multilevel"/>
    <w:tmpl w:val="CD28180E"/>
    <w:lvl w:ilvl="0">
      <w:start w:val="9"/>
      <w:numFmt w:val="decimal"/>
      <w:lvlText w:val="%1."/>
      <w:lvlJc w:val="left"/>
      <w:rPr>
        <w:rFonts w:ascii="Courier New" w:eastAsia="Times New Roman" w:hAnsi="Courier New" w:cs="Courier New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1872CBC"/>
    <w:multiLevelType w:val="multilevel"/>
    <w:tmpl w:val="5E0C6F26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4CE4B8E"/>
    <w:multiLevelType w:val="multilevel"/>
    <w:tmpl w:val="58F8B578"/>
    <w:lvl w:ilvl="0">
      <w:start w:val="2"/>
      <w:numFmt w:val="decimal"/>
      <w:lvlText w:val="%1."/>
      <w:lvlJc w:val="left"/>
      <w:rPr>
        <w:rFonts w:ascii="Courier New" w:eastAsia="Times New Roman" w:hAnsi="Courier New" w:cs="Courier New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9C12369"/>
    <w:multiLevelType w:val="multilevel"/>
    <w:tmpl w:val="6CDEF836"/>
    <w:lvl w:ilvl="0">
      <w:start w:val="1"/>
      <w:numFmt w:val="decimal"/>
      <w:lvlText w:val="3.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FE436E2"/>
    <w:multiLevelType w:val="multilevel"/>
    <w:tmpl w:val="FCC0E618"/>
    <w:lvl w:ilvl="0">
      <w:start w:val="21"/>
      <w:numFmt w:val="decimal"/>
      <w:lvlText w:val="%1."/>
      <w:lvlJc w:val="left"/>
      <w:rPr>
        <w:rFonts w:ascii="Courier New" w:eastAsia="Times New Roman" w:hAnsi="Courier New" w:cs="Courier New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0522E9D"/>
    <w:multiLevelType w:val="multilevel"/>
    <w:tmpl w:val="CE8EDD80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0551BAC"/>
    <w:multiLevelType w:val="multilevel"/>
    <w:tmpl w:val="B6544A8C"/>
    <w:lvl w:ilvl="0">
      <w:start w:val="12"/>
      <w:numFmt w:val="decimal"/>
      <w:lvlText w:val="%1."/>
      <w:lvlJc w:val="left"/>
      <w:rPr>
        <w:rFonts w:ascii="Courier New" w:eastAsia="Times New Roman" w:hAnsi="Courier New" w:cs="Courier New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705334A"/>
    <w:multiLevelType w:val="multilevel"/>
    <w:tmpl w:val="53204582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21A4E1A"/>
    <w:multiLevelType w:val="multilevel"/>
    <w:tmpl w:val="614039E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  <w:rPr>
        <w:rFonts w:hint="default"/>
      </w:rPr>
    </w:lvl>
  </w:abstractNum>
  <w:abstractNum w:abstractNumId="23">
    <w:nsid w:val="673073D1"/>
    <w:multiLevelType w:val="hybridMultilevel"/>
    <w:tmpl w:val="3F146ED4"/>
    <w:lvl w:ilvl="0" w:tplc="F760E66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6D983BBC"/>
    <w:multiLevelType w:val="multilevel"/>
    <w:tmpl w:val="8D8A8B1E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EEC281E"/>
    <w:multiLevelType w:val="multilevel"/>
    <w:tmpl w:val="F51E304C"/>
    <w:lvl w:ilvl="0">
      <w:start w:val="2"/>
      <w:numFmt w:val="decimal"/>
      <w:lvlText w:val="4.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719814D7"/>
    <w:multiLevelType w:val="multilevel"/>
    <w:tmpl w:val="D03626A6"/>
    <w:lvl w:ilvl="0">
      <w:start w:val="5"/>
      <w:numFmt w:val="decimal"/>
      <w:lvlText w:val="%1."/>
      <w:lvlJc w:val="left"/>
      <w:rPr>
        <w:rFonts w:ascii="Courier New" w:eastAsia="Times New Roman" w:hAnsi="Courier New" w:cs="Courier New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77C10B33"/>
    <w:multiLevelType w:val="multilevel"/>
    <w:tmpl w:val="EAF07DB0"/>
    <w:lvl w:ilvl="0">
      <w:start w:val="2"/>
      <w:numFmt w:val="decimal"/>
      <w:lvlText w:val="5.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7B814C01"/>
    <w:multiLevelType w:val="multilevel"/>
    <w:tmpl w:val="107E231C"/>
    <w:lvl w:ilvl="0">
      <w:start w:val="1"/>
      <w:numFmt w:val="decimal"/>
      <w:lvlText w:val="2.5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start w:val="6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2">
      <w:start w:val="2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9">
    <w:nsid w:val="7C86723F"/>
    <w:multiLevelType w:val="multilevel"/>
    <w:tmpl w:val="C934744C"/>
    <w:lvl w:ilvl="0">
      <w:start w:val="1"/>
      <w:numFmt w:val="decimal"/>
      <w:lvlText w:val="1.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7D29747D"/>
    <w:multiLevelType w:val="multilevel"/>
    <w:tmpl w:val="290C11CC"/>
    <w:lvl w:ilvl="0">
      <w:start w:val="18"/>
      <w:numFmt w:val="decimal"/>
      <w:lvlText w:val="%1."/>
      <w:lvlJc w:val="left"/>
      <w:rPr>
        <w:rFonts w:ascii="Courier New" w:eastAsia="Times New Roman" w:hAnsi="Courier New" w:cs="Courier New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29"/>
  </w:num>
  <w:num w:numId="3">
    <w:abstractNumId w:val="10"/>
  </w:num>
  <w:num w:numId="4">
    <w:abstractNumId w:val="2"/>
  </w:num>
  <w:num w:numId="5">
    <w:abstractNumId w:val="3"/>
  </w:num>
  <w:num w:numId="6">
    <w:abstractNumId w:val="19"/>
  </w:num>
  <w:num w:numId="7">
    <w:abstractNumId w:val="24"/>
  </w:num>
  <w:num w:numId="8">
    <w:abstractNumId w:val="11"/>
  </w:num>
  <w:num w:numId="9">
    <w:abstractNumId w:val="7"/>
  </w:num>
  <w:num w:numId="10">
    <w:abstractNumId w:val="17"/>
  </w:num>
  <w:num w:numId="11">
    <w:abstractNumId w:val="15"/>
  </w:num>
  <w:num w:numId="12">
    <w:abstractNumId w:val="5"/>
  </w:num>
  <w:num w:numId="13">
    <w:abstractNumId w:val="4"/>
  </w:num>
  <w:num w:numId="14">
    <w:abstractNumId w:val="21"/>
  </w:num>
  <w:num w:numId="15">
    <w:abstractNumId w:val="25"/>
  </w:num>
  <w:num w:numId="16">
    <w:abstractNumId w:val="27"/>
  </w:num>
  <w:num w:numId="17">
    <w:abstractNumId w:val="13"/>
  </w:num>
  <w:num w:numId="18">
    <w:abstractNumId w:val="16"/>
  </w:num>
  <w:num w:numId="19">
    <w:abstractNumId w:val="26"/>
  </w:num>
  <w:num w:numId="20">
    <w:abstractNumId w:val="14"/>
  </w:num>
  <w:num w:numId="21">
    <w:abstractNumId w:val="20"/>
  </w:num>
  <w:num w:numId="22">
    <w:abstractNumId w:val="30"/>
  </w:num>
  <w:num w:numId="23">
    <w:abstractNumId w:val="18"/>
  </w:num>
  <w:num w:numId="24">
    <w:abstractNumId w:val="0"/>
  </w:num>
  <w:num w:numId="25">
    <w:abstractNumId w:val="9"/>
  </w:num>
  <w:num w:numId="26">
    <w:abstractNumId w:val="1"/>
  </w:num>
  <w:num w:numId="27">
    <w:abstractNumId w:val="8"/>
  </w:num>
  <w:num w:numId="28">
    <w:abstractNumId w:val="22"/>
  </w:num>
  <w:num w:numId="29">
    <w:abstractNumId w:val="28"/>
    <w:lvlOverride w:ilvl="0">
      <w:startOverride w:val="1"/>
    </w:lvlOverride>
    <w:lvlOverride w:ilvl="1">
      <w:startOverride w:val="6"/>
    </w:lvlOverride>
    <w:lvlOverride w:ilvl="2">
      <w:startOverride w:val="2"/>
    </w:lvlOverride>
    <w:lvlOverride w:ilvl="3"/>
    <w:lvlOverride w:ilvl="4"/>
    <w:lvlOverride w:ilvl="5"/>
    <w:lvlOverride w:ilvl="6"/>
    <w:lvlOverride w:ilvl="7"/>
    <w:lvlOverride w:ilvl="8"/>
  </w:num>
  <w:num w:numId="30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A99"/>
    <w:rsid w:val="00064AC3"/>
    <w:rsid w:val="00075D34"/>
    <w:rsid w:val="00090661"/>
    <w:rsid w:val="000C0719"/>
    <w:rsid w:val="00101E17"/>
    <w:rsid w:val="0014101C"/>
    <w:rsid w:val="0015145B"/>
    <w:rsid w:val="00157F00"/>
    <w:rsid w:val="001A18AB"/>
    <w:rsid w:val="001A70FA"/>
    <w:rsid w:val="001B03E6"/>
    <w:rsid w:val="001E22F0"/>
    <w:rsid w:val="00205B36"/>
    <w:rsid w:val="00206319"/>
    <w:rsid w:val="002614DD"/>
    <w:rsid w:val="00262051"/>
    <w:rsid w:val="00280339"/>
    <w:rsid w:val="002977CA"/>
    <w:rsid w:val="00336DEE"/>
    <w:rsid w:val="0037711B"/>
    <w:rsid w:val="00385496"/>
    <w:rsid w:val="003A2A99"/>
    <w:rsid w:val="003A5F96"/>
    <w:rsid w:val="003F2F3E"/>
    <w:rsid w:val="0040447E"/>
    <w:rsid w:val="00410F83"/>
    <w:rsid w:val="004349BD"/>
    <w:rsid w:val="004A655A"/>
    <w:rsid w:val="004F044A"/>
    <w:rsid w:val="004F099C"/>
    <w:rsid w:val="00501FD5"/>
    <w:rsid w:val="00514BBF"/>
    <w:rsid w:val="005155FB"/>
    <w:rsid w:val="005502D7"/>
    <w:rsid w:val="005675FC"/>
    <w:rsid w:val="00583A5A"/>
    <w:rsid w:val="005A030C"/>
    <w:rsid w:val="005A0846"/>
    <w:rsid w:val="005E209A"/>
    <w:rsid w:val="0061220D"/>
    <w:rsid w:val="00632FA3"/>
    <w:rsid w:val="00642D80"/>
    <w:rsid w:val="00665027"/>
    <w:rsid w:val="00673252"/>
    <w:rsid w:val="006B2A39"/>
    <w:rsid w:val="006C5F06"/>
    <w:rsid w:val="006D5AF8"/>
    <w:rsid w:val="00714FA7"/>
    <w:rsid w:val="0072439A"/>
    <w:rsid w:val="007516E0"/>
    <w:rsid w:val="00785879"/>
    <w:rsid w:val="007D03B9"/>
    <w:rsid w:val="008264A6"/>
    <w:rsid w:val="00834F33"/>
    <w:rsid w:val="008B4598"/>
    <w:rsid w:val="008C0ECA"/>
    <w:rsid w:val="008C5959"/>
    <w:rsid w:val="009117FF"/>
    <w:rsid w:val="00977869"/>
    <w:rsid w:val="00982A36"/>
    <w:rsid w:val="009A4884"/>
    <w:rsid w:val="009D76A5"/>
    <w:rsid w:val="009E2DF0"/>
    <w:rsid w:val="00A14CAF"/>
    <w:rsid w:val="00A43284"/>
    <w:rsid w:val="00AD3B70"/>
    <w:rsid w:val="00B20B21"/>
    <w:rsid w:val="00B348D0"/>
    <w:rsid w:val="00B35403"/>
    <w:rsid w:val="00BD0DDD"/>
    <w:rsid w:val="00BD6F5A"/>
    <w:rsid w:val="00BE3C5B"/>
    <w:rsid w:val="00BF7973"/>
    <w:rsid w:val="00C133FF"/>
    <w:rsid w:val="00C82487"/>
    <w:rsid w:val="00D4082F"/>
    <w:rsid w:val="00D653D0"/>
    <w:rsid w:val="00D653F6"/>
    <w:rsid w:val="00D95A7B"/>
    <w:rsid w:val="00D95E99"/>
    <w:rsid w:val="00DB2E5D"/>
    <w:rsid w:val="00DC6829"/>
    <w:rsid w:val="00DF48DF"/>
    <w:rsid w:val="00E1308B"/>
    <w:rsid w:val="00E139B5"/>
    <w:rsid w:val="00E45539"/>
    <w:rsid w:val="00EA26B8"/>
    <w:rsid w:val="00EF3EDC"/>
    <w:rsid w:val="00F1363F"/>
    <w:rsid w:val="00F446BE"/>
    <w:rsid w:val="00FD7CC2"/>
    <w:rsid w:val="00FE6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5145B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834F33"/>
    <w:pPr>
      <w:keepNext/>
      <w:keepLines/>
      <w:spacing w:before="240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Сноска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Заголовок №2_"/>
    <w:basedOn w:val="a0"/>
    <w:link w:val="22"/>
    <w:uiPriority w:val="9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"/>
    <w:basedOn w:val="a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a6">
    <w:name w:val="Колонтитул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8">
    <w:name w:val="Колонтитул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3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51">
    <w:name w:val="Основной текст (5) + Не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513pt">
    <w:name w:val="Основной текст (5) + 13 pt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9pt-1pt">
    <w:name w:val="Основной текст (2) + 9 pt;Интервал -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4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61">
    <w:name w:val="Основной текст (6) + Не курсив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1pt">
    <w:name w:val="Основной текст (2) + 1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9pt">
    <w:name w:val="Основной текст (2) + 9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0Exact">
    <w:name w:val="Основной текст (10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Exact">
    <w:name w:val="Заголовок №1 Exact"/>
    <w:basedOn w:val="a0"/>
    <w:link w:val="11"/>
    <w:rPr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00">
    <w:name w:val="Основной текст (10)_"/>
    <w:basedOn w:val="a0"/>
    <w:link w:val="1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10">
    <w:name w:val="Основной текст (11)_"/>
    <w:basedOn w:val="a0"/>
    <w:link w:val="1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11pt0">
    <w:name w:val="Основной текст (2) + 1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2">
    <w:name w:val="Заголовок №1 (2)_"/>
    <w:basedOn w:val="a0"/>
    <w:link w:val="120"/>
    <w:rPr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21">
    <w:name w:val="Заголовок №1 (2)"/>
    <w:basedOn w:val="12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6">
    <w:name w:val="Подпись к таблице (2)_"/>
    <w:basedOn w:val="a0"/>
    <w:link w:val="2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9">
    <w:name w:val="Подпись к таблице_"/>
    <w:basedOn w:val="a0"/>
    <w:link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15pt">
    <w:name w:val="Основной текст (2) + 11;5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ab">
    <w:name w:val="Подпись к таблице"/>
    <w:basedOn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122">
    <w:name w:val="Основной текст (12)_"/>
    <w:basedOn w:val="a0"/>
    <w:link w:val="1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5">
    <w:name w:val="Сноска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720" w:line="0" w:lineRule="atLeast"/>
      <w:ind w:hanging="200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720" w:line="322" w:lineRule="exact"/>
      <w:ind w:hanging="92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Заголовок №2"/>
    <w:basedOn w:val="a"/>
    <w:link w:val="21"/>
    <w:uiPriority w:val="99"/>
    <w:pPr>
      <w:shd w:val="clear" w:color="auto" w:fill="FFFFFF"/>
      <w:spacing w:after="180" w:line="322" w:lineRule="exact"/>
      <w:ind w:hanging="26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7">
    <w:name w:val="Колонтитул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before="360" w:line="298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Exact"/>
    <w:pPr>
      <w:shd w:val="clear" w:color="auto" w:fill="FFFFFF"/>
      <w:spacing w:after="120" w:line="0" w:lineRule="atLeast"/>
      <w:outlineLvl w:val="0"/>
    </w:pPr>
    <w:rPr>
      <w:sz w:val="28"/>
      <w:szCs w:val="28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360" w:after="60" w:line="0" w:lineRule="atLeast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900" w:after="36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before="900" w:after="6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120">
    <w:name w:val="Заголовок №1 (2)"/>
    <w:basedOn w:val="a"/>
    <w:link w:val="12"/>
    <w:pPr>
      <w:shd w:val="clear" w:color="auto" w:fill="FFFFFF"/>
      <w:spacing w:line="317" w:lineRule="exact"/>
      <w:jc w:val="center"/>
      <w:outlineLvl w:val="0"/>
    </w:pPr>
    <w:rPr>
      <w:b/>
      <w:bCs/>
      <w:sz w:val="28"/>
      <w:szCs w:val="28"/>
    </w:rPr>
  </w:style>
  <w:style w:type="paragraph" w:customStyle="1" w:styleId="111">
    <w:name w:val="Основной текст (11)"/>
    <w:basedOn w:val="a"/>
    <w:link w:val="110"/>
    <w:pPr>
      <w:shd w:val="clear" w:color="auto" w:fill="FFFFFF"/>
      <w:spacing w:before="420" w:after="420" w:line="0" w:lineRule="atLeast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27">
    <w:name w:val="Подпись к таблице (2)"/>
    <w:basedOn w:val="a"/>
    <w:link w:val="2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a">
    <w:name w:val="Подпись к таблице"/>
    <w:basedOn w:val="a"/>
    <w:link w:val="a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23">
    <w:name w:val="Основной текст (12)"/>
    <w:basedOn w:val="a"/>
    <w:link w:val="122"/>
    <w:pPr>
      <w:shd w:val="clear" w:color="auto" w:fill="FFFFFF"/>
      <w:spacing w:before="120" w:after="120" w:line="230" w:lineRule="exact"/>
      <w:ind w:hanging="1720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customStyle="1" w:styleId="9TimesNewRoman">
    <w:name w:val="Основной текст (9) + Times New Roman"/>
    <w:aliases w:val="14 pt,Не полужирный Exact"/>
    <w:basedOn w:val="9"/>
    <w:uiPriority w:val="99"/>
    <w:rsid w:val="00A14C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  <w:u w:val="none"/>
    </w:rPr>
  </w:style>
  <w:style w:type="paragraph" w:styleId="ac">
    <w:name w:val="No Spacing"/>
    <w:uiPriority w:val="1"/>
    <w:qFormat/>
    <w:rsid w:val="00A14CAF"/>
    <w:rPr>
      <w:rFonts w:eastAsia="Times New Roman"/>
      <w:color w:val="000000"/>
      <w:lang w:bidi="ar-SA"/>
    </w:rPr>
  </w:style>
  <w:style w:type="paragraph" w:styleId="ad">
    <w:name w:val="header"/>
    <w:basedOn w:val="a"/>
    <w:link w:val="ae"/>
    <w:uiPriority w:val="99"/>
    <w:unhideWhenUsed/>
    <w:rsid w:val="0078587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85879"/>
    <w:rPr>
      <w:color w:val="000000"/>
    </w:rPr>
  </w:style>
  <w:style w:type="paragraph" w:styleId="af">
    <w:name w:val="footer"/>
    <w:basedOn w:val="a"/>
    <w:link w:val="af0"/>
    <w:uiPriority w:val="99"/>
    <w:unhideWhenUsed/>
    <w:rsid w:val="0078587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85879"/>
    <w:rPr>
      <w:color w:val="000000"/>
    </w:rPr>
  </w:style>
  <w:style w:type="paragraph" w:styleId="af1">
    <w:name w:val="Balloon Text"/>
    <w:basedOn w:val="a"/>
    <w:link w:val="af2"/>
    <w:uiPriority w:val="99"/>
    <w:semiHidden/>
    <w:unhideWhenUsed/>
    <w:rsid w:val="009E2DF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9E2DF0"/>
    <w:rPr>
      <w:rFonts w:ascii="Tahoma" w:hAnsi="Tahoma" w:cs="Tahoma"/>
      <w:color w:val="000000"/>
      <w:sz w:val="16"/>
      <w:szCs w:val="16"/>
    </w:rPr>
  </w:style>
  <w:style w:type="paragraph" w:styleId="af3">
    <w:name w:val="Normal (Web)"/>
    <w:basedOn w:val="a"/>
    <w:unhideWhenUsed/>
    <w:rsid w:val="00DF48DF"/>
    <w:pPr>
      <w:widowControl/>
      <w:spacing w:before="100" w:beforeAutospacing="1" w:after="100" w:afterAutospacing="1"/>
      <w:ind w:firstLine="567"/>
      <w:jc w:val="both"/>
    </w:pPr>
    <w:rPr>
      <w:rFonts w:ascii="Arial" w:eastAsia="Times New Roman" w:hAnsi="Arial" w:cs="Times New Roman"/>
      <w:color w:val="auto"/>
      <w:lang w:bidi="ar-SA"/>
    </w:rPr>
  </w:style>
  <w:style w:type="paragraph" w:customStyle="1" w:styleId="s1">
    <w:name w:val="s_1"/>
    <w:basedOn w:val="a"/>
    <w:rsid w:val="00F446B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22">
    <w:name w:val="s_22"/>
    <w:basedOn w:val="a"/>
    <w:rsid w:val="00F446B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112">
    <w:name w:val="Заголовок 11"/>
    <w:basedOn w:val="a"/>
    <w:next w:val="a"/>
    <w:uiPriority w:val="9"/>
    <w:qFormat/>
    <w:rsid w:val="00834F33"/>
    <w:pPr>
      <w:keepNext/>
      <w:keepLines/>
      <w:widowControl/>
      <w:spacing w:before="240" w:line="276" w:lineRule="auto"/>
      <w:outlineLvl w:val="0"/>
    </w:pPr>
    <w:rPr>
      <w:rFonts w:ascii="Cambria" w:eastAsia="Times New Roman" w:hAnsi="Cambria" w:cs="Times New Roman"/>
      <w:color w:val="365F91"/>
      <w:sz w:val="32"/>
      <w:szCs w:val="32"/>
      <w:lang w:eastAsia="en-US" w:bidi="ar-SA"/>
    </w:rPr>
  </w:style>
  <w:style w:type="numbering" w:customStyle="1" w:styleId="13">
    <w:name w:val="Нет списка1"/>
    <w:next w:val="a2"/>
    <w:uiPriority w:val="99"/>
    <w:semiHidden/>
    <w:unhideWhenUsed/>
    <w:rsid w:val="00834F33"/>
  </w:style>
  <w:style w:type="character" w:customStyle="1" w:styleId="10">
    <w:name w:val="Заголовок 1 Знак"/>
    <w:basedOn w:val="a0"/>
    <w:link w:val="1"/>
    <w:uiPriority w:val="9"/>
    <w:rsid w:val="00834F33"/>
    <w:rPr>
      <w:rFonts w:ascii="Cambria" w:eastAsia="Times New Roman" w:hAnsi="Cambria" w:cs="Times New Roman"/>
      <w:color w:val="365F91"/>
      <w:sz w:val="32"/>
      <w:szCs w:val="32"/>
    </w:rPr>
  </w:style>
  <w:style w:type="paragraph" w:customStyle="1" w:styleId="ConsPlusNormal">
    <w:name w:val="ConsPlusNormal"/>
    <w:link w:val="ConsPlusNormal0"/>
    <w:rsid w:val="00834F33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uiPriority w:val="99"/>
    <w:rsid w:val="00834F33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af4">
    <w:name w:val="footnote text"/>
    <w:basedOn w:val="a"/>
    <w:link w:val="af5"/>
    <w:uiPriority w:val="99"/>
    <w:unhideWhenUsed/>
    <w:rsid w:val="00834F33"/>
    <w:pPr>
      <w:widowControl/>
      <w:ind w:firstLine="720"/>
      <w:jc w:val="both"/>
    </w:pPr>
    <w:rPr>
      <w:rFonts w:ascii="Tms Rmn" w:eastAsia="Times New Roman" w:hAnsi="Tms Rmn" w:cs="Times New Roman"/>
      <w:color w:val="auto"/>
      <w:sz w:val="20"/>
      <w:szCs w:val="20"/>
      <w:lang w:bidi="ar-SA"/>
    </w:rPr>
  </w:style>
  <w:style w:type="character" w:customStyle="1" w:styleId="af5">
    <w:name w:val="Текст сноски Знак"/>
    <w:basedOn w:val="a0"/>
    <w:link w:val="af4"/>
    <w:uiPriority w:val="99"/>
    <w:rsid w:val="00834F33"/>
    <w:rPr>
      <w:rFonts w:ascii="Tms Rmn" w:eastAsia="Times New Roman" w:hAnsi="Tms Rmn" w:cs="Times New Roman"/>
      <w:sz w:val="20"/>
      <w:szCs w:val="20"/>
      <w:lang w:bidi="ar-SA"/>
    </w:rPr>
  </w:style>
  <w:style w:type="character" w:styleId="af6">
    <w:name w:val="footnote reference"/>
    <w:basedOn w:val="a0"/>
    <w:uiPriority w:val="99"/>
    <w:semiHidden/>
    <w:unhideWhenUsed/>
    <w:rsid w:val="00834F33"/>
    <w:rPr>
      <w:vertAlign w:val="superscript"/>
    </w:rPr>
  </w:style>
  <w:style w:type="table" w:customStyle="1" w:styleId="14">
    <w:name w:val="Сетка таблицы1"/>
    <w:basedOn w:val="a1"/>
    <w:next w:val="af7"/>
    <w:uiPriority w:val="59"/>
    <w:rsid w:val="00834F33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Абзац списка1"/>
    <w:basedOn w:val="a"/>
    <w:next w:val="af8"/>
    <w:uiPriority w:val="34"/>
    <w:qFormat/>
    <w:rsid w:val="00834F33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  <w:style w:type="character" w:customStyle="1" w:styleId="113">
    <w:name w:val="Заголовок 1 Знак1"/>
    <w:basedOn w:val="a0"/>
    <w:uiPriority w:val="9"/>
    <w:rsid w:val="00834F3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f7">
    <w:name w:val="Table Grid"/>
    <w:basedOn w:val="a1"/>
    <w:uiPriority w:val="39"/>
    <w:rsid w:val="00834F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List Paragraph"/>
    <w:basedOn w:val="a"/>
    <w:uiPriority w:val="34"/>
    <w:qFormat/>
    <w:rsid w:val="00834F33"/>
    <w:pPr>
      <w:ind w:left="720"/>
      <w:contextualSpacing/>
    </w:pPr>
  </w:style>
  <w:style w:type="paragraph" w:styleId="af9">
    <w:name w:val="Body Text"/>
    <w:basedOn w:val="a"/>
    <w:link w:val="afa"/>
    <w:rsid w:val="00385496"/>
    <w:pPr>
      <w:widowControl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a">
    <w:name w:val="Основной текст Знак"/>
    <w:basedOn w:val="a0"/>
    <w:link w:val="af9"/>
    <w:rsid w:val="00385496"/>
    <w:rPr>
      <w:rFonts w:ascii="Times New Roman" w:eastAsia="Times New Roman" w:hAnsi="Times New Roman" w:cs="Times New Roman"/>
      <w:lang w:bidi="ar-SA"/>
    </w:rPr>
  </w:style>
  <w:style w:type="paragraph" w:styleId="afb">
    <w:name w:val="Body Text Indent"/>
    <w:basedOn w:val="a"/>
    <w:link w:val="afc"/>
    <w:uiPriority w:val="99"/>
    <w:rsid w:val="00385496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c">
    <w:name w:val="Основной текст с отступом Знак"/>
    <w:basedOn w:val="a0"/>
    <w:link w:val="afb"/>
    <w:uiPriority w:val="99"/>
    <w:rsid w:val="00385496"/>
    <w:rPr>
      <w:rFonts w:ascii="Times New Roman" w:eastAsia="Times New Roman" w:hAnsi="Times New Roman" w:cs="Times New Roman"/>
      <w:lang w:bidi="ar-SA"/>
    </w:rPr>
  </w:style>
  <w:style w:type="paragraph" w:customStyle="1" w:styleId="ConsPlusNonformat">
    <w:name w:val="ConsPlusNonformat"/>
    <w:uiPriority w:val="99"/>
    <w:rsid w:val="00385496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ConsPlusNormal0">
    <w:name w:val="ConsPlusNormal Знак"/>
    <w:link w:val="ConsPlusNormal"/>
    <w:locked/>
    <w:rsid w:val="00385496"/>
    <w:rPr>
      <w:rFonts w:ascii="Arial" w:eastAsia="Times New Roman" w:hAnsi="Arial" w:cs="Arial"/>
      <w:sz w:val="20"/>
      <w:szCs w:val="20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5145B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834F33"/>
    <w:pPr>
      <w:keepNext/>
      <w:keepLines/>
      <w:spacing w:before="240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Сноска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Заголовок №2_"/>
    <w:basedOn w:val="a0"/>
    <w:link w:val="22"/>
    <w:uiPriority w:val="9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"/>
    <w:basedOn w:val="a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a6">
    <w:name w:val="Колонтитул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8">
    <w:name w:val="Колонтитул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3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51">
    <w:name w:val="Основной текст (5) + Не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513pt">
    <w:name w:val="Основной текст (5) + 13 pt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9pt-1pt">
    <w:name w:val="Основной текст (2) + 9 pt;Интервал -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4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61">
    <w:name w:val="Основной текст (6) + Не курсив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1pt">
    <w:name w:val="Основной текст (2) + 1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9pt">
    <w:name w:val="Основной текст (2) + 9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0Exact">
    <w:name w:val="Основной текст (10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Exact">
    <w:name w:val="Заголовок №1 Exact"/>
    <w:basedOn w:val="a0"/>
    <w:link w:val="11"/>
    <w:rPr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00">
    <w:name w:val="Основной текст (10)_"/>
    <w:basedOn w:val="a0"/>
    <w:link w:val="1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10">
    <w:name w:val="Основной текст (11)_"/>
    <w:basedOn w:val="a0"/>
    <w:link w:val="1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11pt0">
    <w:name w:val="Основной текст (2) + 1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2">
    <w:name w:val="Заголовок №1 (2)_"/>
    <w:basedOn w:val="a0"/>
    <w:link w:val="120"/>
    <w:rPr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21">
    <w:name w:val="Заголовок №1 (2)"/>
    <w:basedOn w:val="12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6">
    <w:name w:val="Подпись к таблице (2)_"/>
    <w:basedOn w:val="a0"/>
    <w:link w:val="2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9">
    <w:name w:val="Подпись к таблице_"/>
    <w:basedOn w:val="a0"/>
    <w:link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15pt">
    <w:name w:val="Основной текст (2) + 11;5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ab">
    <w:name w:val="Подпись к таблице"/>
    <w:basedOn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122">
    <w:name w:val="Основной текст (12)_"/>
    <w:basedOn w:val="a0"/>
    <w:link w:val="1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5">
    <w:name w:val="Сноска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720" w:line="0" w:lineRule="atLeast"/>
      <w:ind w:hanging="200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720" w:line="322" w:lineRule="exact"/>
      <w:ind w:hanging="92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Заголовок №2"/>
    <w:basedOn w:val="a"/>
    <w:link w:val="21"/>
    <w:uiPriority w:val="99"/>
    <w:pPr>
      <w:shd w:val="clear" w:color="auto" w:fill="FFFFFF"/>
      <w:spacing w:after="180" w:line="322" w:lineRule="exact"/>
      <w:ind w:hanging="26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7">
    <w:name w:val="Колонтитул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before="360" w:line="298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Exact"/>
    <w:pPr>
      <w:shd w:val="clear" w:color="auto" w:fill="FFFFFF"/>
      <w:spacing w:after="120" w:line="0" w:lineRule="atLeast"/>
      <w:outlineLvl w:val="0"/>
    </w:pPr>
    <w:rPr>
      <w:sz w:val="28"/>
      <w:szCs w:val="28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360" w:after="60" w:line="0" w:lineRule="atLeast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900" w:after="36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before="900" w:after="6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120">
    <w:name w:val="Заголовок №1 (2)"/>
    <w:basedOn w:val="a"/>
    <w:link w:val="12"/>
    <w:pPr>
      <w:shd w:val="clear" w:color="auto" w:fill="FFFFFF"/>
      <w:spacing w:line="317" w:lineRule="exact"/>
      <w:jc w:val="center"/>
      <w:outlineLvl w:val="0"/>
    </w:pPr>
    <w:rPr>
      <w:b/>
      <w:bCs/>
      <w:sz w:val="28"/>
      <w:szCs w:val="28"/>
    </w:rPr>
  </w:style>
  <w:style w:type="paragraph" w:customStyle="1" w:styleId="111">
    <w:name w:val="Основной текст (11)"/>
    <w:basedOn w:val="a"/>
    <w:link w:val="110"/>
    <w:pPr>
      <w:shd w:val="clear" w:color="auto" w:fill="FFFFFF"/>
      <w:spacing w:before="420" w:after="420" w:line="0" w:lineRule="atLeast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27">
    <w:name w:val="Подпись к таблице (2)"/>
    <w:basedOn w:val="a"/>
    <w:link w:val="2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a">
    <w:name w:val="Подпись к таблице"/>
    <w:basedOn w:val="a"/>
    <w:link w:val="a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23">
    <w:name w:val="Основной текст (12)"/>
    <w:basedOn w:val="a"/>
    <w:link w:val="122"/>
    <w:pPr>
      <w:shd w:val="clear" w:color="auto" w:fill="FFFFFF"/>
      <w:spacing w:before="120" w:after="120" w:line="230" w:lineRule="exact"/>
      <w:ind w:hanging="1720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customStyle="1" w:styleId="9TimesNewRoman">
    <w:name w:val="Основной текст (9) + Times New Roman"/>
    <w:aliases w:val="14 pt,Не полужирный Exact"/>
    <w:basedOn w:val="9"/>
    <w:uiPriority w:val="99"/>
    <w:rsid w:val="00A14C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  <w:u w:val="none"/>
    </w:rPr>
  </w:style>
  <w:style w:type="paragraph" w:styleId="ac">
    <w:name w:val="No Spacing"/>
    <w:uiPriority w:val="1"/>
    <w:qFormat/>
    <w:rsid w:val="00A14CAF"/>
    <w:rPr>
      <w:rFonts w:eastAsia="Times New Roman"/>
      <w:color w:val="000000"/>
      <w:lang w:bidi="ar-SA"/>
    </w:rPr>
  </w:style>
  <w:style w:type="paragraph" w:styleId="ad">
    <w:name w:val="header"/>
    <w:basedOn w:val="a"/>
    <w:link w:val="ae"/>
    <w:uiPriority w:val="99"/>
    <w:unhideWhenUsed/>
    <w:rsid w:val="0078587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85879"/>
    <w:rPr>
      <w:color w:val="000000"/>
    </w:rPr>
  </w:style>
  <w:style w:type="paragraph" w:styleId="af">
    <w:name w:val="footer"/>
    <w:basedOn w:val="a"/>
    <w:link w:val="af0"/>
    <w:uiPriority w:val="99"/>
    <w:unhideWhenUsed/>
    <w:rsid w:val="0078587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85879"/>
    <w:rPr>
      <w:color w:val="000000"/>
    </w:rPr>
  </w:style>
  <w:style w:type="paragraph" w:styleId="af1">
    <w:name w:val="Balloon Text"/>
    <w:basedOn w:val="a"/>
    <w:link w:val="af2"/>
    <w:uiPriority w:val="99"/>
    <w:semiHidden/>
    <w:unhideWhenUsed/>
    <w:rsid w:val="009E2DF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9E2DF0"/>
    <w:rPr>
      <w:rFonts w:ascii="Tahoma" w:hAnsi="Tahoma" w:cs="Tahoma"/>
      <w:color w:val="000000"/>
      <w:sz w:val="16"/>
      <w:szCs w:val="16"/>
    </w:rPr>
  </w:style>
  <w:style w:type="paragraph" w:styleId="af3">
    <w:name w:val="Normal (Web)"/>
    <w:basedOn w:val="a"/>
    <w:unhideWhenUsed/>
    <w:rsid w:val="00DF48DF"/>
    <w:pPr>
      <w:widowControl/>
      <w:spacing w:before="100" w:beforeAutospacing="1" w:after="100" w:afterAutospacing="1"/>
      <w:ind w:firstLine="567"/>
      <w:jc w:val="both"/>
    </w:pPr>
    <w:rPr>
      <w:rFonts w:ascii="Arial" w:eastAsia="Times New Roman" w:hAnsi="Arial" w:cs="Times New Roman"/>
      <w:color w:val="auto"/>
      <w:lang w:bidi="ar-SA"/>
    </w:rPr>
  </w:style>
  <w:style w:type="paragraph" w:customStyle="1" w:styleId="s1">
    <w:name w:val="s_1"/>
    <w:basedOn w:val="a"/>
    <w:rsid w:val="00F446B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22">
    <w:name w:val="s_22"/>
    <w:basedOn w:val="a"/>
    <w:rsid w:val="00F446B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112">
    <w:name w:val="Заголовок 11"/>
    <w:basedOn w:val="a"/>
    <w:next w:val="a"/>
    <w:uiPriority w:val="9"/>
    <w:qFormat/>
    <w:rsid w:val="00834F33"/>
    <w:pPr>
      <w:keepNext/>
      <w:keepLines/>
      <w:widowControl/>
      <w:spacing w:before="240" w:line="276" w:lineRule="auto"/>
      <w:outlineLvl w:val="0"/>
    </w:pPr>
    <w:rPr>
      <w:rFonts w:ascii="Cambria" w:eastAsia="Times New Roman" w:hAnsi="Cambria" w:cs="Times New Roman"/>
      <w:color w:val="365F91"/>
      <w:sz w:val="32"/>
      <w:szCs w:val="32"/>
      <w:lang w:eastAsia="en-US" w:bidi="ar-SA"/>
    </w:rPr>
  </w:style>
  <w:style w:type="numbering" w:customStyle="1" w:styleId="13">
    <w:name w:val="Нет списка1"/>
    <w:next w:val="a2"/>
    <w:uiPriority w:val="99"/>
    <w:semiHidden/>
    <w:unhideWhenUsed/>
    <w:rsid w:val="00834F33"/>
  </w:style>
  <w:style w:type="character" w:customStyle="1" w:styleId="10">
    <w:name w:val="Заголовок 1 Знак"/>
    <w:basedOn w:val="a0"/>
    <w:link w:val="1"/>
    <w:uiPriority w:val="9"/>
    <w:rsid w:val="00834F33"/>
    <w:rPr>
      <w:rFonts w:ascii="Cambria" w:eastAsia="Times New Roman" w:hAnsi="Cambria" w:cs="Times New Roman"/>
      <w:color w:val="365F91"/>
      <w:sz w:val="32"/>
      <w:szCs w:val="32"/>
    </w:rPr>
  </w:style>
  <w:style w:type="paragraph" w:customStyle="1" w:styleId="ConsPlusNormal">
    <w:name w:val="ConsPlusNormal"/>
    <w:link w:val="ConsPlusNormal0"/>
    <w:rsid w:val="00834F33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uiPriority w:val="99"/>
    <w:rsid w:val="00834F33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af4">
    <w:name w:val="footnote text"/>
    <w:basedOn w:val="a"/>
    <w:link w:val="af5"/>
    <w:uiPriority w:val="99"/>
    <w:unhideWhenUsed/>
    <w:rsid w:val="00834F33"/>
    <w:pPr>
      <w:widowControl/>
      <w:ind w:firstLine="720"/>
      <w:jc w:val="both"/>
    </w:pPr>
    <w:rPr>
      <w:rFonts w:ascii="Tms Rmn" w:eastAsia="Times New Roman" w:hAnsi="Tms Rmn" w:cs="Times New Roman"/>
      <w:color w:val="auto"/>
      <w:sz w:val="20"/>
      <w:szCs w:val="20"/>
      <w:lang w:bidi="ar-SA"/>
    </w:rPr>
  </w:style>
  <w:style w:type="character" w:customStyle="1" w:styleId="af5">
    <w:name w:val="Текст сноски Знак"/>
    <w:basedOn w:val="a0"/>
    <w:link w:val="af4"/>
    <w:uiPriority w:val="99"/>
    <w:rsid w:val="00834F33"/>
    <w:rPr>
      <w:rFonts w:ascii="Tms Rmn" w:eastAsia="Times New Roman" w:hAnsi="Tms Rmn" w:cs="Times New Roman"/>
      <w:sz w:val="20"/>
      <w:szCs w:val="20"/>
      <w:lang w:bidi="ar-SA"/>
    </w:rPr>
  </w:style>
  <w:style w:type="character" w:styleId="af6">
    <w:name w:val="footnote reference"/>
    <w:basedOn w:val="a0"/>
    <w:uiPriority w:val="99"/>
    <w:semiHidden/>
    <w:unhideWhenUsed/>
    <w:rsid w:val="00834F33"/>
    <w:rPr>
      <w:vertAlign w:val="superscript"/>
    </w:rPr>
  </w:style>
  <w:style w:type="table" w:customStyle="1" w:styleId="14">
    <w:name w:val="Сетка таблицы1"/>
    <w:basedOn w:val="a1"/>
    <w:next w:val="af7"/>
    <w:uiPriority w:val="59"/>
    <w:rsid w:val="00834F33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Абзац списка1"/>
    <w:basedOn w:val="a"/>
    <w:next w:val="af8"/>
    <w:uiPriority w:val="34"/>
    <w:qFormat/>
    <w:rsid w:val="00834F33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  <w:style w:type="character" w:customStyle="1" w:styleId="113">
    <w:name w:val="Заголовок 1 Знак1"/>
    <w:basedOn w:val="a0"/>
    <w:uiPriority w:val="9"/>
    <w:rsid w:val="00834F3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f7">
    <w:name w:val="Table Grid"/>
    <w:basedOn w:val="a1"/>
    <w:uiPriority w:val="39"/>
    <w:rsid w:val="00834F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List Paragraph"/>
    <w:basedOn w:val="a"/>
    <w:uiPriority w:val="34"/>
    <w:qFormat/>
    <w:rsid w:val="00834F33"/>
    <w:pPr>
      <w:ind w:left="720"/>
      <w:contextualSpacing/>
    </w:pPr>
  </w:style>
  <w:style w:type="paragraph" w:styleId="af9">
    <w:name w:val="Body Text"/>
    <w:basedOn w:val="a"/>
    <w:link w:val="afa"/>
    <w:rsid w:val="00385496"/>
    <w:pPr>
      <w:widowControl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a">
    <w:name w:val="Основной текст Знак"/>
    <w:basedOn w:val="a0"/>
    <w:link w:val="af9"/>
    <w:rsid w:val="00385496"/>
    <w:rPr>
      <w:rFonts w:ascii="Times New Roman" w:eastAsia="Times New Roman" w:hAnsi="Times New Roman" w:cs="Times New Roman"/>
      <w:lang w:bidi="ar-SA"/>
    </w:rPr>
  </w:style>
  <w:style w:type="paragraph" w:styleId="afb">
    <w:name w:val="Body Text Indent"/>
    <w:basedOn w:val="a"/>
    <w:link w:val="afc"/>
    <w:uiPriority w:val="99"/>
    <w:rsid w:val="00385496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c">
    <w:name w:val="Основной текст с отступом Знак"/>
    <w:basedOn w:val="a0"/>
    <w:link w:val="afb"/>
    <w:uiPriority w:val="99"/>
    <w:rsid w:val="00385496"/>
    <w:rPr>
      <w:rFonts w:ascii="Times New Roman" w:eastAsia="Times New Roman" w:hAnsi="Times New Roman" w:cs="Times New Roman"/>
      <w:lang w:bidi="ar-SA"/>
    </w:rPr>
  </w:style>
  <w:style w:type="paragraph" w:customStyle="1" w:styleId="ConsPlusNonformat">
    <w:name w:val="ConsPlusNonformat"/>
    <w:uiPriority w:val="99"/>
    <w:rsid w:val="00385496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ConsPlusNormal0">
    <w:name w:val="ConsPlusNormal Знак"/>
    <w:link w:val="ConsPlusNormal"/>
    <w:locked/>
    <w:rsid w:val="00385496"/>
    <w:rPr>
      <w:rFonts w:ascii="Arial" w:eastAsia="Times New Roman" w:hAnsi="Arial" w:cs="Arial"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148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9764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7054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C25F8C-E392-4C66-9028-E4B68AC0B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Остяков Роман</dc:creator>
  <cp:lastModifiedBy>polzovatel</cp:lastModifiedBy>
  <cp:revision>8</cp:revision>
  <cp:lastPrinted>2025-01-30T00:31:00Z</cp:lastPrinted>
  <dcterms:created xsi:type="dcterms:W3CDTF">2024-11-22T01:02:00Z</dcterms:created>
  <dcterms:modified xsi:type="dcterms:W3CDTF">2025-01-30T08:33:00Z</dcterms:modified>
</cp:coreProperties>
</file>