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67E" w:rsidRPr="003D0D97" w:rsidRDefault="00B4367E" w:rsidP="00B4367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Российская Федерация</w:t>
      </w:r>
    </w:p>
    <w:p w:rsidR="00B4367E" w:rsidRPr="003D0D97" w:rsidRDefault="00B4367E" w:rsidP="00B4367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49"/>
          <w:sz w:val="28"/>
          <w:szCs w:val="28"/>
        </w:rPr>
        <w:t>ДУМА</w:t>
      </w:r>
    </w:p>
    <w:p w:rsidR="00B4367E" w:rsidRPr="003D0D97" w:rsidRDefault="00B4367E" w:rsidP="00B4367E">
      <w:pPr>
        <w:shd w:val="clear" w:color="auto" w:fill="FFFFFF"/>
        <w:spacing w:line="319" w:lineRule="exact"/>
        <w:jc w:val="center"/>
        <w:rPr>
          <w:color w:val="000000" w:themeColor="text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 xml:space="preserve">Новомальтинского </w:t>
      </w:r>
      <w:r>
        <w:rPr>
          <w:b/>
          <w:bCs/>
          <w:color w:val="000000" w:themeColor="text1"/>
          <w:spacing w:val="-11"/>
          <w:sz w:val="28"/>
          <w:szCs w:val="28"/>
        </w:rPr>
        <w:t>с</w:t>
      </w:r>
      <w:r w:rsidRPr="003D0D97">
        <w:rPr>
          <w:b/>
          <w:bCs/>
          <w:color w:val="000000" w:themeColor="text1"/>
          <w:spacing w:val="-10"/>
          <w:sz w:val="28"/>
          <w:szCs w:val="28"/>
        </w:rPr>
        <w:t>ельского поселения</w:t>
      </w:r>
    </w:p>
    <w:p w:rsidR="00B4367E" w:rsidRDefault="00B4367E" w:rsidP="00B4367E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>
        <w:rPr>
          <w:b/>
          <w:bCs/>
          <w:color w:val="000000" w:themeColor="text1"/>
          <w:spacing w:val="-11"/>
          <w:sz w:val="28"/>
          <w:szCs w:val="28"/>
        </w:rPr>
        <w:t>Усольского муниципального района</w:t>
      </w:r>
    </w:p>
    <w:p w:rsidR="00B4367E" w:rsidRPr="003D0D97" w:rsidRDefault="00B4367E" w:rsidP="00B4367E">
      <w:pPr>
        <w:shd w:val="clear" w:color="auto" w:fill="FFFFFF"/>
        <w:spacing w:line="319" w:lineRule="exact"/>
        <w:ind w:right="-1"/>
        <w:jc w:val="center"/>
        <w:rPr>
          <w:b/>
          <w:bCs/>
          <w:color w:val="000000" w:themeColor="text1"/>
          <w:spacing w:val="-11"/>
          <w:sz w:val="28"/>
          <w:szCs w:val="28"/>
        </w:rPr>
      </w:pPr>
      <w:r w:rsidRPr="003D0D97">
        <w:rPr>
          <w:b/>
          <w:bCs/>
          <w:color w:val="000000" w:themeColor="text1"/>
          <w:spacing w:val="-11"/>
          <w:sz w:val="28"/>
          <w:szCs w:val="28"/>
        </w:rPr>
        <w:t>Иркутская область</w:t>
      </w:r>
    </w:p>
    <w:p w:rsidR="00B4367E" w:rsidRPr="00B2590F" w:rsidRDefault="00B4367E" w:rsidP="00B4367E">
      <w:pPr>
        <w:shd w:val="clear" w:color="auto" w:fill="FFFFFF"/>
        <w:tabs>
          <w:tab w:val="left" w:leader="underscore" w:pos="1649"/>
        </w:tabs>
        <w:spacing w:line="319" w:lineRule="exact"/>
        <w:ind w:left="226"/>
        <w:jc w:val="center"/>
        <w:rPr>
          <w:b/>
          <w:sz w:val="28"/>
          <w:szCs w:val="28"/>
        </w:rPr>
      </w:pPr>
    </w:p>
    <w:p w:rsidR="00B4367E" w:rsidRPr="003D0D97" w:rsidRDefault="00B4367E" w:rsidP="00B4367E">
      <w:pPr>
        <w:shd w:val="clear" w:color="auto" w:fill="FFFFFF"/>
        <w:spacing w:line="319" w:lineRule="exact"/>
        <w:ind w:left="226"/>
        <w:jc w:val="center"/>
        <w:rPr>
          <w:b/>
          <w:bCs/>
          <w:color w:val="000000" w:themeColor="text1"/>
          <w:spacing w:val="49"/>
          <w:sz w:val="28"/>
          <w:szCs w:val="28"/>
        </w:rPr>
      </w:pPr>
      <w:r>
        <w:rPr>
          <w:b/>
          <w:bCs/>
          <w:color w:val="000000" w:themeColor="text1"/>
          <w:spacing w:val="49"/>
          <w:sz w:val="28"/>
          <w:szCs w:val="28"/>
        </w:rPr>
        <w:t xml:space="preserve">РЕШЕНИЕ  </w:t>
      </w:r>
    </w:p>
    <w:p w:rsidR="00B4367E" w:rsidRPr="006B260D" w:rsidRDefault="00B4367E" w:rsidP="00B4367E">
      <w:pPr>
        <w:shd w:val="clear" w:color="auto" w:fill="FFFFFF"/>
        <w:tabs>
          <w:tab w:val="left" w:leader="underscore" w:pos="1649"/>
        </w:tabs>
        <w:spacing w:line="319" w:lineRule="exact"/>
        <w:ind w:left="226"/>
        <w:rPr>
          <w:color w:val="323232"/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 xml:space="preserve">от </w:t>
      </w:r>
      <w:r w:rsidR="00550D2F">
        <w:rPr>
          <w:color w:val="323232"/>
          <w:spacing w:val="-19"/>
          <w:sz w:val="28"/>
          <w:szCs w:val="28"/>
        </w:rPr>
        <w:t>28.12.</w:t>
      </w:r>
      <w:r>
        <w:rPr>
          <w:color w:val="323232"/>
          <w:spacing w:val="-19"/>
          <w:sz w:val="28"/>
          <w:szCs w:val="28"/>
        </w:rPr>
        <w:t xml:space="preserve">2021года                                                                                                                            № </w:t>
      </w:r>
      <w:r w:rsidR="005109C3">
        <w:rPr>
          <w:color w:val="323232"/>
          <w:spacing w:val="-19"/>
          <w:sz w:val="28"/>
          <w:szCs w:val="28"/>
        </w:rPr>
        <w:t>159</w:t>
      </w:r>
    </w:p>
    <w:p w:rsidR="00B4367E" w:rsidRPr="00492739" w:rsidRDefault="00B4367E" w:rsidP="00B4367E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  <w:r w:rsidRPr="00492739">
        <w:rPr>
          <w:color w:val="323232"/>
          <w:spacing w:val="-10"/>
          <w:sz w:val="28"/>
          <w:szCs w:val="28"/>
        </w:rPr>
        <w:t>п. Новомальтинск</w:t>
      </w:r>
    </w:p>
    <w:p w:rsidR="00B4367E" w:rsidRDefault="00B4367E" w:rsidP="00B4367E"/>
    <w:p w:rsidR="005672F3" w:rsidRPr="005672F3" w:rsidRDefault="005672F3" w:rsidP="005672F3">
      <w:pPr>
        <w:jc w:val="center"/>
        <w:rPr>
          <w:b/>
          <w:sz w:val="28"/>
          <w:szCs w:val="28"/>
        </w:rPr>
      </w:pPr>
      <w:r w:rsidRPr="005672F3">
        <w:rPr>
          <w:b/>
          <w:sz w:val="28"/>
          <w:szCs w:val="28"/>
        </w:rPr>
        <w:t>Об утверждении положения о приватизации  муниципального имущества Новомальтинского сельского поселения Усольского муниципального района Иркутской области</w:t>
      </w:r>
    </w:p>
    <w:p w:rsidR="005672F3" w:rsidRPr="005672F3" w:rsidRDefault="005672F3" w:rsidP="005672F3">
      <w:pPr>
        <w:jc w:val="center"/>
        <w:rPr>
          <w:b/>
          <w:sz w:val="28"/>
          <w:szCs w:val="28"/>
        </w:rPr>
      </w:pPr>
    </w:p>
    <w:p w:rsidR="005672F3" w:rsidRDefault="005672F3" w:rsidP="00F30201">
      <w:pPr>
        <w:ind w:firstLine="851"/>
        <w:jc w:val="both"/>
        <w:rPr>
          <w:sz w:val="28"/>
          <w:szCs w:val="28"/>
        </w:rPr>
      </w:pPr>
      <w:proofErr w:type="gramStart"/>
      <w:r w:rsidRPr="005672F3">
        <w:rPr>
          <w:sz w:val="28"/>
          <w:szCs w:val="28"/>
        </w:rPr>
        <w:t xml:space="preserve">На основании Федеральных законов </w:t>
      </w:r>
      <w:hyperlink r:id="rId9" w:history="1">
        <w:r w:rsidRPr="005672F3">
          <w:rPr>
            <w:sz w:val="28"/>
            <w:szCs w:val="28"/>
          </w:rPr>
          <w:t>от 06.10.2003г. №131-ФЗ</w:t>
        </w:r>
      </w:hyperlink>
      <w:r w:rsidRPr="005672F3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0" w:history="1">
        <w:r w:rsidRPr="005672F3">
          <w:rPr>
            <w:sz w:val="28"/>
            <w:szCs w:val="28"/>
          </w:rPr>
          <w:t>от 21.12.2001г. №178-ФЗ</w:t>
        </w:r>
      </w:hyperlink>
      <w:r w:rsidRPr="005672F3">
        <w:rPr>
          <w:sz w:val="28"/>
          <w:szCs w:val="28"/>
        </w:rPr>
        <w:t xml:space="preserve"> «О приватизации государственно</w:t>
      </w:r>
      <w:r w:rsidR="00BE15F5">
        <w:rPr>
          <w:sz w:val="28"/>
          <w:szCs w:val="28"/>
        </w:rPr>
        <w:t xml:space="preserve">го и муниципального имущества», </w:t>
      </w:r>
      <w:r w:rsidR="00BE15F5" w:rsidRPr="00F30201">
        <w:rPr>
          <w:sz w:val="28"/>
          <w:szCs w:val="28"/>
        </w:rPr>
        <w:t>Положения « О порядке управления и распоряжения имуществом, находящимся в собственности сельского поселения Новомальтинского муниципального образования</w:t>
      </w:r>
      <w:r w:rsidR="00AF0CE3" w:rsidRPr="00F30201">
        <w:rPr>
          <w:sz w:val="28"/>
          <w:szCs w:val="28"/>
        </w:rPr>
        <w:t>»</w:t>
      </w:r>
      <w:r w:rsidRPr="00F30201">
        <w:rPr>
          <w:color w:val="000000"/>
          <w:sz w:val="28"/>
          <w:szCs w:val="28"/>
        </w:rPr>
        <w:t xml:space="preserve">, </w:t>
      </w:r>
      <w:proofErr w:type="spellStart"/>
      <w:r w:rsidRPr="00F30201">
        <w:rPr>
          <w:color w:val="000000"/>
          <w:sz w:val="28"/>
          <w:szCs w:val="28"/>
        </w:rPr>
        <w:t>утвержденного</w:t>
      </w:r>
      <w:proofErr w:type="spellEnd"/>
      <w:r w:rsidRPr="00F30201">
        <w:rPr>
          <w:color w:val="000000"/>
          <w:sz w:val="28"/>
          <w:szCs w:val="28"/>
        </w:rPr>
        <w:t xml:space="preserve"> решением Думы </w:t>
      </w:r>
      <w:r w:rsidR="00BE15F5" w:rsidRPr="00F30201">
        <w:rPr>
          <w:color w:val="000000"/>
          <w:sz w:val="28"/>
          <w:szCs w:val="28"/>
        </w:rPr>
        <w:t xml:space="preserve">Новомальтинского муниципального образования </w:t>
      </w:r>
      <w:r w:rsidRPr="00F30201">
        <w:rPr>
          <w:color w:val="000000"/>
          <w:sz w:val="28"/>
          <w:szCs w:val="28"/>
        </w:rPr>
        <w:t xml:space="preserve">от </w:t>
      </w:r>
      <w:r w:rsidR="00BE15F5" w:rsidRPr="00F30201">
        <w:rPr>
          <w:color w:val="000000"/>
          <w:sz w:val="28"/>
          <w:szCs w:val="28"/>
        </w:rPr>
        <w:t>28.06.2018</w:t>
      </w:r>
      <w:r w:rsidRPr="00F30201">
        <w:rPr>
          <w:color w:val="000000"/>
          <w:sz w:val="28"/>
          <w:szCs w:val="28"/>
        </w:rPr>
        <w:t>г. №</w:t>
      </w:r>
      <w:r w:rsidR="00BE15F5" w:rsidRPr="00F30201">
        <w:rPr>
          <w:color w:val="000000"/>
          <w:sz w:val="28"/>
          <w:szCs w:val="28"/>
        </w:rPr>
        <w:t>39 (в редакции от 27.</w:t>
      </w:r>
      <w:r w:rsidR="00BE15F5">
        <w:rPr>
          <w:color w:val="000000"/>
          <w:sz w:val="28"/>
          <w:szCs w:val="28"/>
        </w:rPr>
        <w:t>09.2018г. № 46)</w:t>
      </w:r>
      <w:r w:rsidRPr="005672F3">
        <w:rPr>
          <w:color w:val="000000"/>
          <w:sz w:val="28"/>
          <w:szCs w:val="28"/>
        </w:rPr>
        <w:t xml:space="preserve">, руководствуясь </w:t>
      </w:r>
      <w:r w:rsidRPr="005672F3">
        <w:rPr>
          <w:sz w:val="28"/>
          <w:szCs w:val="28"/>
        </w:rPr>
        <w:t>ст</w:t>
      </w:r>
      <w:proofErr w:type="gramEnd"/>
      <w:r w:rsidRPr="005672F3">
        <w:rPr>
          <w:sz w:val="28"/>
          <w:szCs w:val="28"/>
        </w:rPr>
        <w:t xml:space="preserve">.47 Устава </w:t>
      </w:r>
      <w:r w:rsidR="00BE15F5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</w:p>
    <w:p w:rsidR="00BE15F5" w:rsidRPr="00F7395A" w:rsidRDefault="00BE15F5" w:rsidP="00BE15F5">
      <w:pPr>
        <w:jc w:val="both"/>
        <w:rPr>
          <w:sz w:val="26"/>
          <w:szCs w:val="26"/>
        </w:rPr>
      </w:pPr>
      <w:r w:rsidRPr="00F7395A">
        <w:rPr>
          <w:sz w:val="26"/>
          <w:szCs w:val="26"/>
        </w:rPr>
        <w:t>РЕШИЛА:</w:t>
      </w:r>
    </w:p>
    <w:p w:rsidR="005672F3" w:rsidRPr="005672F3" w:rsidRDefault="00BE15F5" w:rsidP="00F30201">
      <w:pPr>
        <w:suppressAutoHyphens/>
        <w:ind w:firstLine="851"/>
        <w:rPr>
          <w:sz w:val="28"/>
          <w:szCs w:val="28"/>
        </w:rPr>
      </w:pPr>
      <w:r w:rsidRPr="00F30201">
        <w:rPr>
          <w:bCs/>
          <w:iCs/>
          <w:sz w:val="28"/>
          <w:szCs w:val="28"/>
        </w:rPr>
        <w:t>1.</w:t>
      </w:r>
      <w:r w:rsidR="005672F3" w:rsidRPr="00F30201">
        <w:rPr>
          <w:sz w:val="28"/>
          <w:szCs w:val="28"/>
        </w:rPr>
        <w:t>Утвердить Положение о приватизации муниципального имущества</w:t>
      </w:r>
      <w:r w:rsidR="005672F3" w:rsidRPr="005672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="005672F3" w:rsidRPr="005672F3">
        <w:rPr>
          <w:sz w:val="28"/>
          <w:szCs w:val="28"/>
        </w:rPr>
        <w:t>(Приложение).</w:t>
      </w:r>
    </w:p>
    <w:p w:rsidR="00A918CC" w:rsidRPr="00F7395A" w:rsidRDefault="005672F3" w:rsidP="00F30201">
      <w:pPr>
        <w:ind w:firstLine="851"/>
        <w:jc w:val="both"/>
        <w:rPr>
          <w:bCs/>
          <w:color w:val="000000"/>
          <w:sz w:val="26"/>
          <w:szCs w:val="26"/>
        </w:rPr>
      </w:pPr>
      <w:r w:rsidRPr="005672F3">
        <w:rPr>
          <w:sz w:val="28"/>
          <w:szCs w:val="28"/>
        </w:rPr>
        <w:t>2.</w:t>
      </w:r>
      <w:r w:rsidR="00A918CC" w:rsidRPr="00F7395A">
        <w:rPr>
          <w:bCs/>
          <w:color w:val="000000"/>
          <w:sz w:val="26"/>
          <w:szCs w:val="26"/>
        </w:rPr>
        <w:t>Опубликовать настоящее решение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Новомальтинского сельского поселения -</w:t>
      </w:r>
      <w:proofErr w:type="spellStart"/>
      <w:r w:rsidR="00A918CC" w:rsidRPr="00F7395A">
        <w:rPr>
          <w:bCs/>
          <w:color w:val="000000"/>
          <w:sz w:val="26"/>
          <w:szCs w:val="26"/>
          <w:lang w:val="en-US"/>
        </w:rPr>
        <w:t>novomaltinsk</w:t>
      </w:r>
      <w:proofErr w:type="spellEnd"/>
      <w:r w:rsidR="00A918CC" w:rsidRPr="00F7395A">
        <w:rPr>
          <w:bCs/>
          <w:color w:val="000000"/>
          <w:sz w:val="26"/>
          <w:szCs w:val="26"/>
        </w:rPr>
        <w:t>.</w:t>
      </w:r>
      <w:proofErr w:type="spellStart"/>
      <w:r w:rsidR="00A918CC" w:rsidRPr="00F7395A">
        <w:rPr>
          <w:bCs/>
          <w:color w:val="000000"/>
          <w:sz w:val="26"/>
          <w:szCs w:val="26"/>
          <w:lang w:val="en-US"/>
        </w:rPr>
        <w:t>ru</w:t>
      </w:r>
      <w:proofErr w:type="spellEnd"/>
    </w:p>
    <w:p w:rsidR="005672F3" w:rsidRPr="005672F3" w:rsidRDefault="00A918CC" w:rsidP="00F30201">
      <w:pPr>
        <w:pStyle w:val="a5"/>
        <w:adjustRightInd w:val="0"/>
        <w:ind w:left="0" w:firstLine="851"/>
        <w:rPr>
          <w:sz w:val="28"/>
          <w:szCs w:val="28"/>
        </w:rPr>
      </w:pPr>
      <w:r>
        <w:rPr>
          <w:sz w:val="28"/>
          <w:szCs w:val="28"/>
        </w:rPr>
        <w:t>3</w:t>
      </w:r>
      <w:r w:rsidR="005672F3" w:rsidRPr="005672F3">
        <w:rPr>
          <w:sz w:val="28"/>
          <w:szCs w:val="28"/>
        </w:rPr>
        <w:t>.Настоящее решение вступает в силу после его официального опубликования.</w:t>
      </w:r>
    </w:p>
    <w:p w:rsidR="005672F3" w:rsidRPr="005672F3" w:rsidRDefault="005672F3" w:rsidP="005672F3">
      <w:pPr>
        <w:pStyle w:val="a5"/>
        <w:ind w:left="0"/>
        <w:rPr>
          <w:sz w:val="28"/>
          <w:szCs w:val="28"/>
        </w:rPr>
      </w:pPr>
    </w:p>
    <w:p w:rsidR="00A918CC" w:rsidRPr="00F7395A" w:rsidRDefault="00A918CC" w:rsidP="00A918CC">
      <w:pPr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Председатель Думы</w:t>
      </w:r>
    </w:p>
    <w:p w:rsidR="00A918CC" w:rsidRPr="00F7395A" w:rsidRDefault="00A918CC" w:rsidP="00A918CC">
      <w:pPr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Новомальтинского</w:t>
      </w:r>
    </w:p>
    <w:p w:rsidR="00A918CC" w:rsidRPr="00F7395A" w:rsidRDefault="00A918CC" w:rsidP="00A918CC">
      <w:pPr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сельского поселения</w:t>
      </w:r>
    </w:p>
    <w:p w:rsidR="00A918CC" w:rsidRPr="00F7395A" w:rsidRDefault="00A918CC" w:rsidP="00A918CC">
      <w:pPr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Глава Новомальтинского</w:t>
      </w:r>
    </w:p>
    <w:p w:rsidR="00A918CC" w:rsidRPr="00F7395A" w:rsidRDefault="00A918CC" w:rsidP="00A918CC">
      <w:pPr>
        <w:adjustRightInd w:val="0"/>
        <w:jc w:val="both"/>
        <w:rPr>
          <w:sz w:val="26"/>
          <w:szCs w:val="26"/>
        </w:rPr>
      </w:pPr>
      <w:r w:rsidRPr="00F7395A">
        <w:rPr>
          <w:sz w:val="26"/>
          <w:szCs w:val="26"/>
        </w:rPr>
        <w:t>сельского поселения                                                               О.О.</w:t>
      </w:r>
      <w:r>
        <w:rPr>
          <w:sz w:val="26"/>
          <w:szCs w:val="26"/>
        </w:rPr>
        <w:t xml:space="preserve"> </w:t>
      </w:r>
      <w:r w:rsidRPr="00F7395A">
        <w:rPr>
          <w:sz w:val="26"/>
          <w:szCs w:val="26"/>
        </w:rPr>
        <w:t>Попов</w:t>
      </w:r>
    </w:p>
    <w:p w:rsidR="00A918CC" w:rsidRDefault="00A918CC" w:rsidP="00A918CC">
      <w:pPr>
        <w:rPr>
          <w:sz w:val="28"/>
          <w:szCs w:val="28"/>
        </w:rPr>
      </w:pPr>
    </w:p>
    <w:p w:rsidR="00A918CC" w:rsidRDefault="00A918CC" w:rsidP="00A918CC">
      <w:pPr>
        <w:rPr>
          <w:sz w:val="28"/>
          <w:szCs w:val="28"/>
        </w:rPr>
      </w:pPr>
    </w:p>
    <w:p w:rsidR="00A918CC" w:rsidRDefault="00A918CC" w:rsidP="00A918CC">
      <w:pPr>
        <w:rPr>
          <w:sz w:val="28"/>
          <w:szCs w:val="28"/>
        </w:rPr>
      </w:pPr>
    </w:p>
    <w:p w:rsidR="00A918CC" w:rsidRDefault="00A918CC" w:rsidP="00A918CC">
      <w:pPr>
        <w:rPr>
          <w:sz w:val="28"/>
          <w:szCs w:val="28"/>
        </w:rPr>
      </w:pPr>
    </w:p>
    <w:p w:rsidR="00A918CC" w:rsidRDefault="00A918CC" w:rsidP="00A918CC">
      <w:pPr>
        <w:rPr>
          <w:sz w:val="28"/>
          <w:szCs w:val="28"/>
        </w:rPr>
      </w:pPr>
    </w:p>
    <w:p w:rsidR="00A918CC" w:rsidRDefault="00A918CC" w:rsidP="00A918CC">
      <w:pPr>
        <w:rPr>
          <w:sz w:val="28"/>
          <w:szCs w:val="28"/>
        </w:rPr>
      </w:pPr>
    </w:p>
    <w:p w:rsidR="00A918CC" w:rsidRDefault="00A918CC" w:rsidP="00A918CC">
      <w:pPr>
        <w:rPr>
          <w:sz w:val="28"/>
          <w:szCs w:val="28"/>
        </w:rPr>
      </w:pPr>
    </w:p>
    <w:p w:rsidR="005672F3" w:rsidRPr="005109C3" w:rsidRDefault="005672F3" w:rsidP="00A918CC">
      <w:pPr>
        <w:ind w:left="4320"/>
        <w:rPr>
          <w:sz w:val="24"/>
          <w:szCs w:val="24"/>
        </w:rPr>
      </w:pPr>
      <w:r w:rsidRPr="005109C3">
        <w:rPr>
          <w:sz w:val="24"/>
          <w:szCs w:val="24"/>
        </w:rPr>
        <w:lastRenderedPageBreak/>
        <w:t>Приложение</w:t>
      </w:r>
    </w:p>
    <w:p w:rsidR="00A918CC" w:rsidRPr="005109C3" w:rsidRDefault="005672F3" w:rsidP="00A918CC">
      <w:pPr>
        <w:ind w:left="4320"/>
        <w:rPr>
          <w:sz w:val="24"/>
          <w:szCs w:val="24"/>
        </w:rPr>
      </w:pPr>
      <w:r w:rsidRPr="005109C3">
        <w:rPr>
          <w:sz w:val="24"/>
          <w:szCs w:val="24"/>
        </w:rPr>
        <w:t xml:space="preserve">утверждено решением Думы </w:t>
      </w:r>
    </w:p>
    <w:p w:rsidR="00A918CC" w:rsidRPr="005109C3" w:rsidRDefault="00A918CC" w:rsidP="00A918CC">
      <w:pPr>
        <w:ind w:left="4320"/>
        <w:rPr>
          <w:sz w:val="24"/>
          <w:szCs w:val="24"/>
        </w:rPr>
      </w:pPr>
      <w:r w:rsidRPr="005109C3">
        <w:rPr>
          <w:sz w:val="24"/>
          <w:szCs w:val="24"/>
        </w:rPr>
        <w:t>Новомальтинского сельского поселения</w:t>
      </w:r>
    </w:p>
    <w:p w:rsidR="00A918CC" w:rsidRPr="005109C3" w:rsidRDefault="00A918CC" w:rsidP="00A918CC">
      <w:pPr>
        <w:ind w:left="4320"/>
        <w:rPr>
          <w:sz w:val="24"/>
          <w:szCs w:val="24"/>
        </w:rPr>
      </w:pPr>
      <w:r w:rsidRPr="005109C3">
        <w:rPr>
          <w:sz w:val="24"/>
          <w:szCs w:val="24"/>
        </w:rPr>
        <w:t xml:space="preserve">Усольского муниципального района </w:t>
      </w:r>
    </w:p>
    <w:p w:rsidR="005672F3" w:rsidRPr="005109C3" w:rsidRDefault="00A918CC" w:rsidP="00A918CC">
      <w:pPr>
        <w:ind w:left="4320"/>
        <w:rPr>
          <w:sz w:val="24"/>
          <w:szCs w:val="24"/>
        </w:rPr>
      </w:pPr>
      <w:r w:rsidRPr="005109C3">
        <w:rPr>
          <w:sz w:val="24"/>
          <w:szCs w:val="24"/>
        </w:rPr>
        <w:t>Иркутской области</w:t>
      </w:r>
    </w:p>
    <w:p w:rsidR="005672F3" w:rsidRPr="00A918CC" w:rsidRDefault="00A918CC" w:rsidP="00A918CC">
      <w:pPr>
        <w:ind w:left="4320"/>
        <w:rPr>
          <w:b/>
          <w:bCs/>
          <w:color w:val="26282F"/>
          <w:sz w:val="28"/>
          <w:szCs w:val="28"/>
        </w:rPr>
      </w:pPr>
      <w:r w:rsidRPr="005109C3">
        <w:rPr>
          <w:sz w:val="24"/>
          <w:szCs w:val="24"/>
        </w:rPr>
        <w:t>о</w:t>
      </w:r>
      <w:r w:rsidR="005672F3" w:rsidRPr="005109C3">
        <w:rPr>
          <w:sz w:val="24"/>
          <w:szCs w:val="24"/>
        </w:rPr>
        <w:t xml:space="preserve">т </w:t>
      </w:r>
      <w:r w:rsidRPr="005109C3">
        <w:rPr>
          <w:sz w:val="24"/>
          <w:szCs w:val="24"/>
        </w:rPr>
        <w:t>28.12.2021</w:t>
      </w:r>
      <w:r w:rsidR="005672F3" w:rsidRPr="005109C3">
        <w:rPr>
          <w:sz w:val="24"/>
          <w:szCs w:val="24"/>
        </w:rPr>
        <w:t>г.№</w:t>
      </w:r>
      <w:r w:rsidRPr="005109C3">
        <w:rPr>
          <w:sz w:val="24"/>
          <w:szCs w:val="24"/>
        </w:rPr>
        <w:t xml:space="preserve"> </w:t>
      </w:r>
      <w:r w:rsidR="005109C3" w:rsidRPr="005109C3">
        <w:rPr>
          <w:sz w:val="24"/>
          <w:szCs w:val="24"/>
        </w:rPr>
        <w:t>159</w:t>
      </w:r>
    </w:p>
    <w:p w:rsidR="00A918CC" w:rsidRDefault="00A918CC" w:rsidP="005672F3">
      <w:pPr>
        <w:adjustRightInd w:val="0"/>
        <w:spacing w:before="108" w:after="108"/>
        <w:jc w:val="center"/>
        <w:outlineLvl w:val="0"/>
        <w:rPr>
          <w:b/>
          <w:sz w:val="28"/>
          <w:szCs w:val="28"/>
        </w:rPr>
      </w:pPr>
    </w:p>
    <w:p w:rsidR="005672F3" w:rsidRPr="005109C3" w:rsidRDefault="005672F3" w:rsidP="005672F3">
      <w:pPr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</w:rPr>
      </w:pPr>
      <w:r w:rsidRPr="005109C3">
        <w:rPr>
          <w:b/>
          <w:sz w:val="28"/>
          <w:szCs w:val="28"/>
        </w:rPr>
        <w:t>П</w:t>
      </w:r>
      <w:r w:rsidR="00A918CC" w:rsidRPr="005109C3">
        <w:rPr>
          <w:b/>
          <w:sz w:val="28"/>
          <w:szCs w:val="28"/>
        </w:rPr>
        <w:t>оложение о приватизации  муниципального имущества Новомальтинского сельского поселения Усольского муниципального района Иркутской области</w:t>
      </w:r>
    </w:p>
    <w:p w:rsidR="005672F3" w:rsidRPr="005109C3" w:rsidRDefault="005672F3" w:rsidP="002F5236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5109C3">
        <w:rPr>
          <w:b/>
          <w:bCs/>
          <w:color w:val="26282F"/>
          <w:sz w:val="28"/>
          <w:szCs w:val="28"/>
        </w:rPr>
        <w:t>1. Общие положения</w:t>
      </w:r>
    </w:p>
    <w:p w:rsidR="005672F3" w:rsidRPr="005109C3" w:rsidRDefault="005672F3" w:rsidP="002F5236">
      <w:pPr>
        <w:ind w:firstLine="720"/>
        <w:jc w:val="both"/>
        <w:rPr>
          <w:sz w:val="28"/>
          <w:szCs w:val="28"/>
        </w:rPr>
      </w:pPr>
      <w:bookmarkStart w:id="0" w:name="sub_11"/>
      <w:r w:rsidRPr="005109C3">
        <w:rPr>
          <w:sz w:val="28"/>
          <w:szCs w:val="28"/>
        </w:rPr>
        <w:t xml:space="preserve">1. </w:t>
      </w:r>
      <w:proofErr w:type="gramStart"/>
      <w:r w:rsidRPr="005109C3">
        <w:rPr>
          <w:sz w:val="28"/>
          <w:szCs w:val="28"/>
        </w:rPr>
        <w:t xml:space="preserve">Настоящее Положение разработано в соответствии с </w:t>
      </w:r>
      <w:hyperlink r:id="rId11" w:history="1">
        <w:r w:rsidRPr="005109C3">
          <w:rPr>
            <w:rStyle w:val="ae"/>
            <w:color w:val="auto"/>
            <w:sz w:val="28"/>
            <w:szCs w:val="28"/>
            <w:u w:val="none"/>
          </w:rPr>
          <w:t>Конституцией</w:t>
        </w:r>
      </w:hyperlink>
      <w:r w:rsidRPr="005109C3">
        <w:rPr>
          <w:sz w:val="28"/>
          <w:szCs w:val="28"/>
        </w:rPr>
        <w:t xml:space="preserve"> Российской Федерации, Федеральными законами </w:t>
      </w:r>
      <w:hyperlink r:id="rId12" w:history="1">
        <w:r w:rsidRPr="005109C3">
          <w:rPr>
            <w:rStyle w:val="ae"/>
            <w:color w:val="auto"/>
            <w:sz w:val="28"/>
            <w:szCs w:val="28"/>
            <w:u w:val="none"/>
          </w:rPr>
          <w:t>от 06.10.2003г. №131-ФЗ</w:t>
        </w:r>
      </w:hyperlink>
      <w:r w:rsidRPr="005109C3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Федерации», </w:t>
      </w:r>
      <w:hyperlink r:id="rId13" w:history="1">
        <w:r w:rsidRPr="005109C3">
          <w:rPr>
            <w:rStyle w:val="ae"/>
            <w:color w:val="auto"/>
            <w:sz w:val="28"/>
            <w:szCs w:val="28"/>
            <w:u w:val="none"/>
          </w:rPr>
          <w:t>от 21.12.2001г. №178-ФЗ</w:t>
        </w:r>
      </w:hyperlink>
      <w:r w:rsidRPr="005109C3">
        <w:rPr>
          <w:sz w:val="28"/>
          <w:szCs w:val="28"/>
        </w:rPr>
        <w:t xml:space="preserve"> «О приватизации государственного и муниципального имущества», от 22.07.2008г. №159-ФЗ </w:t>
      </w:r>
      <w:r w:rsidR="00AF0CE3" w:rsidRPr="005109C3">
        <w:rPr>
          <w:sz w:val="28"/>
          <w:szCs w:val="28"/>
          <w:shd w:val="clear" w:color="auto" w:fill="FFFFFF"/>
        </w:rPr>
        <w:t>"Об осо</w:t>
      </w:r>
      <w:r w:rsidR="00AF0CE3" w:rsidRPr="005109C3">
        <w:rPr>
          <w:color w:val="333333"/>
          <w:sz w:val="28"/>
          <w:szCs w:val="28"/>
          <w:shd w:val="clear" w:color="auto" w:fill="FFFFFF"/>
        </w:rPr>
        <w:t>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</w:t>
      </w:r>
      <w:proofErr w:type="gramEnd"/>
      <w:r w:rsidR="00AF0CE3" w:rsidRPr="005109C3">
        <w:rPr>
          <w:color w:val="333333"/>
          <w:sz w:val="28"/>
          <w:szCs w:val="28"/>
          <w:shd w:val="clear" w:color="auto" w:fill="FFFFFF"/>
        </w:rPr>
        <w:t> </w:t>
      </w:r>
      <w:proofErr w:type="gramStart"/>
      <w:r w:rsidR="00AF0CE3" w:rsidRPr="005109C3">
        <w:rPr>
          <w:b/>
          <w:bCs/>
          <w:color w:val="333333"/>
          <w:sz w:val="28"/>
          <w:szCs w:val="28"/>
          <w:shd w:val="clear" w:color="auto" w:fill="FFFFFF"/>
        </w:rPr>
        <w:t>изменений</w:t>
      </w:r>
      <w:r w:rsidR="00AF0CE3" w:rsidRPr="005109C3">
        <w:rPr>
          <w:color w:val="333333"/>
          <w:sz w:val="28"/>
          <w:szCs w:val="28"/>
          <w:shd w:val="clear" w:color="auto" w:fill="FFFFFF"/>
        </w:rPr>
        <w:t> в отдельные законодательные акты Российской Федерации"</w:t>
      </w:r>
      <w:r w:rsidRPr="005109C3">
        <w:rPr>
          <w:sz w:val="28"/>
          <w:szCs w:val="28"/>
        </w:rPr>
        <w:t>», от 26.07.2006г. №135-ФЗ «О защите конкуренции», Постановлением Правительства Российской Федерации от 22.07.2002г. №549 «Об утверждении положений об организации продажи государственного или муниципального имущества посредством публичного предложения и без объявления цены», Постановлением Правительства Российской Федерации от 12.08.2002г. №584 «Об утверждении Положения о проведении конкурса по продаже государственного или муниципального имущества», Постановлением</w:t>
      </w:r>
      <w:proofErr w:type="gramEnd"/>
      <w:r w:rsidRPr="005109C3">
        <w:rPr>
          <w:sz w:val="28"/>
          <w:szCs w:val="28"/>
        </w:rPr>
        <w:t xml:space="preserve"> </w:t>
      </w:r>
      <w:proofErr w:type="gramStart"/>
      <w:r w:rsidRPr="005109C3">
        <w:rPr>
          <w:sz w:val="28"/>
          <w:szCs w:val="28"/>
        </w:rPr>
        <w:t xml:space="preserve">Правительства Российской Федерации от 12.08.2002г. №585 «Об утверждении Положения об организации продажи государственного или муниципального имущества на аукционе и Положения об организации продажи находящихся в государственной или муниципальной собственности акций акционерных обществ на специализированном аукционе», </w:t>
      </w:r>
      <w:hyperlink r:id="rId14" w:history="1">
        <w:r w:rsidRPr="005109C3">
          <w:rPr>
            <w:rStyle w:val="ae"/>
            <w:color w:val="auto"/>
            <w:sz w:val="28"/>
            <w:szCs w:val="28"/>
            <w:u w:val="none"/>
          </w:rPr>
          <w:t>Уставом</w:t>
        </w:r>
      </w:hyperlink>
      <w:r w:rsidRPr="005109C3">
        <w:rPr>
          <w:sz w:val="28"/>
          <w:szCs w:val="28"/>
        </w:rPr>
        <w:t xml:space="preserve"> </w:t>
      </w:r>
      <w:r w:rsidR="00AF0CE3" w:rsidRPr="005109C3">
        <w:rPr>
          <w:sz w:val="28"/>
          <w:szCs w:val="28"/>
        </w:rPr>
        <w:t xml:space="preserve">Новомальтинского сельского поселения </w:t>
      </w:r>
      <w:r w:rsidRPr="005109C3">
        <w:rPr>
          <w:sz w:val="28"/>
          <w:szCs w:val="28"/>
        </w:rPr>
        <w:t>Усольского</w:t>
      </w:r>
      <w:r w:rsidR="00AF0CE3" w:rsidRPr="005109C3">
        <w:rPr>
          <w:sz w:val="28"/>
          <w:szCs w:val="28"/>
        </w:rPr>
        <w:t xml:space="preserve"> муниципального района Иркутской области</w:t>
      </w:r>
      <w:r w:rsidRPr="005109C3">
        <w:rPr>
          <w:sz w:val="28"/>
          <w:szCs w:val="28"/>
        </w:rPr>
        <w:t xml:space="preserve">, Положением о </w:t>
      </w:r>
      <w:r w:rsidR="00AF0CE3" w:rsidRPr="005109C3">
        <w:rPr>
          <w:sz w:val="28"/>
          <w:szCs w:val="28"/>
        </w:rPr>
        <w:t>« О порядке управления и распоряжения имуществом, находящимся в собственности сельского поселения Новомальтинского му</w:t>
      </w:r>
      <w:bookmarkStart w:id="1" w:name="_GoBack"/>
      <w:bookmarkEnd w:id="1"/>
      <w:r w:rsidR="00AF0CE3" w:rsidRPr="005109C3">
        <w:rPr>
          <w:sz w:val="28"/>
          <w:szCs w:val="28"/>
        </w:rPr>
        <w:t>ниципального</w:t>
      </w:r>
      <w:proofErr w:type="gramEnd"/>
      <w:r w:rsidR="00AF0CE3" w:rsidRPr="005109C3">
        <w:rPr>
          <w:sz w:val="28"/>
          <w:szCs w:val="28"/>
        </w:rPr>
        <w:t xml:space="preserve"> образования </w:t>
      </w:r>
      <w:proofErr w:type="spellStart"/>
      <w:r w:rsidR="00AF0CE3" w:rsidRPr="005109C3">
        <w:rPr>
          <w:sz w:val="28"/>
          <w:szCs w:val="28"/>
        </w:rPr>
        <w:t>утвержденного</w:t>
      </w:r>
      <w:proofErr w:type="spellEnd"/>
      <w:r w:rsidR="00AF0CE3" w:rsidRPr="005109C3">
        <w:rPr>
          <w:sz w:val="28"/>
          <w:szCs w:val="28"/>
        </w:rPr>
        <w:t xml:space="preserve"> решением Думы Новомальтинского муниципального образования от 28.06.2018г. №39 (в редакции от 27.09.2018г. № 46), </w:t>
      </w:r>
      <w:r w:rsidRPr="005109C3">
        <w:rPr>
          <w:sz w:val="28"/>
          <w:szCs w:val="28"/>
        </w:rPr>
        <w:t xml:space="preserve">и определяет порядок и условия приватизации муниципального имущества </w:t>
      </w:r>
      <w:r w:rsidR="00AF0CE3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Усольского </w:t>
      </w:r>
      <w:r w:rsidR="00AF0CE3" w:rsidRPr="005109C3">
        <w:rPr>
          <w:sz w:val="28"/>
          <w:szCs w:val="28"/>
        </w:rPr>
        <w:t>муниципального района Иркутской области</w:t>
      </w:r>
      <w:r w:rsidRPr="005109C3">
        <w:rPr>
          <w:sz w:val="28"/>
          <w:szCs w:val="28"/>
        </w:rPr>
        <w:t>.</w:t>
      </w:r>
    </w:p>
    <w:p w:rsidR="005672F3" w:rsidRPr="005109C3" w:rsidRDefault="005672F3" w:rsidP="005672F3">
      <w:pPr>
        <w:ind w:firstLine="720"/>
        <w:jc w:val="both"/>
        <w:rPr>
          <w:sz w:val="28"/>
          <w:szCs w:val="28"/>
        </w:rPr>
      </w:pPr>
      <w:bookmarkStart w:id="2" w:name="sub_12"/>
      <w:bookmarkEnd w:id="0"/>
      <w:r w:rsidRPr="005109C3">
        <w:rPr>
          <w:sz w:val="28"/>
          <w:szCs w:val="28"/>
        </w:rPr>
        <w:t xml:space="preserve">2. Настоящее Положение не распространяется на отношения, предусмотренные </w:t>
      </w:r>
      <w:hyperlink r:id="rId15" w:history="1">
        <w:r w:rsidRPr="005109C3">
          <w:rPr>
            <w:rStyle w:val="ae"/>
            <w:color w:val="auto"/>
            <w:sz w:val="28"/>
            <w:szCs w:val="28"/>
            <w:u w:val="none"/>
          </w:rPr>
          <w:t>частью 2 статьи 3</w:t>
        </w:r>
      </w:hyperlink>
      <w:r w:rsidRPr="005109C3">
        <w:rPr>
          <w:sz w:val="28"/>
          <w:szCs w:val="28"/>
        </w:rPr>
        <w:t xml:space="preserve"> Федерального закона от 21.12.2001г. №178-ФЗ «О приватизации государственного и муниципального имущества».</w:t>
      </w:r>
    </w:p>
    <w:p w:rsidR="005672F3" w:rsidRPr="005109C3" w:rsidRDefault="005672F3" w:rsidP="005672F3">
      <w:pPr>
        <w:adjustRightInd w:val="0"/>
        <w:spacing w:before="108" w:after="108"/>
        <w:outlineLvl w:val="0"/>
        <w:rPr>
          <w:b/>
          <w:bCs/>
          <w:color w:val="26282F"/>
          <w:sz w:val="28"/>
          <w:szCs w:val="28"/>
        </w:rPr>
      </w:pPr>
      <w:bookmarkStart w:id="3" w:name="sub_200"/>
      <w:bookmarkEnd w:id="2"/>
    </w:p>
    <w:p w:rsidR="005672F3" w:rsidRPr="005109C3" w:rsidRDefault="005672F3" w:rsidP="002F5236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5109C3">
        <w:rPr>
          <w:b/>
          <w:bCs/>
          <w:color w:val="26282F"/>
          <w:sz w:val="28"/>
          <w:szCs w:val="28"/>
        </w:rPr>
        <w:lastRenderedPageBreak/>
        <w:t>2. Компетенция органов местного самоуправления</w:t>
      </w:r>
      <w:r w:rsidRPr="005109C3">
        <w:rPr>
          <w:b/>
          <w:bCs/>
          <w:color w:val="26282F"/>
          <w:sz w:val="28"/>
          <w:szCs w:val="28"/>
        </w:rPr>
        <w:br/>
        <w:t>в сфере приватизации</w:t>
      </w:r>
    </w:p>
    <w:p w:rsidR="005672F3" w:rsidRPr="005109C3" w:rsidRDefault="005672F3" w:rsidP="002F5236">
      <w:pPr>
        <w:adjustRightInd w:val="0"/>
        <w:ind w:firstLine="720"/>
        <w:jc w:val="both"/>
        <w:rPr>
          <w:sz w:val="28"/>
          <w:szCs w:val="28"/>
        </w:rPr>
      </w:pPr>
      <w:bookmarkStart w:id="4" w:name="sub_23"/>
      <w:bookmarkEnd w:id="3"/>
      <w:r w:rsidRPr="005109C3">
        <w:rPr>
          <w:sz w:val="28"/>
          <w:szCs w:val="28"/>
        </w:rPr>
        <w:t xml:space="preserve">1.Органами местного самоуправления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 xml:space="preserve">, которые осуществляют полномочия в сфере приватизации муниципального имущества, являются: Дума </w:t>
      </w:r>
      <w:r w:rsidR="00487254" w:rsidRPr="005109C3">
        <w:rPr>
          <w:sz w:val="28"/>
          <w:szCs w:val="28"/>
        </w:rPr>
        <w:t xml:space="preserve">сельского поселения Усольского муниципального района Иркутской области </w:t>
      </w:r>
      <w:r w:rsidRPr="005109C3">
        <w:rPr>
          <w:sz w:val="28"/>
          <w:szCs w:val="28"/>
        </w:rPr>
        <w:t xml:space="preserve">(далее - Дума </w:t>
      </w:r>
      <w:r w:rsidR="00487254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), </w:t>
      </w:r>
      <w:r w:rsidR="00487254" w:rsidRPr="005109C3">
        <w:rPr>
          <w:sz w:val="28"/>
          <w:szCs w:val="28"/>
        </w:rPr>
        <w:t>глава Новомальтинского сельского поселения</w:t>
      </w:r>
      <w:r w:rsidRPr="005109C3">
        <w:rPr>
          <w:sz w:val="28"/>
          <w:szCs w:val="28"/>
        </w:rPr>
        <w:t>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5" w:name="sub_24"/>
      <w:bookmarkEnd w:id="4"/>
      <w:r w:rsidRPr="005109C3">
        <w:rPr>
          <w:sz w:val="28"/>
          <w:szCs w:val="28"/>
        </w:rPr>
        <w:t xml:space="preserve">2. Дума </w:t>
      </w:r>
      <w:r w:rsidR="00487254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>: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6" w:name="sub_241"/>
      <w:bookmarkEnd w:id="5"/>
      <w:r w:rsidRPr="005109C3">
        <w:rPr>
          <w:sz w:val="28"/>
          <w:szCs w:val="28"/>
        </w:rPr>
        <w:t>1)утверждает прогнозный план (программу) приватизации муниципального имущества, а также изменения, дополнения и исключение муниципального имущества из прогнозного плана (программы) приватизации;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7" w:name="sub_242"/>
      <w:bookmarkEnd w:id="6"/>
      <w:r w:rsidRPr="005109C3">
        <w:rPr>
          <w:sz w:val="28"/>
          <w:szCs w:val="28"/>
        </w:rPr>
        <w:t xml:space="preserve">2)осуществляет </w:t>
      </w:r>
      <w:proofErr w:type="gramStart"/>
      <w:r w:rsidRPr="005109C3">
        <w:rPr>
          <w:sz w:val="28"/>
          <w:szCs w:val="28"/>
        </w:rPr>
        <w:t>контроль за</w:t>
      </w:r>
      <w:proofErr w:type="gramEnd"/>
      <w:r w:rsidRPr="005109C3">
        <w:rPr>
          <w:sz w:val="28"/>
          <w:szCs w:val="28"/>
        </w:rPr>
        <w:t xml:space="preserve"> соблюдением установленного порядка приватизации муниципального имущества</w:t>
      </w:r>
      <w:r w:rsidR="00487254" w:rsidRPr="005109C3">
        <w:rPr>
          <w:sz w:val="28"/>
          <w:szCs w:val="28"/>
        </w:rPr>
        <w:t xml:space="preserve"> </w:t>
      </w:r>
      <w:r w:rsidRPr="005109C3">
        <w:rPr>
          <w:sz w:val="28"/>
          <w:szCs w:val="28"/>
        </w:rPr>
        <w:t xml:space="preserve">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>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8" w:name="sub_243"/>
      <w:bookmarkEnd w:id="7"/>
      <w:r w:rsidRPr="005109C3">
        <w:rPr>
          <w:sz w:val="28"/>
          <w:szCs w:val="28"/>
        </w:rPr>
        <w:t xml:space="preserve">3)утверждает </w:t>
      </w:r>
      <w:proofErr w:type="spellStart"/>
      <w:r w:rsidRPr="005109C3">
        <w:rPr>
          <w:sz w:val="28"/>
          <w:szCs w:val="28"/>
        </w:rPr>
        <w:t>отчет</w:t>
      </w:r>
      <w:proofErr w:type="spellEnd"/>
      <w:r w:rsidRPr="005109C3">
        <w:rPr>
          <w:sz w:val="28"/>
          <w:szCs w:val="28"/>
        </w:rPr>
        <w:t xml:space="preserve"> о результатах приватизации муниципального имущества за прошедший год;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9" w:name="sub_244"/>
      <w:bookmarkEnd w:id="8"/>
      <w:r w:rsidRPr="005109C3">
        <w:rPr>
          <w:sz w:val="28"/>
          <w:szCs w:val="28"/>
        </w:rPr>
        <w:t xml:space="preserve">4)осуществляет иные полномочия в пределах и порядке, установленных законодательством Российской Федерации, </w:t>
      </w:r>
      <w:hyperlink r:id="rId16" w:history="1">
        <w:r w:rsidRPr="005109C3">
          <w:rPr>
            <w:sz w:val="28"/>
            <w:szCs w:val="28"/>
          </w:rPr>
          <w:t>Уставом</w:t>
        </w:r>
      </w:hyperlink>
      <w:r w:rsidRPr="005109C3">
        <w:rPr>
          <w:sz w:val="28"/>
          <w:szCs w:val="28"/>
        </w:rPr>
        <w:t xml:space="preserve">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 xml:space="preserve"> и нормативными правовыми актами органов местного самоуправления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>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0" w:name="sub_25"/>
      <w:bookmarkEnd w:id="9"/>
      <w:r w:rsidRPr="005109C3">
        <w:rPr>
          <w:sz w:val="28"/>
          <w:szCs w:val="28"/>
        </w:rPr>
        <w:t xml:space="preserve">3. </w:t>
      </w:r>
      <w:r w:rsidR="00487254" w:rsidRPr="005109C3">
        <w:rPr>
          <w:sz w:val="28"/>
          <w:szCs w:val="28"/>
        </w:rPr>
        <w:t>Глава Новомальтинского сельского поселения</w:t>
      </w:r>
      <w:r w:rsidRPr="005109C3">
        <w:rPr>
          <w:sz w:val="28"/>
          <w:szCs w:val="28"/>
        </w:rPr>
        <w:t>: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1" w:name="sub_251"/>
      <w:bookmarkEnd w:id="10"/>
      <w:r w:rsidRPr="005109C3">
        <w:rPr>
          <w:sz w:val="28"/>
          <w:szCs w:val="28"/>
        </w:rPr>
        <w:t xml:space="preserve">1)утверждает решения об условиях приватизации муниципального имущества в форме постановления администрации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>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2" w:name="sub_252"/>
      <w:bookmarkEnd w:id="11"/>
      <w:r w:rsidRPr="005109C3">
        <w:rPr>
          <w:sz w:val="28"/>
          <w:szCs w:val="28"/>
        </w:rPr>
        <w:t xml:space="preserve">2)осуществляет </w:t>
      </w:r>
      <w:proofErr w:type="gramStart"/>
      <w:r w:rsidRPr="005109C3">
        <w:rPr>
          <w:sz w:val="28"/>
          <w:szCs w:val="28"/>
        </w:rPr>
        <w:t>контроль за</w:t>
      </w:r>
      <w:proofErr w:type="gramEnd"/>
      <w:r w:rsidRPr="005109C3">
        <w:rPr>
          <w:sz w:val="28"/>
          <w:szCs w:val="28"/>
        </w:rPr>
        <w:t xml:space="preserve"> выполнением решений об условиях приватизации муниципального имущества;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3" w:name="sub_253"/>
      <w:bookmarkEnd w:id="12"/>
      <w:proofErr w:type="gramStart"/>
      <w:r w:rsidRPr="005109C3">
        <w:rPr>
          <w:sz w:val="28"/>
          <w:szCs w:val="28"/>
        </w:rPr>
        <w:t>3)определяет порядок разработки и утверждения условий конкурса по продаже муниципального имущества, порядок контроля за их исполнением и порядок подтверждения победителем конкурса исполнения таких условий;</w:t>
      </w:r>
      <w:proofErr w:type="gramEnd"/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4" w:name="sub_254"/>
      <w:bookmarkEnd w:id="13"/>
      <w:r w:rsidRPr="005109C3">
        <w:rPr>
          <w:sz w:val="28"/>
          <w:szCs w:val="28"/>
        </w:rPr>
        <w:t>4)утверждает условия конкурса при продаже муниципального имущества на конкурсе;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5" w:name="sub_255"/>
      <w:bookmarkEnd w:id="14"/>
      <w:r w:rsidRPr="005109C3">
        <w:rPr>
          <w:sz w:val="28"/>
          <w:szCs w:val="28"/>
        </w:rPr>
        <w:t>5)определяет в соответствии с законодательством Российской Федерации условия охранных обязательств в отношении объектов культурного наследия (памятников истории и культуры) местного (муниципального) значения в случае приватизации указанных объектов культурного наследия;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6" w:name="sub_256"/>
      <w:bookmarkEnd w:id="15"/>
      <w:proofErr w:type="gramStart"/>
      <w:r w:rsidRPr="005109C3">
        <w:rPr>
          <w:sz w:val="28"/>
          <w:szCs w:val="28"/>
        </w:rPr>
        <w:t>6)устанавливает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  <w:proofErr w:type="gramEnd"/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7" w:name="sub_257"/>
      <w:bookmarkEnd w:id="16"/>
      <w:r w:rsidRPr="005109C3">
        <w:rPr>
          <w:sz w:val="28"/>
          <w:szCs w:val="28"/>
        </w:rPr>
        <w:t>7)</w:t>
      </w:r>
      <w:proofErr w:type="spellStart"/>
      <w:r w:rsidRPr="005109C3">
        <w:rPr>
          <w:sz w:val="28"/>
          <w:szCs w:val="28"/>
        </w:rPr>
        <w:t>создает</w:t>
      </w:r>
      <w:proofErr w:type="spellEnd"/>
      <w:r w:rsidRPr="005109C3">
        <w:rPr>
          <w:sz w:val="28"/>
          <w:szCs w:val="28"/>
        </w:rPr>
        <w:t xml:space="preserve"> постановлением администрации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 xml:space="preserve"> </w:t>
      </w:r>
      <w:r w:rsidRPr="005109C3">
        <w:rPr>
          <w:sz w:val="28"/>
          <w:szCs w:val="28"/>
        </w:rPr>
        <w:lastRenderedPageBreak/>
        <w:t>комиссию по приватизации муниципального имущества;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8" w:name="sub_258"/>
      <w:bookmarkEnd w:id="17"/>
      <w:proofErr w:type="gramStart"/>
      <w:r w:rsidRPr="005109C3">
        <w:rPr>
          <w:sz w:val="28"/>
          <w:szCs w:val="28"/>
        </w:rPr>
        <w:t xml:space="preserve">8)определяет порядок согласования с победителем конкурса по продаже имущественного комплекса унитарного предприятия совершения сделок и иных действий муниципального унитарного предприятия, указанных в </w:t>
      </w:r>
      <w:hyperlink r:id="rId17" w:history="1">
        <w:r w:rsidRPr="005109C3">
          <w:rPr>
            <w:sz w:val="28"/>
            <w:szCs w:val="28"/>
          </w:rPr>
          <w:t>пункте 3 статьи 14</w:t>
        </w:r>
      </w:hyperlink>
      <w:r w:rsidRPr="005109C3">
        <w:rPr>
          <w:sz w:val="28"/>
          <w:szCs w:val="28"/>
        </w:rPr>
        <w:t xml:space="preserve"> Федерального закона от 21.12.2001г. №178-ФЗ «О приватизации государственного и муниципального имущества», до перехода к победителю конкурса права собственности на указанное унитарное предприятие;</w:t>
      </w:r>
      <w:proofErr w:type="gramEnd"/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19" w:name="sub_259"/>
      <w:bookmarkEnd w:id="18"/>
      <w:r w:rsidRPr="005109C3">
        <w:rPr>
          <w:sz w:val="28"/>
          <w:szCs w:val="28"/>
        </w:rPr>
        <w:t>9)определяет порядок оплаты муниципального имущества в соответствии с требованиями федерального законодательства и настоящим Положением;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0" w:name="sub_2510"/>
      <w:bookmarkEnd w:id="19"/>
      <w:r w:rsidRPr="005109C3">
        <w:rPr>
          <w:sz w:val="28"/>
          <w:szCs w:val="28"/>
        </w:rPr>
        <w:t xml:space="preserve">10)осуществляет иные полномочия в порядке, установленном законодательством Российской Федерации, </w:t>
      </w:r>
      <w:hyperlink r:id="rId18" w:history="1">
        <w:r w:rsidRPr="005109C3">
          <w:rPr>
            <w:sz w:val="28"/>
            <w:szCs w:val="28"/>
          </w:rPr>
          <w:t>Уставом</w:t>
        </w:r>
      </w:hyperlink>
      <w:r w:rsidRPr="005109C3">
        <w:rPr>
          <w:sz w:val="28"/>
          <w:szCs w:val="28"/>
        </w:rPr>
        <w:t xml:space="preserve">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 xml:space="preserve"> и муниципальными правовыми актами администрации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>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1" w:name="sub_26"/>
      <w:bookmarkEnd w:id="20"/>
      <w:r w:rsidRPr="005109C3">
        <w:rPr>
          <w:sz w:val="28"/>
          <w:szCs w:val="28"/>
        </w:rPr>
        <w:t xml:space="preserve">4.Уполномоченным органом </w:t>
      </w:r>
      <w:r w:rsidR="00487254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 xml:space="preserve">, осуществляющим полномочия в сфере приватизации муниципального имущества, является </w:t>
      </w:r>
      <w:r w:rsidR="00487254" w:rsidRPr="005109C3">
        <w:rPr>
          <w:sz w:val="28"/>
          <w:szCs w:val="28"/>
        </w:rPr>
        <w:t xml:space="preserve">администрация Новомальтинского сельского поселения Усольского муниципального района Иркутской области </w:t>
      </w:r>
      <w:r w:rsidRPr="005109C3">
        <w:rPr>
          <w:sz w:val="28"/>
          <w:szCs w:val="28"/>
        </w:rPr>
        <w:t xml:space="preserve">(далее </w:t>
      </w:r>
      <w:r w:rsidR="00487254" w:rsidRPr="005109C3">
        <w:rPr>
          <w:sz w:val="28"/>
          <w:szCs w:val="28"/>
        </w:rPr>
        <w:t>–</w:t>
      </w:r>
      <w:r w:rsidRPr="005109C3">
        <w:rPr>
          <w:sz w:val="28"/>
          <w:szCs w:val="28"/>
        </w:rPr>
        <w:t xml:space="preserve"> </w:t>
      </w:r>
      <w:r w:rsidR="00487254" w:rsidRPr="005109C3">
        <w:rPr>
          <w:sz w:val="28"/>
          <w:szCs w:val="28"/>
        </w:rPr>
        <w:t>Новомальтинское сельское поселение</w:t>
      </w:r>
      <w:r w:rsidRPr="005109C3">
        <w:rPr>
          <w:sz w:val="28"/>
          <w:szCs w:val="28"/>
        </w:rPr>
        <w:t>).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2" w:name="sub_27"/>
      <w:bookmarkEnd w:id="21"/>
      <w:r w:rsidRPr="005109C3">
        <w:rPr>
          <w:sz w:val="28"/>
          <w:szCs w:val="28"/>
        </w:rPr>
        <w:t>5.</w:t>
      </w:r>
      <w:r w:rsidR="00487254" w:rsidRPr="005109C3">
        <w:rPr>
          <w:sz w:val="28"/>
          <w:szCs w:val="28"/>
        </w:rPr>
        <w:t>Новомальтинское сельское поселение</w:t>
      </w:r>
      <w:r w:rsidRPr="005109C3">
        <w:rPr>
          <w:sz w:val="28"/>
          <w:szCs w:val="28"/>
        </w:rPr>
        <w:t xml:space="preserve"> выполняет следующие функции: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3" w:name="sub_271"/>
      <w:bookmarkEnd w:id="22"/>
      <w:r w:rsidRPr="005109C3">
        <w:rPr>
          <w:sz w:val="28"/>
          <w:szCs w:val="28"/>
        </w:rPr>
        <w:t xml:space="preserve">1)разрабатывает проект плана (программы) приватизации муниципального имущества </w:t>
      </w:r>
      <w:r w:rsidR="00487254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 xml:space="preserve"> и </w:t>
      </w:r>
      <w:proofErr w:type="spellStart"/>
      <w:r w:rsidRPr="005109C3">
        <w:rPr>
          <w:sz w:val="28"/>
          <w:szCs w:val="28"/>
        </w:rPr>
        <w:t>передает</w:t>
      </w:r>
      <w:proofErr w:type="spellEnd"/>
      <w:r w:rsidRPr="005109C3">
        <w:rPr>
          <w:sz w:val="28"/>
          <w:szCs w:val="28"/>
        </w:rPr>
        <w:t xml:space="preserve"> на рассмотрение и утверждение Думе </w:t>
      </w:r>
      <w:r w:rsidR="00487254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и организует опубликование в средствах массовой информации перечня муниципального имущества, подлежащего приватизации, и условия ее проведения;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4" w:name="sub_272"/>
      <w:bookmarkEnd w:id="23"/>
      <w:r w:rsidRPr="005109C3">
        <w:rPr>
          <w:sz w:val="28"/>
          <w:szCs w:val="28"/>
        </w:rPr>
        <w:t>2)подгота</w:t>
      </w:r>
      <w:r w:rsidR="00EA3E60" w:rsidRPr="005109C3">
        <w:rPr>
          <w:sz w:val="28"/>
          <w:szCs w:val="28"/>
        </w:rPr>
        <w:t>вливает проекты правовых актов а</w:t>
      </w:r>
      <w:r w:rsidRPr="005109C3">
        <w:rPr>
          <w:sz w:val="28"/>
          <w:szCs w:val="28"/>
        </w:rPr>
        <w:t xml:space="preserve">дминистрации </w:t>
      </w:r>
      <w:r w:rsidR="00EA3E60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по вопросам приватизации;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5" w:name="sub_273"/>
      <w:bookmarkEnd w:id="24"/>
      <w:r w:rsidRPr="005109C3">
        <w:rPr>
          <w:sz w:val="28"/>
          <w:szCs w:val="28"/>
        </w:rPr>
        <w:t xml:space="preserve">3)организует оценку, техническую инвентаризацию, государственную регистрацию права муниципальной собственности </w:t>
      </w:r>
      <w:r w:rsidR="00EA3E60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 xml:space="preserve"> на объекты, подлежащие приватизации;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6" w:name="sub_274"/>
      <w:bookmarkEnd w:id="25"/>
      <w:r w:rsidRPr="005109C3">
        <w:rPr>
          <w:sz w:val="28"/>
          <w:szCs w:val="28"/>
        </w:rPr>
        <w:t>4)</w:t>
      </w:r>
      <w:bookmarkStart w:id="27" w:name="sub_275"/>
      <w:bookmarkEnd w:id="26"/>
      <w:r w:rsidRPr="005109C3">
        <w:rPr>
          <w:sz w:val="28"/>
          <w:szCs w:val="28"/>
        </w:rPr>
        <w:t>выступает организатором торгов по продаже муниципального имущества;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8" w:name="sub_276"/>
      <w:bookmarkEnd w:id="27"/>
      <w:r w:rsidRPr="005109C3">
        <w:rPr>
          <w:sz w:val="28"/>
          <w:szCs w:val="28"/>
        </w:rPr>
        <w:t>5)выступает продавцом приватизируемых объектов муниципального имущества, заключает договоры купли-продажи муниципального имущества по итогам приватизации;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29" w:name="sub_277"/>
      <w:bookmarkEnd w:id="28"/>
      <w:r w:rsidRPr="005109C3">
        <w:rPr>
          <w:sz w:val="28"/>
          <w:szCs w:val="28"/>
        </w:rPr>
        <w:t xml:space="preserve">6)в случае продажи имущественного комплекса унитарного предприятия до перехода к победителю конкурса права собственности </w:t>
      </w:r>
      <w:proofErr w:type="spellStart"/>
      <w:r w:rsidRPr="005109C3">
        <w:rPr>
          <w:sz w:val="28"/>
          <w:szCs w:val="28"/>
        </w:rPr>
        <w:t>дает</w:t>
      </w:r>
      <w:proofErr w:type="spellEnd"/>
      <w:r w:rsidRPr="005109C3">
        <w:rPr>
          <w:sz w:val="28"/>
          <w:szCs w:val="28"/>
        </w:rPr>
        <w:t xml:space="preserve"> согласие на совершение муниципальным унитарным предприятием сделок и иных действий, указанных в </w:t>
      </w:r>
      <w:hyperlink r:id="rId19" w:history="1">
        <w:r w:rsidRPr="005109C3">
          <w:rPr>
            <w:sz w:val="28"/>
            <w:szCs w:val="28"/>
          </w:rPr>
          <w:t>пункте 3 статьи 14</w:t>
        </w:r>
      </w:hyperlink>
      <w:r w:rsidRPr="005109C3">
        <w:rPr>
          <w:sz w:val="28"/>
          <w:szCs w:val="28"/>
        </w:rPr>
        <w:t xml:space="preserve"> Федерального закона от </w:t>
      </w:r>
      <w:r w:rsidRPr="005109C3">
        <w:rPr>
          <w:sz w:val="28"/>
          <w:szCs w:val="28"/>
        </w:rPr>
        <w:lastRenderedPageBreak/>
        <w:t>21.12.2001г. №178-ФЗ «О приватизации государственного и муниципального имущества»;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30" w:name="sub_278"/>
      <w:bookmarkEnd w:id="29"/>
      <w:r w:rsidRPr="005109C3">
        <w:rPr>
          <w:sz w:val="28"/>
          <w:szCs w:val="28"/>
        </w:rPr>
        <w:t xml:space="preserve">7)осуществляет </w:t>
      </w:r>
      <w:proofErr w:type="gramStart"/>
      <w:r w:rsidRPr="005109C3">
        <w:rPr>
          <w:sz w:val="28"/>
          <w:szCs w:val="28"/>
        </w:rPr>
        <w:t>контроль за</w:t>
      </w:r>
      <w:proofErr w:type="gramEnd"/>
      <w:r w:rsidRPr="005109C3">
        <w:rPr>
          <w:sz w:val="28"/>
          <w:szCs w:val="28"/>
        </w:rPr>
        <w:t xml:space="preserve"> поступлениями в бюджет средств от приватизации муниципального имущества, принимает меры для обеспечения этих поступлений;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31" w:name="sub_279"/>
      <w:bookmarkEnd w:id="30"/>
      <w:r w:rsidRPr="005109C3">
        <w:rPr>
          <w:sz w:val="28"/>
          <w:szCs w:val="28"/>
        </w:rPr>
        <w:t xml:space="preserve">8)осуществляет подготовку </w:t>
      </w:r>
      <w:proofErr w:type="spellStart"/>
      <w:r w:rsidRPr="005109C3">
        <w:rPr>
          <w:sz w:val="28"/>
          <w:szCs w:val="28"/>
        </w:rPr>
        <w:t>отчета</w:t>
      </w:r>
      <w:proofErr w:type="spellEnd"/>
      <w:r w:rsidRPr="005109C3">
        <w:rPr>
          <w:sz w:val="28"/>
          <w:szCs w:val="28"/>
        </w:rPr>
        <w:t xml:space="preserve"> о результатах приватизации муниципального имущества за прошедший год;</w:t>
      </w:r>
    </w:p>
    <w:bookmarkEnd w:id="31"/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proofErr w:type="gramStart"/>
      <w:r w:rsidRPr="005109C3">
        <w:rPr>
          <w:sz w:val="28"/>
          <w:szCs w:val="28"/>
        </w:rPr>
        <w:t xml:space="preserve">9)организует размещение на официальном сайте </w:t>
      </w:r>
      <w:r w:rsidR="00EA3E60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EA3E60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и на официальном сайте Российской Федерации для размещения информации о проведении торгов в информационно-телекоммуникационной сети «Интернет» www.torgi.gov.ru (далее - официальный сайт о проведении торгов) прогнозного плана (программы) приватизации муниципального имущества, решений об условиях приватизации муниципального имущества, информационных сообщений о продаже муниципального имущества и об итогах его продажи, ежегодных</w:t>
      </w:r>
      <w:proofErr w:type="gramEnd"/>
      <w:r w:rsidRPr="005109C3">
        <w:rPr>
          <w:sz w:val="28"/>
          <w:szCs w:val="28"/>
        </w:rPr>
        <w:t xml:space="preserve"> </w:t>
      </w:r>
      <w:proofErr w:type="spellStart"/>
      <w:r w:rsidRPr="005109C3">
        <w:rPr>
          <w:sz w:val="28"/>
          <w:szCs w:val="28"/>
        </w:rPr>
        <w:t>отчетов</w:t>
      </w:r>
      <w:proofErr w:type="spellEnd"/>
      <w:r w:rsidRPr="005109C3">
        <w:rPr>
          <w:sz w:val="28"/>
          <w:szCs w:val="28"/>
        </w:rPr>
        <w:t xml:space="preserve"> о результатах приватизации муниципального имущества.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32" w:name="sub_2711"/>
      <w:r w:rsidRPr="005109C3">
        <w:rPr>
          <w:sz w:val="28"/>
          <w:szCs w:val="28"/>
        </w:rPr>
        <w:t xml:space="preserve">10)осуществляет иные полномочия, в порядке, установленном законодательством Российской Федерации, </w:t>
      </w:r>
      <w:hyperlink r:id="rId20" w:history="1">
        <w:r w:rsidRPr="005109C3">
          <w:rPr>
            <w:sz w:val="28"/>
            <w:szCs w:val="28"/>
          </w:rPr>
          <w:t>Уставом</w:t>
        </w:r>
      </w:hyperlink>
      <w:r w:rsidRPr="005109C3">
        <w:rPr>
          <w:sz w:val="28"/>
          <w:szCs w:val="28"/>
        </w:rPr>
        <w:t xml:space="preserve"> </w:t>
      </w:r>
      <w:r w:rsidR="00EA3E60" w:rsidRPr="005109C3">
        <w:rPr>
          <w:sz w:val="28"/>
          <w:szCs w:val="28"/>
        </w:rPr>
        <w:t xml:space="preserve">Новомальтинского сельского поселения </w:t>
      </w:r>
      <w:r w:rsidRPr="005109C3">
        <w:rPr>
          <w:sz w:val="28"/>
          <w:szCs w:val="28"/>
        </w:rPr>
        <w:t>Усольского</w:t>
      </w:r>
      <w:r w:rsidR="00EA3E60" w:rsidRPr="005109C3">
        <w:rPr>
          <w:sz w:val="28"/>
          <w:szCs w:val="28"/>
        </w:rPr>
        <w:t xml:space="preserve"> </w:t>
      </w:r>
      <w:r w:rsidRPr="005109C3">
        <w:rPr>
          <w:sz w:val="28"/>
          <w:szCs w:val="28"/>
        </w:rPr>
        <w:t>муниципального</w:t>
      </w:r>
      <w:r w:rsidR="00EA3E60" w:rsidRPr="005109C3">
        <w:rPr>
          <w:sz w:val="28"/>
          <w:szCs w:val="28"/>
        </w:rPr>
        <w:t xml:space="preserve"> района Иркутской области</w:t>
      </w:r>
      <w:r w:rsidRPr="005109C3">
        <w:rPr>
          <w:sz w:val="28"/>
          <w:szCs w:val="28"/>
        </w:rPr>
        <w:t xml:space="preserve"> и муниципальными правовыми актами </w:t>
      </w:r>
      <w:r w:rsidR="00EA3E60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EA3E60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>.</w:t>
      </w:r>
    </w:p>
    <w:p w:rsidR="00A43890" w:rsidRPr="005109C3" w:rsidRDefault="00A43890" w:rsidP="00A43890">
      <w:pPr>
        <w:adjustRightInd w:val="0"/>
        <w:jc w:val="center"/>
        <w:outlineLvl w:val="0"/>
        <w:rPr>
          <w:b/>
          <w:bCs/>
          <w:color w:val="26282F"/>
          <w:sz w:val="28"/>
          <w:szCs w:val="28"/>
          <w:highlight w:val="yellow"/>
        </w:rPr>
      </w:pPr>
      <w:bookmarkStart w:id="33" w:name="sub_300"/>
      <w:bookmarkEnd w:id="32"/>
    </w:p>
    <w:p w:rsidR="005672F3" w:rsidRPr="005109C3" w:rsidRDefault="005672F3" w:rsidP="00A43890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5109C3">
        <w:rPr>
          <w:b/>
          <w:bCs/>
          <w:color w:val="26282F"/>
          <w:sz w:val="28"/>
          <w:szCs w:val="28"/>
        </w:rPr>
        <w:t>3. Планирование приватизации муниципального имущества</w:t>
      </w:r>
    </w:p>
    <w:bookmarkEnd w:id="33"/>
    <w:p w:rsidR="005672F3" w:rsidRPr="005109C3" w:rsidRDefault="005672F3" w:rsidP="00A43890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>1.Прогнозный план (программа) приватизации муниципального имущества утверждается на один год.</w:t>
      </w:r>
    </w:p>
    <w:p w:rsidR="005672F3" w:rsidRPr="005109C3" w:rsidRDefault="005672F3" w:rsidP="005672F3">
      <w:pPr>
        <w:ind w:firstLine="720"/>
        <w:jc w:val="both"/>
        <w:rPr>
          <w:sz w:val="28"/>
          <w:szCs w:val="28"/>
        </w:rPr>
      </w:pPr>
      <w:bookmarkStart w:id="34" w:name="sub_39"/>
      <w:r w:rsidRPr="005109C3">
        <w:rPr>
          <w:sz w:val="28"/>
          <w:szCs w:val="28"/>
        </w:rPr>
        <w:t xml:space="preserve">2.Прогнозный план (программа) приватизации муниципального имущества формируется на основании предложений Думы </w:t>
      </w:r>
      <w:r w:rsidR="00BC4859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, органов </w:t>
      </w:r>
      <w:r w:rsidR="00BC4859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BC4859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, муниципальных организаций поступивших в </w:t>
      </w:r>
      <w:r w:rsidR="00BC4859" w:rsidRPr="005109C3">
        <w:rPr>
          <w:sz w:val="28"/>
          <w:szCs w:val="28"/>
        </w:rPr>
        <w:t>администрацию</w:t>
      </w:r>
      <w:r w:rsidRPr="005109C3">
        <w:rPr>
          <w:sz w:val="28"/>
          <w:szCs w:val="28"/>
        </w:rPr>
        <w:t xml:space="preserve"> не позднее 1 сентября года, предшествующего </w:t>
      </w:r>
      <w:proofErr w:type="gramStart"/>
      <w:r w:rsidRPr="005109C3">
        <w:rPr>
          <w:sz w:val="28"/>
          <w:szCs w:val="28"/>
        </w:rPr>
        <w:t>планируемому</w:t>
      </w:r>
      <w:proofErr w:type="gramEnd"/>
      <w:r w:rsidRPr="005109C3">
        <w:rPr>
          <w:sz w:val="28"/>
          <w:szCs w:val="28"/>
        </w:rPr>
        <w:t>, с обоснованием целесообразности приватизации имущества.</w:t>
      </w:r>
    </w:p>
    <w:bookmarkEnd w:id="34"/>
    <w:p w:rsidR="005672F3" w:rsidRPr="005109C3" w:rsidRDefault="005672F3" w:rsidP="005672F3">
      <w:pPr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 xml:space="preserve">Прогнозный план (программа) приватизации муниципального имущества содержит перечень объектов, подлежащих приватизации, с указанием их наименования, местонахождения, характеристики, способа и предполагаемых сроков приватизации. В Прогнозный план (программу) на очередной финансовый год включается муниципальное имущество, которое внесено в Прогнозные планы (программу) на предшествующие годы и приватизация </w:t>
      </w:r>
      <w:proofErr w:type="gramStart"/>
      <w:r w:rsidRPr="005109C3">
        <w:rPr>
          <w:sz w:val="28"/>
          <w:szCs w:val="28"/>
        </w:rPr>
        <w:t>которого</w:t>
      </w:r>
      <w:proofErr w:type="gramEnd"/>
      <w:r w:rsidRPr="005109C3">
        <w:rPr>
          <w:sz w:val="28"/>
          <w:szCs w:val="28"/>
        </w:rPr>
        <w:t xml:space="preserve"> не завершена. </w:t>
      </w:r>
    </w:p>
    <w:p w:rsidR="005672F3" w:rsidRPr="005109C3" w:rsidRDefault="005672F3" w:rsidP="005672F3">
      <w:pPr>
        <w:ind w:firstLine="720"/>
        <w:jc w:val="both"/>
        <w:rPr>
          <w:sz w:val="28"/>
          <w:szCs w:val="28"/>
        </w:rPr>
      </w:pPr>
      <w:bookmarkStart w:id="35" w:name="sub_310"/>
      <w:r w:rsidRPr="005109C3">
        <w:rPr>
          <w:sz w:val="28"/>
          <w:szCs w:val="28"/>
        </w:rPr>
        <w:t>3.Проект решения Думы района об утверждении прогнозного плана (программы) приватизации</w:t>
      </w:r>
      <w:r w:rsidR="00BC4859" w:rsidRPr="005109C3">
        <w:rPr>
          <w:sz w:val="28"/>
          <w:szCs w:val="28"/>
        </w:rPr>
        <w:t xml:space="preserve"> вносится на рассмотрение Думы Новомальтинского сельского поселения</w:t>
      </w:r>
      <w:r w:rsidRPr="005109C3">
        <w:rPr>
          <w:sz w:val="28"/>
          <w:szCs w:val="28"/>
        </w:rPr>
        <w:t xml:space="preserve"> не позднее 1 ноября текущего года. Изменения, дополнения в Прогнозный план (программу) приватизации в части изменения характеристик имущества, сроков или количества объектов приватизации могут вноситься в течение текущего года. </w:t>
      </w:r>
    </w:p>
    <w:bookmarkEnd w:id="35"/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 xml:space="preserve">4. </w:t>
      </w:r>
      <w:proofErr w:type="spellStart"/>
      <w:r w:rsidRPr="005109C3">
        <w:rPr>
          <w:sz w:val="28"/>
          <w:szCs w:val="28"/>
        </w:rPr>
        <w:t>Утвержденный</w:t>
      </w:r>
      <w:proofErr w:type="spellEnd"/>
      <w:r w:rsidRPr="005109C3">
        <w:rPr>
          <w:sz w:val="28"/>
          <w:szCs w:val="28"/>
        </w:rPr>
        <w:t xml:space="preserve"> Думой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</w:t>
      </w:r>
      <w:r w:rsidRPr="005109C3">
        <w:rPr>
          <w:sz w:val="28"/>
          <w:szCs w:val="28"/>
        </w:rPr>
        <w:lastRenderedPageBreak/>
        <w:t xml:space="preserve">прогнозный план (программа) приватизации подлежит официальному опубликованию в официальном печатном издании, размещению на официальном сайте </w:t>
      </w:r>
      <w:r w:rsidR="00593E3A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593E3A" w:rsidRPr="005109C3">
        <w:rPr>
          <w:sz w:val="28"/>
          <w:szCs w:val="28"/>
        </w:rPr>
        <w:t xml:space="preserve">Новомальтинского сельского </w:t>
      </w:r>
      <w:proofErr w:type="spellStart"/>
      <w:r w:rsidR="00593E3A" w:rsidRPr="005109C3">
        <w:rPr>
          <w:sz w:val="28"/>
          <w:szCs w:val="28"/>
        </w:rPr>
        <w:t>поселения</w:t>
      </w:r>
      <w:proofErr w:type="gramStart"/>
      <w:r w:rsidR="009C113D" w:rsidRPr="005109C3">
        <w:rPr>
          <w:sz w:val="28"/>
          <w:szCs w:val="28"/>
        </w:rPr>
        <w:t>,н</w:t>
      </w:r>
      <w:proofErr w:type="gramEnd"/>
      <w:r w:rsidR="009C113D" w:rsidRPr="005109C3">
        <w:rPr>
          <w:sz w:val="28"/>
          <w:szCs w:val="28"/>
        </w:rPr>
        <w:t>а</w:t>
      </w:r>
      <w:proofErr w:type="spellEnd"/>
      <w:r w:rsidR="009C113D" w:rsidRPr="005109C3">
        <w:rPr>
          <w:sz w:val="28"/>
          <w:szCs w:val="28"/>
        </w:rPr>
        <w:t xml:space="preserve"> официальном сайте о проведении торгов </w:t>
      </w:r>
      <w:r w:rsidRPr="005109C3">
        <w:rPr>
          <w:sz w:val="28"/>
          <w:szCs w:val="28"/>
        </w:rPr>
        <w:t xml:space="preserve"> в течение десяти </w:t>
      </w:r>
      <w:r w:rsidR="009C113D" w:rsidRPr="005109C3">
        <w:rPr>
          <w:sz w:val="28"/>
          <w:szCs w:val="28"/>
        </w:rPr>
        <w:t xml:space="preserve">календарных </w:t>
      </w:r>
      <w:r w:rsidRPr="005109C3">
        <w:rPr>
          <w:sz w:val="28"/>
          <w:szCs w:val="28"/>
        </w:rPr>
        <w:t>дней со дня принятия этого решения.</w:t>
      </w:r>
    </w:p>
    <w:p w:rsidR="00593E3A" w:rsidRPr="005109C3" w:rsidRDefault="00593E3A" w:rsidP="00593E3A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bookmarkStart w:id="36" w:name="sub_400"/>
    </w:p>
    <w:p w:rsidR="005672F3" w:rsidRPr="005109C3" w:rsidRDefault="005672F3" w:rsidP="00593E3A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r w:rsidRPr="005109C3">
        <w:rPr>
          <w:b/>
          <w:bCs/>
          <w:color w:val="26282F"/>
          <w:sz w:val="28"/>
          <w:szCs w:val="28"/>
        </w:rPr>
        <w:t>4. Порядок приватизации муниципального имущества</w:t>
      </w:r>
    </w:p>
    <w:p w:rsidR="005672F3" w:rsidRPr="005109C3" w:rsidRDefault="005672F3" w:rsidP="00593E3A">
      <w:pPr>
        <w:adjustRightInd w:val="0"/>
        <w:ind w:firstLine="720"/>
        <w:jc w:val="both"/>
        <w:rPr>
          <w:sz w:val="28"/>
          <w:szCs w:val="28"/>
        </w:rPr>
      </w:pPr>
      <w:bookmarkStart w:id="37" w:name="sub_412"/>
      <w:bookmarkEnd w:id="36"/>
      <w:r w:rsidRPr="005109C3">
        <w:rPr>
          <w:sz w:val="28"/>
          <w:szCs w:val="28"/>
        </w:rPr>
        <w:t>1.Приватизация муниципального имущества осуществляется исключительно способами, предусмотренными федеральным законодательством.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38" w:name="sub_413"/>
      <w:bookmarkEnd w:id="37"/>
      <w:r w:rsidRPr="005109C3">
        <w:rPr>
          <w:sz w:val="28"/>
          <w:szCs w:val="28"/>
        </w:rPr>
        <w:t xml:space="preserve">2.В целях реализации прогнозного плана (программы) приватизации муниципального имущества </w:t>
      </w:r>
      <w:proofErr w:type="spellStart"/>
      <w:r w:rsidRPr="005109C3">
        <w:rPr>
          <w:sz w:val="28"/>
          <w:szCs w:val="28"/>
        </w:rPr>
        <w:t>создается</w:t>
      </w:r>
      <w:proofErr w:type="spellEnd"/>
      <w:r w:rsidRPr="005109C3">
        <w:rPr>
          <w:sz w:val="28"/>
          <w:szCs w:val="28"/>
        </w:rPr>
        <w:t xml:space="preserve"> комиссия по приватизации муниципального имущества.</w:t>
      </w:r>
    </w:p>
    <w:bookmarkEnd w:id="38"/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 xml:space="preserve">Решение о создании комиссии, порядок ее работы оформляются постановлением </w:t>
      </w:r>
      <w:r w:rsidR="00593E3A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. 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 xml:space="preserve">Состав комиссии должен быть не менее 5 членов. </w:t>
      </w:r>
      <w:proofErr w:type="gramStart"/>
      <w:r w:rsidRPr="005109C3">
        <w:rPr>
          <w:sz w:val="28"/>
          <w:szCs w:val="28"/>
        </w:rPr>
        <w:t xml:space="preserve">В состав комиссии включаются должностные лица и представители органов </w:t>
      </w:r>
      <w:r w:rsidR="00593E3A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, по согласовании – депутаты Думы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>, представители общественности.</w:t>
      </w:r>
      <w:proofErr w:type="gramEnd"/>
      <w:r w:rsidRPr="005109C3">
        <w:rPr>
          <w:sz w:val="28"/>
          <w:szCs w:val="28"/>
        </w:rPr>
        <w:t xml:space="preserve"> Председателем комиссии является</w:t>
      </w:r>
      <w:r w:rsidR="00593E3A" w:rsidRPr="005109C3">
        <w:rPr>
          <w:sz w:val="28"/>
          <w:szCs w:val="28"/>
        </w:rPr>
        <w:t xml:space="preserve"> глава Новомальтинского сельского поселения</w:t>
      </w:r>
      <w:r w:rsidRPr="005109C3">
        <w:rPr>
          <w:sz w:val="28"/>
          <w:szCs w:val="28"/>
        </w:rPr>
        <w:t>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39" w:name="sub_414"/>
      <w:r w:rsidRPr="005109C3">
        <w:rPr>
          <w:sz w:val="28"/>
          <w:szCs w:val="28"/>
        </w:rPr>
        <w:t>3.Комиссия по приватизации муниципального имущества готовит предложения об условиях приватизации муниципального имущества.</w:t>
      </w:r>
    </w:p>
    <w:bookmarkEnd w:id="39"/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 xml:space="preserve">На основании предложений комиссии по приватизации муниципального имущества </w:t>
      </w:r>
      <w:r w:rsidR="00593E3A" w:rsidRPr="005109C3">
        <w:rPr>
          <w:sz w:val="28"/>
          <w:szCs w:val="28"/>
        </w:rPr>
        <w:t>Администрация Новомальтинского сельского поселения</w:t>
      </w:r>
      <w:r w:rsidRPr="005109C3">
        <w:rPr>
          <w:sz w:val="28"/>
          <w:szCs w:val="28"/>
        </w:rPr>
        <w:t xml:space="preserve"> подготавливает проект решения об условиях приватизации муниципального имущества.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 xml:space="preserve"> Решение об условиях приватизации муниципального имущества, утверждается постановлением Администрации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>.</w:t>
      </w:r>
    </w:p>
    <w:p w:rsidR="005672F3" w:rsidRPr="005109C3" w:rsidRDefault="005672F3" w:rsidP="005672F3">
      <w:pPr>
        <w:ind w:firstLine="720"/>
        <w:jc w:val="both"/>
        <w:rPr>
          <w:sz w:val="28"/>
          <w:szCs w:val="28"/>
        </w:rPr>
      </w:pPr>
      <w:bookmarkStart w:id="40" w:name="sub_415"/>
      <w:r w:rsidRPr="005109C3">
        <w:rPr>
          <w:sz w:val="28"/>
          <w:szCs w:val="28"/>
        </w:rPr>
        <w:t xml:space="preserve">4.В решении об условиях приватизации и в информационном сообщении должны содержаться сведения, предусмотренные федеральным законодательством. </w:t>
      </w:r>
    </w:p>
    <w:bookmarkEnd w:id="40"/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proofErr w:type="gramStart"/>
      <w:r w:rsidRPr="005109C3">
        <w:rPr>
          <w:sz w:val="28"/>
          <w:szCs w:val="28"/>
        </w:rPr>
        <w:t xml:space="preserve">5.Утвержденное постановлением </w:t>
      </w:r>
      <w:r w:rsidR="00593E3A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решение об условиях приватизации муниципального имущества подлежит опубликованию в официальном печатном издании, размещению на официальном сайте </w:t>
      </w:r>
      <w:r w:rsidR="00593E3A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в информационно - телекоммуникационной сети «Интернет» и на официальном сайте о проведении торгов в течение десяти </w:t>
      </w:r>
      <w:r w:rsidR="009C113D" w:rsidRPr="005109C3">
        <w:rPr>
          <w:sz w:val="28"/>
          <w:szCs w:val="28"/>
        </w:rPr>
        <w:t xml:space="preserve">календарных </w:t>
      </w:r>
      <w:r w:rsidRPr="005109C3">
        <w:rPr>
          <w:sz w:val="28"/>
          <w:szCs w:val="28"/>
        </w:rPr>
        <w:t>дней со дня принятия этого решения.</w:t>
      </w:r>
      <w:proofErr w:type="gramEnd"/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proofErr w:type="gramStart"/>
      <w:r w:rsidRPr="005109C3">
        <w:rPr>
          <w:sz w:val="28"/>
          <w:szCs w:val="28"/>
        </w:rPr>
        <w:t>6.</w:t>
      </w:r>
      <w:r w:rsidR="00593E3A" w:rsidRPr="005109C3">
        <w:rPr>
          <w:sz w:val="28"/>
          <w:szCs w:val="28"/>
        </w:rPr>
        <w:t>Администрация Новомальтинского сельского поселения</w:t>
      </w:r>
      <w:r w:rsidRPr="005109C3">
        <w:rPr>
          <w:sz w:val="28"/>
          <w:szCs w:val="28"/>
        </w:rPr>
        <w:t xml:space="preserve"> не позднее тридцати дней с даты принятия решения об условиях приватизации подготавливается информационное сообщение о продаже муниципального имущества в соответствии с требованиями федерального законодательства, которое подлежит размещению на официальном сайте </w:t>
      </w:r>
      <w:r w:rsidR="00593E3A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в информационно - </w:t>
      </w:r>
      <w:r w:rsidRPr="005109C3">
        <w:rPr>
          <w:sz w:val="28"/>
          <w:szCs w:val="28"/>
        </w:rPr>
        <w:lastRenderedPageBreak/>
        <w:t xml:space="preserve">телекоммуникационной сети «Интернет» и официальном сайте о проведении торгов не менее чем за тридцать </w:t>
      </w:r>
      <w:r w:rsidR="009C113D" w:rsidRPr="005109C3">
        <w:rPr>
          <w:sz w:val="28"/>
          <w:szCs w:val="28"/>
        </w:rPr>
        <w:t xml:space="preserve">календарных </w:t>
      </w:r>
      <w:r w:rsidRPr="005109C3">
        <w:rPr>
          <w:sz w:val="28"/>
          <w:szCs w:val="28"/>
        </w:rPr>
        <w:t>дней до дня осуществления</w:t>
      </w:r>
      <w:proofErr w:type="gramEnd"/>
      <w:r w:rsidRPr="005109C3">
        <w:rPr>
          <w:sz w:val="28"/>
          <w:szCs w:val="28"/>
        </w:rPr>
        <w:t xml:space="preserve"> продажи указанного имущества, если иное не предусмотрено федеральным законодательством.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bookmarkStart w:id="41" w:name="sub_418"/>
      <w:r w:rsidRPr="005109C3">
        <w:rPr>
          <w:sz w:val="28"/>
          <w:szCs w:val="28"/>
        </w:rPr>
        <w:t xml:space="preserve">7.Оплата муниципального имущества, приобретаемого по результатам приватизации, производится </w:t>
      </w:r>
      <w:proofErr w:type="spellStart"/>
      <w:r w:rsidRPr="005109C3">
        <w:rPr>
          <w:sz w:val="28"/>
          <w:szCs w:val="28"/>
        </w:rPr>
        <w:t>путем</w:t>
      </w:r>
      <w:proofErr w:type="spellEnd"/>
      <w:r w:rsidRPr="005109C3">
        <w:rPr>
          <w:sz w:val="28"/>
          <w:szCs w:val="28"/>
        </w:rPr>
        <w:t xml:space="preserve"> внесения денежных средств на </w:t>
      </w:r>
      <w:proofErr w:type="spellStart"/>
      <w:r w:rsidRPr="005109C3">
        <w:rPr>
          <w:sz w:val="28"/>
          <w:szCs w:val="28"/>
        </w:rPr>
        <w:t>счет</w:t>
      </w:r>
      <w:proofErr w:type="spellEnd"/>
      <w:r w:rsidRPr="005109C3">
        <w:rPr>
          <w:sz w:val="28"/>
          <w:szCs w:val="28"/>
        </w:rPr>
        <w:t xml:space="preserve"> продавца муниципального имущества, указанный в информационном сообщении о продаже муниципального имущества.</w:t>
      </w:r>
    </w:p>
    <w:bookmarkEnd w:id="41"/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>Срок оплаты за приобретаемое имущество устанавливается договором купл</w:t>
      </w:r>
      <w:proofErr w:type="gramStart"/>
      <w:r w:rsidRPr="005109C3">
        <w:rPr>
          <w:sz w:val="28"/>
          <w:szCs w:val="28"/>
        </w:rPr>
        <w:t>и-</w:t>
      </w:r>
      <w:proofErr w:type="gramEnd"/>
      <w:r w:rsidRPr="005109C3">
        <w:rPr>
          <w:sz w:val="28"/>
          <w:szCs w:val="28"/>
        </w:rPr>
        <w:t xml:space="preserve"> продажи в соответствии с условиями приватизации и не может превышать двадцать календарных дней со дня заключения договора купли-продажи муниципального имущества.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 xml:space="preserve">8.Информация о результатах сделок приватизации муниципального имущества подлежит размещению на официальном сайте </w:t>
      </w:r>
      <w:r w:rsidR="00593E3A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>дминистрации района в информационно - телекоммуникационной сети «Интернет» и на официальном сайте о проведении торгов в течение десяти</w:t>
      </w:r>
      <w:r w:rsidR="009C113D" w:rsidRPr="005109C3">
        <w:rPr>
          <w:sz w:val="28"/>
          <w:szCs w:val="28"/>
        </w:rPr>
        <w:t xml:space="preserve"> календарных</w:t>
      </w:r>
      <w:r w:rsidRPr="005109C3">
        <w:rPr>
          <w:sz w:val="28"/>
          <w:szCs w:val="28"/>
        </w:rPr>
        <w:t xml:space="preserve"> дней со дня совершения указанных сделок.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r w:rsidRPr="005109C3">
        <w:rPr>
          <w:sz w:val="28"/>
          <w:szCs w:val="28"/>
        </w:rPr>
        <w:t xml:space="preserve">9.Доходы от продажи муниципального имущества в полном </w:t>
      </w:r>
      <w:proofErr w:type="spellStart"/>
      <w:r w:rsidRPr="005109C3">
        <w:rPr>
          <w:sz w:val="28"/>
          <w:szCs w:val="28"/>
        </w:rPr>
        <w:t>объеме</w:t>
      </w:r>
      <w:proofErr w:type="spellEnd"/>
      <w:r w:rsidRPr="005109C3">
        <w:rPr>
          <w:sz w:val="28"/>
          <w:szCs w:val="28"/>
        </w:rPr>
        <w:t xml:space="preserve"> поступают в бюджет </w:t>
      </w:r>
      <w:r w:rsidR="00593E3A" w:rsidRPr="005109C3"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5109C3">
        <w:rPr>
          <w:sz w:val="28"/>
          <w:szCs w:val="28"/>
        </w:rPr>
        <w:t>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</w:p>
    <w:p w:rsidR="005672F3" w:rsidRPr="005109C3" w:rsidRDefault="005672F3" w:rsidP="00593E3A">
      <w:pPr>
        <w:adjustRightInd w:val="0"/>
        <w:jc w:val="center"/>
        <w:outlineLvl w:val="0"/>
        <w:rPr>
          <w:b/>
          <w:bCs/>
          <w:color w:val="26282F"/>
          <w:sz w:val="28"/>
          <w:szCs w:val="28"/>
        </w:rPr>
      </w:pPr>
      <w:bookmarkStart w:id="42" w:name="sub_500"/>
      <w:r w:rsidRPr="005109C3">
        <w:rPr>
          <w:b/>
          <w:bCs/>
          <w:color w:val="26282F"/>
          <w:sz w:val="28"/>
          <w:szCs w:val="28"/>
        </w:rPr>
        <w:t xml:space="preserve">5. </w:t>
      </w:r>
      <w:proofErr w:type="spellStart"/>
      <w:r w:rsidRPr="005109C3">
        <w:rPr>
          <w:b/>
          <w:bCs/>
          <w:color w:val="26282F"/>
          <w:sz w:val="28"/>
          <w:szCs w:val="28"/>
        </w:rPr>
        <w:t>Отчеты</w:t>
      </w:r>
      <w:proofErr w:type="spellEnd"/>
      <w:r w:rsidRPr="005109C3">
        <w:rPr>
          <w:b/>
          <w:bCs/>
          <w:color w:val="26282F"/>
          <w:sz w:val="28"/>
          <w:szCs w:val="28"/>
        </w:rPr>
        <w:t xml:space="preserve"> о результатах приватизации муниципального имущества</w:t>
      </w:r>
    </w:p>
    <w:p w:rsidR="005672F3" w:rsidRPr="005109C3" w:rsidRDefault="005672F3" w:rsidP="00593E3A">
      <w:pPr>
        <w:adjustRightInd w:val="0"/>
        <w:ind w:firstLine="720"/>
        <w:jc w:val="both"/>
        <w:rPr>
          <w:sz w:val="28"/>
          <w:szCs w:val="28"/>
        </w:rPr>
      </w:pPr>
      <w:bookmarkStart w:id="43" w:name="sub_520"/>
      <w:bookmarkEnd w:id="42"/>
      <w:r w:rsidRPr="005109C3">
        <w:rPr>
          <w:sz w:val="28"/>
          <w:szCs w:val="28"/>
        </w:rPr>
        <w:t xml:space="preserve">1.По окончании финансового года </w:t>
      </w:r>
      <w:r w:rsidR="00593E3A" w:rsidRPr="005109C3">
        <w:rPr>
          <w:sz w:val="28"/>
          <w:szCs w:val="28"/>
        </w:rPr>
        <w:t xml:space="preserve">администрация Новомальтинского сельского поселения </w:t>
      </w:r>
      <w:r w:rsidRPr="005109C3">
        <w:rPr>
          <w:sz w:val="28"/>
          <w:szCs w:val="28"/>
        </w:rPr>
        <w:t xml:space="preserve">подготавливает </w:t>
      </w:r>
      <w:proofErr w:type="spellStart"/>
      <w:r w:rsidRPr="005109C3">
        <w:rPr>
          <w:sz w:val="28"/>
          <w:szCs w:val="28"/>
        </w:rPr>
        <w:t>отчет</w:t>
      </w:r>
      <w:proofErr w:type="spellEnd"/>
      <w:r w:rsidRPr="005109C3">
        <w:rPr>
          <w:sz w:val="28"/>
          <w:szCs w:val="28"/>
        </w:rPr>
        <w:t xml:space="preserve"> о результатах приватизации муниципального имущества. В </w:t>
      </w:r>
      <w:proofErr w:type="spellStart"/>
      <w:r w:rsidRPr="005109C3">
        <w:rPr>
          <w:sz w:val="28"/>
          <w:szCs w:val="28"/>
        </w:rPr>
        <w:t>отчете</w:t>
      </w:r>
      <w:proofErr w:type="spellEnd"/>
      <w:r w:rsidRPr="005109C3">
        <w:rPr>
          <w:sz w:val="28"/>
          <w:szCs w:val="28"/>
        </w:rPr>
        <w:t xml:space="preserve"> указывается наименование приватизированного имущества, его характеристики, способ, срок и цена сделки приватизации, покупатель муниципального имущества, либо причины, по которым приватизация не была осуществлена.</w:t>
      </w:r>
    </w:p>
    <w:bookmarkEnd w:id="43"/>
    <w:p w:rsidR="005672F3" w:rsidRPr="005109C3" w:rsidRDefault="005672F3" w:rsidP="005672F3">
      <w:pPr>
        <w:ind w:firstLine="720"/>
        <w:jc w:val="both"/>
        <w:rPr>
          <w:sz w:val="28"/>
          <w:szCs w:val="28"/>
        </w:rPr>
      </w:pPr>
      <w:proofErr w:type="spellStart"/>
      <w:r w:rsidRPr="005109C3">
        <w:rPr>
          <w:sz w:val="28"/>
          <w:szCs w:val="28"/>
        </w:rPr>
        <w:t>Отчет</w:t>
      </w:r>
      <w:proofErr w:type="spellEnd"/>
      <w:r w:rsidRPr="005109C3">
        <w:rPr>
          <w:sz w:val="28"/>
          <w:szCs w:val="28"/>
        </w:rPr>
        <w:t xml:space="preserve"> о результатах приватизации муниципального имущества представляется на утверждение Думе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не позднее 1 мая года, следующего </w:t>
      </w:r>
      <w:proofErr w:type="gramStart"/>
      <w:r w:rsidRPr="005109C3">
        <w:rPr>
          <w:sz w:val="28"/>
          <w:szCs w:val="28"/>
        </w:rPr>
        <w:t>за</w:t>
      </w:r>
      <w:proofErr w:type="gramEnd"/>
      <w:r w:rsidRPr="005109C3">
        <w:rPr>
          <w:sz w:val="28"/>
          <w:szCs w:val="28"/>
        </w:rPr>
        <w:t xml:space="preserve"> </w:t>
      </w:r>
      <w:proofErr w:type="spellStart"/>
      <w:r w:rsidRPr="005109C3">
        <w:rPr>
          <w:sz w:val="28"/>
          <w:szCs w:val="28"/>
        </w:rPr>
        <w:t>отчетным</w:t>
      </w:r>
      <w:proofErr w:type="spellEnd"/>
      <w:r w:rsidRPr="005109C3">
        <w:rPr>
          <w:sz w:val="28"/>
          <w:szCs w:val="28"/>
        </w:rPr>
        <w:t>.</w:t>
      </w:r>
    </w:p>
    <w:p w:rsidR="005672F3" w:rsidRPr="005109C3" w:rsidRDefault="005672F3" w:rsidP="005672F3">
      <w:pPr>
        <w:adjustRightInd w:val="0"/>
        <w:ind w:firstLine="720"/>
        <w:jc w:val="both"/>
        <w:rPr>
          <w:sz w:val="28"/>
          <w:szCs w:val="28"/>
        </w:rPr>
      </w:pPr>
      <w:proofErr w:type="gramStart"/>
      <w:r w:rsidRPr="005109C3">
        <w:rPr>
          <w:sz w:val="28"/>
          <w:szCs w:val="28"/>
        </w:rPr>
        <w:t xml:space="preserve">2.Утвержденный Думой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</w:t>
      </w:r>
      <w:proofErr w:type="spellStart"/>
      <w:r w:rsidRPr="005109C3">
        <w:rPr>
          <w:sz w:val="28"/>
          <w:szCs w:val="28"/>
        </w:rPr>
        <w:t>отчет</w:t>
      </w:r>
      <w:proofErr w:type="spellEnd"/>
      <w:r w:rsidRPr="005109C3">
        <w:rPr>
          <w:sz w:val="28"/>
          <w:szCs w:val="28"/>
        </w:rPr>
        <w:t xml:space="preserve"> о результатах приватизации муниципального имущества подлежит официальному опубликованию в официальном печатном издании, размещению на официальном сайте </w:t>
      </w:r>
      <w:r w:rsidR="00593E3A" w:rsidRPr="005109C3">
        <w:rPr>
          <w:sz w:val="28"/>
          <w:szCs w:val="28"/>
        </w:rPr>
        <w:t>а</w:t>
      </w:r>
      <w:r w:rsidRPr="005109C3">
        <w:rPr>
          <w:sz w:val="28"/>
          <w:szCs w:val="28"/>
        </w:rPr>
        <w:t xml:space="preserve">дминистрации </w:t>
      </w:r>
      <w:r w:rsidR="00593E3A" w:rsidRPr="005109C3">
        <w:rPr>
          <w:sz w:val="28"/>
          <w:szCs w:val="28"/>
        </w:rPr>
        <w:t>Новомальтинского сельского поселения</w:t>
      </w:r>
      <w:r w:rsidRPr="005109C3">
        <w:rPr>
          <w:sz w:val="28"/>
          <w:szCs w:val="28"/>
        </w:rPr>
        <w:t xml:space="preserve"> и официальном сайте о проведении торгов в течение десяти </w:t>
      </w:r>
      <w:r w:rsidR="009C113D" w:rsidRPr="005109C3">
        <w:rPr>
          <w:sz w:val="28"/>
          <w:szCs w:val="28"/>
        </w:rPr>
        <w:t xml:space="preserve">календарных </w:t>
      </w:r>
      <w:r w:rsidRPr="005109C3">
        <w:rPr>
          <w:sz w:val="28"/>
          <w:szCs w:val="28"/>
        </w:rPr>
        <w:t>дней со дня принятия этого решения.</w:t>
      </w:r>
      <w:proofErr w:type="gramEnd"/>
    </w:p>
    <w:sectPr w:rsidR="005672F3" w:rsidRPr="005109C3" w:rsidSect="00550D2F">
      <w:headerReference w:type="default" r:id="rId21"/>
      <w:pgSz w:w="11900" w:h="16840"/>
      <w:pgMar w:top="1134" w:right="851" w:bottom="851" w:left="1701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3727" w:rsidRDefault="001B3727">
      <w:r>
        <w:separator/>
      </w:r>
    </w:p>
  </w:endnote>
  <w:endnote w:type="continuationSeparator" w:id="0">
    <w:p w:rsidR="001B3727" w:rsidRDefault="001B3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3727" w:rsidRDefault="001B3727">
      <w:r>
        <w:separator/>
      </w:r>
    </w:p>
  </w:footnote>
  <w:footnote w:type="continuationSeparator" w:id="0">
    <w:p w:rsidR="001B3727" w:rsidRDefault="001B37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6993" w:rsidRDefault="00A5699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E5A3A9F" wp14:editId="3687A2AE">
              <wp:simplePos x="0" y="0"/>
              <wp:positionH relativeFrom="page">
                <wp:posOffset>3937000</wp:posOffset>
              </wp:positionH>
              <wp:positionV relativeFrom="page">
                <wp:posOffset>444500</wp:posOffset>
              </wp:positionV>
              <wp:extent cx="2413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6993" w:rsidRDefault="00A56993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310pt;margin-top:35pt;width:19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" filled="f" stroked="f">
              <v:textbox inset="0,0,0,0">
                <w:txbxContent>
                  <w:p w:rsidR="00A56993" w:rsidRDefault="00A56993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F1D27"/>
    <w:multiLevelType w:val="hybridMultilevel"/>
    <w:tmpl w:val="2DA8F860"/>
    <w:lvl w:ilvl="0" w:tplc="299C9D46">
      <w:start w:val="1"/>
      <w:numFmt w:val="decimal"/>
      <w:lvlText w:val="%1)"/>
      <w:lvlJc w:val="left"/>
      <w:pPr>
        <w:ind w:left="124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272CC0C">
      <w:numFmt w:val="bullet"/>
      <w:lvlText w:val="•"/>
      <w:lvlJc w:val="left"/>
      <w:pPr>
        <w:ind w:left="1066" w:hanging="670"/>
      </w:pPr>
      <w:rPr>
        <w:rFonts w:hint="default"/>
        <w:lang w:val="ru-RU" w:eastAsia="en-US" w:bidi="ar-SA"/>
      </w:rPr>
    </w:lvl>
    <w:lvl w:ilvl="2" w:tplc="6C1AB800">
      <w:numFmt w:val="bullet"/>
      <w:lvlText w:val="•"/>
      <w:lvlJc w:val="left"/>
      <w:pPr>
        <w:ind w:left="2012" w:hanging="670"/>
      </w:pPr>
      <w:rPr>
        <w:rFonts w:hint="default"/>
        <w:lang w:val="ru-RU" w:eastAsia="en-US" w:bidi="ar-SA"/>
      </w:rPr>
    </w:lvl>
    <w:lvl w:ilvl="3" w:tplc="64860104">
      <w:numFmt w:val="bullet"/>
      <w:lvlText w:val="•"/>
      <w:lvlJc w:val="left"/>
      <w:pPr>
        <w:ind w:left="2958" w:hanging="670"/>
      </w:pPr>
      <w:rPr>
        <w:rFonts w:hint="default"/>
        <w:lang w:val="ru-RU" w:eastAsia="en-US" w:bidi="ar-SA"/>
      </w:rPr>
    </w:lvl>
    <w:lvl w:ilvl="4" w:tplc="6B4A7B7E">
      <w:numFmt w:val="bullet"/>
      <w:lvlText w:val="•"/>
      <w:lvlJc w:val="left"/>
      <w:pPr>
        <w:ind w:left="3904" w:hanging="670"/>
      </w:pPr>
      <w:rPr>
        <w:rFonts w:hint="default"/>
        <w:lang w:val="ru-RU" w:eastAsia="en-US" w:bidi="ar-SA"/>
      </w:rPr>
    </w:lvl>
    <w:lvl w:ilvl="5" w:tplc="2376B864">
      <w:numFmt w:val="bullet"/>
      <w:lvlText w:val="•"/>
      <w:lvlJc w:val="left"/>
      <w:pPr>
        <w:ind w:left="4850" w:hanging="670"/>
      </w:pPr>
      <w:rPr>
        <w:rFonts w:hint="default"/>
        <w:lang w:val="ru-RU" w:eastAsia="en-US" w:bidi="ar-SA"/>
      </w:rPr>
    </w:lvl>
    <w:lvl w:ilvl="6" w:tplc="53881872">
      <w:numFmt w:val="bullet"/>
      <w:lvlText w:val="•"/>
      <w:lvlJc w:val="left"/>
      <w:pPr>
        <w:ind w:left="5796" w:hanging="670"/>
      </w:pPr>
      <w:rPr>
        <w:rFonts w:hint="default"/>
        <w:lang w:val="ru-RU" w:eastAsia="en-US" w:bidi="ar-SA"/>
      </w:rPr>
    </w:lvl>
    <w:lvl w:ilvl="7" w:tplc="4C826EE8">
      <w:numFmt w:val="bullet"/>
      <w:lvlText w:val="•"/>
      <w:lvlJc w:val="left"/>
      <w:pPr>
        <w:ind w:left="6742" w:hanging="670"/>
      </w:pPr>
      <w:rPr>
        <w:rFonts w:hint="default"/>
        <w:lang w:val="ru-RU" w:eastAsia="en-US" w:bidi="ar-SA"/>
      </w:rPr>
    </w:lvl>
    <w:lvl w:ilvl="8" w:tplc="47505A90">
      <w:numFmt w:val="bullet"/>
      <w:lvlText w:val="•"/>
      <w:lvlJc w:val="left"/>
      <w:pPr>
        <w:ind w:left="7688" w:hanging="670"/>
      </w:pPr>
      <w:rPr>
        <w:rFonts w:hint="default"/>
        <w:lang w:val="ru-RU" w:eastAsia="en-US" w:bidi="ar-SA"/>
      </w:rPr>
    </w:lvl>
  </w:abstractNum>
  <w:abstractNum w:abstractNumId="1">
    <w:nsid w:val="0E01621E"/>
    <w:multiLevelType w:val="hybridMultilevel"/>
    <w:tmpl w:val="AF12DE2E"/>
    <w:lvl w:ilvl="0" w:tplc="43849D72">
      <w:start w:val="1"/>
      <w:numFmt w:val="decimal"/>
      <w:lvlText w:val="%1)"/>
      <w:lvlJc w:val="left"/>
      <w:pPr>
        <w:ind w:left="1135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9DFC46BC">
      <w:numFmt w:val="bullet"/>
      <w:lvlText w:val="•"/>
      <w:lvlJc w:val="left"/>
      <w:pPr>
        <w:ind w:left="1984" w:hanging="304"/>
      </w:pPr>
      <w:rPr>
        <w:rFonts w:hint="default"/>
        <w:lang w:val="ru-RU" w:eastAsia="en-US" w:bidi="ar-SA"/>
      </w:rPr>
    </w:lvl>
    <w:lvl w:ilvl="2" w:tplc="F2A090A6">
      <w:numFmt w:val="bullet"/>
      <w:lvlText w:val="•"/>
      <w:lvlJc w:val="left"/>
      <w:pPr>
        <w:ind w:left="2828" w:hanging="304"/>
      </w:pPr>
      <w:rPr>
        <w:rFonts w:hint="default"/>
        <w:lang w:val="ru-RU" w:eastAsia="en-US" w:bidi="ar-SA"/>
      </w:rPr>
    </w:lvl>
    <w:lvl w:ilvl="3" w:tplc="9F0C21AA">
      <w:numFmt w:val="bullet"/>
      <w:lvlText w:val="•"/>
      <w:lvlJc w:val="left"/>
      <w:pPr>
        <w:ind w:left="3672" w:hanging="304"/>
      </w:pPr>
      <w:rPr>
        <w:rFonts w:hint="default"/>
        <w:lang w:val="ru-RU" w:eastAsia="en-US" w:bidi="ar-SA"/>
      </w:rPr>
    </w:lvl>
    <w:lvl w:ilvl="4" w:tplc="FF24997A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5" w:tplc="69D471A6">
      <w:numFmt w:val="bullet"/>
      <w:lvlText w:val="•"/>
      <w:lvlJc w:val="left"/>
      <w:pPr>
        <w:ind w:left="5360" w:hanging="304"/>
      </w:pPr>
      <w:rPr>
        <w:rFonts w:hint="default"/>
        <w:lang w:val="ru-RU" w:eastAsia="en-US" w:bidi="ar-SA"/>
      </w:rPr>
    </w:lvl>
    <w:lvl w:ilvl="6" w:tplc="5E846AB4">
      <w:numFmt w:val="bullet"/>
      <w:lvlText w:val="•"/>
      <w:lvlJc w:val="left"/>
      <w:pPr>
        <w:ind w:left="6204" w:hanging="304"/>
      </w:pPr>
      <w:rPr>
        <w:rFonts w:hint="default"/>
        <w:lang w:val="ru-RU" w:eastAsia="en-US" w:bidi="ar-SA"/>
      </w:rPr>
    </w:lvl>
    <w:lvl w:ilvl="7" w:tplc="1C5A247A">
      <w:numFmt w:val="bullet"/>
      <w:lvlText w:val="•"/>
      <w:lvlJc w:val="left"/>
      <w:pPr>
        <w:ind w:left="7048" w:hanging="304"/>
      </w:pPr>
      <w:rPr>
        <w:rFonts w:hint="default"/>
        <w:lang w:val="ru-RU" w:eastAsia="en-US" w:bidi="ar-SA"/>
      </w:rPr>
    </w:lvl>
    <w:lvl w:ilvl="8" w:tplc="D6089F0A">
      <w:numFmt w:val="bullet"/>
      <w:lvlText w:val="•"/>
      <w:lvlJc w:val="left"/>
      <w:pPr>
        <w:ind w:left="7892" w:hanging="304"/>
      </w:pPr>
      <w:rPr>
        <w:rFonts w:hint="default"/>
        <w:lang w:val="ru-RU" w:eastAsia="en-US" w:bidi="ar-SA"/>
      </w:rPr>
    </w:lvl>
  </w:abstractNum>
  <w:abstractNum w:abstractNumId="2">
    <w:nsid w:val="22F420EC"/>
    <w:multiLevelType w:val="hybridMultilevel"/>
    <w:tmpl w:val="89ECAC38"/>
    <w:lvl w:ilvl="0" w:tplc="5FCA27E8">
      <w:start w:val="1"/>
      <w:numFmt w:val="decimal"/>
      <w:lvlText w:val="%1)"/>
      <w:lvlJc w:val="left"/>
      <w:pPr>
        <w:ind w:left="124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B6628E0">
      <w:numFmt w:val="bullet"/>
      <w:lvlText w:val="•"/>
      <w:lvlJc w:val="left"/>
      <w:pPr>
        <w:ind w:left="1066" w:hanging="424"/>
      </w:pPr>
      <w:rPr>
        <w:rFonts w:hint="default"/>
        <w:lang w:val="ru-RU" w:eastAsia="en-US" w:bidi="ar-SA"/>
      </w:rPr>
    </w:lvl>
    <w:lvl w:ilvl="2" w:tplc="7102D514">
      <w:numFmt w:val="bullet"/>
      <w:lvlText w:val="•"/>
      <w:lvlJc w:val="left"/>
      <w:pPr>
        <w:ind w:left="2012" w:hanging="424"/>
      </w:pPr>
      <w:rPr>
        <w:rFonts w:hint="default"/>
        <w:lang w:val="ru-RU" w:eastAsia="en-US" w:bidi="ar-SA"/>
      </w:rPr>
    </w:lvl>
    <w:lvl w:ilvl="3" w:tplc="D646D762">
      <w:numFmt w:val="bullet"/>
      <w:lvlText w:val="•"/>
      <w:lvlJc w:val="left"/>
      <w:pPr>
        <w:ind w:left="2958" w:hanging="424"/>
      </w:pPr>
      <w:rPr>
        <w:rFonts w:hint="default"/>
        <w:lang w:val="ru-RU" w:eastAsia="en-US" w:bidi="ar-SA"/>
      </w:rPr>
    </w:lvl>
    <w:lvl w:ilvl="4" w:tplc="5B38EE94">
      <w:numFmt w:val="bullet"/>
      <w:lvlText w:val="•"/>
      <w:lvlJc w:val="left"/>
      <w:pPr>
        <w:ind w:left="3904" w:hanging="424"/>
      </w:pPr>
      <w:rPr>
        <w:rFonts w:hint="default"/>
        <w:lang w:val="ru-RU" w:eastAsia="en-US" w:bidi="ar-SA"/>
      </w:rPr>
    </w:lvl>
    <w:lvl w:ilvl="5" w:tplc="5A748E56">
      <w:numFmt w:val="bullet"/>
      <w:lvlText w:val="•"/>
      <w:lvlJc w:val="left"/>
      <w:pPr>
        <w:ind w:left="4850" w:hanging="424"/>
      </w:pPr>
      <w:rPr>
        <w:rFonts w:hint="default"/>
        <w:lang w:val="ru-RU" w:eastAsia="en-US" w:bidi="ar-SA"/>
      </w:rPr>
    </w:lvl>
    <w:lvl w:ilvl="6" w:tplc="FFDE6C7A">
      <w:numFmt w:val="bullet"/>
      <w:lvlText w:val="•"/>
      <w:lvlJc w:val="left"/>
      <w:pPr>
        <w:ind w:left="5796" w:hanging="424"/>
      </w:pPr>
      <w:rPr>
        <w:rFonts w:hint="default"/>
        <w:lang w:val="ru-RU" w:eastAsia="en-US" w:bidi="ar-SA"/>
      </w:rPr>
    </w:lvl>
    <w:lvl w:ilvl="7" w:tplc="EAFC6844">
      <w:numFmt w:val="bullet"/>
      <w:lvlText w:val="•"/>
      <w:lvlJc w:val="left"/>
      <w:pPr>
        <w:ind w:left="6742" w:hanging="424"/>
      </w:pPr>
      <w:rPr>
        <w:rFonts w:hint="default"/>
        <w:lang w:val="ru-RU" w:eastAsia="en-US" w:bidi="ar-SA"/>
      </w:rPr>
    </w:lvl>
    <w:lvl w:ilvl="8" w:tplc="5F549362">
      <w:numFmt w:val="bullet"/>
      <w:lvlText w:val="•"/>
      <w:lvlJc w:val="left"/>
      <w:pPr>
        <w:ind w:left="7688" w:hanging="424"/>
      </w:pPr>
      <w:rPr>
        <w:rFonts w:hint="default"/>
        <w:lang w:val="ru-RU" w:eastAsia="en-US" w:bidi="ar-SA"/>
      </w:rPr>
    </w:lvl>
  </w:abstractNum>
  <w:abstractNum w:abstractNumId="3">
    <w:nsid w:val="25AB3945"/>
    <w:multiLevelType w:val="multilevel"/>
    <w:tmpl w:val="B85C51C4"/>
    <w:lvl w:ilvl="0">
      <w:start w:val="9"/>
      <w:numFmt w:val="decimal"/>
      <w:lvlText w:val="%1"/>
      <w:lvlJc w:val="left"/>
      <w:pPr>
        <w:ind w:left="124" w:hanging="54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4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012" w:hanging="54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4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4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4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4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4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44"/>
      </w:pPr>
      <w:rPr>
        <w:rFonts w:hint="default"/>
        <w:lang w:val="ru-RU" w:eastAsia="en-US" w:bidi="ar-SA"/>
      </w:rPr>
    </w:lvl>
  </w:abstractNum>
  <w:abstractNum w:abstractNumId="4">
    <w:nsid w:val="27110346"/>
    <w:multiLevelType w:val="hybridMultilevel"/>
    <w:tmpl w:val="AB86C368"/>
    <w:lvl w:ilvl="0" w:tplc="E384D55C">
      <w:numFmt w:val="bullet"/>
      <w:lvlText w:val="-"/>
      <w:lvlJc w:val="left"/>
      <w:pPr>
        <w:ind w:left="124" w:hanging="3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E0080E18">
      <w:numFmt w:val="bullet"/>
      <w:lvlText w:val="•"/>
      <w:lvlJc w:val="left"/>
      <w:pPr>
        <w:ind w:left="1066" w:hanging="306"/>
      </w:pPr>
      <w:rPr>
        <w:rFonts w:hint="default"/>
        <w:lang w:val="ru-RU" w:eastAsia="en-US" w:bidi="ar-SA"/>
      </w:rPr>
    </w:lvl>
    <w:lvl w:ilvl="2" w:tplc="EBA81722">
      <w:numFmt w:val="bullet"/>
      <w:lvlText w:val="•"/>
      <w:lvlJc w:val="left"/>
      <w:pPr>
        <w:ind w:left="2012" w:hanging="306"/>
      </w:pPr>
      <w:rPr>
        <w:rFonts w:hint="default"/>
        <w:lang w:val="ru-RU" w:eastAsia="en-US" w:bidi="ar-SA"/>
      </w:rPr>
    </w:lvl>
    <w:lvl w:ilvl="3" w:tplc="F2B22D90">
      <w:numFmt w:val="bullet"/>
      <w:lvlText w:val="•"/>
      <w:lvlJc w:val="left"/>
      <w:pPr>
        <w:ind w:left="2958" w:hanging="306"/>
      </w:pPr>
      <w:rPr>
        <w:rFonts w:hint="default"/>
        <w:lang w:val="ru-RU" w:eastAsia="en-US" w:bidi="ar-SA"/>
      </w:rPr>
    </w:lvl>
    <w:lvl w:ilvl="4" w:tplc="3500B176">
      <w:numFmt w:val="bullet"/>
      <w:lvlText w:val="•"/>
      <w:lvlJc w:val="left"/>
      <w:pPr>
        <w:ind w:left="3904" w:hanging="306"/>
      </w:pPr>
      <w:rPr>
        <w:rFonts w:hint="default"/>
        <w:lang w:val="ru-RU" w:eastAsia="en-US" w:bidi="ar-SA"/>
      </w:rPr>
    </w:lvl>
    <w:lvl w:ilvl="5" w:tplc="AB86A890">
      <w:numFmt w:val="bullet"/>
      <w:lvlText w:val="•"/>
      <w:lvlJc w:val="left"/>
      <w:pPr>
        <w:ind w:left="4850" w:hanging="306"/>
      </w:pPr>
      <w:rPr>
        <w:rFonts w:hint="default"/>
        <w:lang w:val="ru-RU" w:eastAsia="en-US" w:bidi="ar-SA"/>
      </w:rPr>
    </w:lvl>
    <w:lvl w:ilvl="6" w:tplc="074E80C0">
      <w:numFmt w:val="bullet"/>
      <w:lvlText w:val="•"/>
      <w:lvlJc w:val="left"/>
      <w:pPr>
        <w:ind w:left="5796" w:hanging="306"/>
      </w:pPr>
      <w:rPr>
        <w:rFonts w:hint="default"/>
        <w:lang w:val="ru-RU" w:eastAsia="en-US" w:bidi="ar-SA"/>
      </w:rPr>
    </w:lvl>
    <w:lvl w:ilvl="7" w:tplc="DE0CFB28">
      <w:numFmt w:val="bullet"/>
      <w:lvlText w:val="•"/>
      <w:lvlJc w:val="left"/>
      <w:pPr>
        <w:ind w:left="6742" w:hanging="306"/>
      </w:pPr>
      <w:rPr>
        <w:rFonts w:hint="default"/>
        <w:lang w:val="ru-RU" w:eastAsia="en-US" w:bidi="ar-SA"/>
      </w:rPr>
    </w:lvl>
    <w:lvl w:ilvl="8" w:tplc="D43241FC">
      <w:numFmt w:val="bullet"/>
      <w:lvlText w:val="•"/>
      <w:lvlJc w:val="left"/>
      <w:pPr>
        <w:ind w:left="7688" w:hanging="306"/>
      </w:pPr>
      <w:rPr>
        <w:rFonts w:hint="default"/>
        <w:lang w:val="ru-RU" w:eastAsia="en-US" w:bidi="ar-SA"/>
      </w:rPr>
    </w:lvl>
  </w:abstractNum>
  <w:abstractNum w:abstractNumId="5">
    <w:nsid w:val="359D0D3E"/>
    <w:multiLevelType w:val="hybridMultilevel"/>
    <w:tmpl w:val="4A18EABE"/>
    <w:lvl w:ilvl="0" w:tplc="3DF0A624">
      <w:start w:val="1"/>
      <w:numFmt w:val="decimal"/>
      <w:lvlText w:val="%1)"/>
      <w:lvlJc w:val="left"/>
      <w:pPr>
        <w:ind w:left="124" w:hanging="6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20F836A4">
      <w:numFmt w:val="bullet"/>
      <w:lvlText w:val="•"/>
      <w:lvlJc w:val="left"/>
      <w:pPr>
        <w:ind w:left="1066" w:hanging="670"/>
      </w:pPr>
      <w:rPr>
        <w:rFonts w:hint="default"/>
        <w:lang w:val="ru-RU" w:eastAsia="en-US" w:bidi="ar-SA"/>
      </w:rPr>
    </w:lvl>
    <w:lvl w:ilvl="2" w:tplc="88B4DD30">
      <w:numFmt w:val="bullet"/>
      <w:lvlText w:val="•"/>
      <w:lvlJc w:val="left"/>
      <w:pPr>
        <w:ind w:left="2012" w:hanging="670"/>
      </w:pPr>
      <w:rPr>
        <w:rFonts w:hint="default"/>
        <w:lang w:val="ru-RU" w:eastAsia="en-US" w:bidi="ar-SA"/>
      </w:rPr>
    </w:lvl>
    <w:lvl w:ilvl="3" w:tplc="1B00475C">
      <w:numFmt w:val="bullet"/>
      <w:lvlText w:val="•"/>
      <w:lvlJc w:val="left"/>
      <w:pPr>
        <w:ind w:left="2958" w:hanging="670"/>
      </w:pPr>
      <w:rPr>
        <w:rFonts w:hint="default"/>
        <w:lang w:val="ru-RU" w:eastAsia="en-US" w:bidi="ar-SA"/>
      </w:rPr>
    </w:lvl>
    <w:lvl w:ilvl="4" w:tplc="0C6E5802">
      <w:numFmt w:val="bullet"/>
      <w:lvlText w:val="•"/>
      <w:lvlJc w:val="left"/>
      <w:pPr>
        <w:ind w:left="3904" w:hanging="670"/>
      </w:pPr>
      <w:rPr>
        <w:rFonts w:hint="default"/>
        <w:lang w:val="ru-RU" w:eastAsia="en-US" w:bidi="ar-SA"/>
      </w:rPr>
    </w:lvl>
    <w:lvl w:ilvl="5" w:tplc="CD84C078">
      <w:numFmt w:val="bullet"/>
      <w:lvlText w:val="•"/>
      <w:lvlJc w:val="left"/>
      <w:pPr>
        <w:ind w:left="4850" w:hanging="670"/>
      </w:pPr>
      <w:rPr>
        <w:rFonts w:hint="default"/>
        <w:lang w:val="ru-RU" w:eastAsia="en-US" w:bidi="ar-SA"/>
      </w:rPr>
    </w:lvl>
    <w:lvl w:ilvl="6" w:tplc="5D3E712C">
      <w:numFmt w:val="bullet"/>
      <w:lvlText w:val="•"/>
      <w:lvlJc w:val="left"/>
      <w:pPr>
        <w:ind w:left="5796" w:hanging="670"/>
      </w:pPr>
      <w:rPr>
        <w:rFonts w:hint="default"/>
        <w:lang w:val="ru-RU" w:eastAsia="en-US" w:bidi="ar-SA"/>
      </w:rPr>
    </w:lvl>
    <w:lvl w:ilvl="7" w:tplc="1834DF52">
      <w:numFmt w:val="bullet"/>
      <w:lvlText w:val="•"/>
      <w:lvlJc w:val="left"/>
      <w:pPr>
        <w:ind w:left="6742" w:hanging="670"/>
      </w:pPr>
      <w:rPr>
        <w:rFonts w:hint="default"/>
        <w:lang w:val="ru-RU" w:eastAsia="en-US" w:bidi="ar-SA"/>
      </w:rPr>
    </w:lvl>
    <w:lvl w:ilvl="8" w:tplc="DC342FC8">
      <w:numFmt w:val="bullet"/>
      <w:lvlText w:val="•"/>
      <w:lvlJc w:val="left"/>
      <w:pPr>
        <w:ind w:left="7688" w:hanging="670"/>
      </w:pPr>
      <w:rPr>
        <w:rFonts w:hint="default"/>
        <w:lang w:val="ru-RU" w:eastAsia="en-US" w:bidi="ar-SA"/>
      </w:rPr>
    </w:lvl>
  </w:abstractNum>
  <w:abstractNum w:abstractNumId="6">
    <w:nsid w:val="36BB6BE7"/>
    <w:multiLevelType w:val="multilevel"/>
    <w:tmpl w:val="23FCF06E"/>
    <w:lvl w:ilvl="0">
      <w:start w:val="5"/>
      <w:numFmt w:val="decimal"/>
      <w:lvlText w:val="%1"/>
      <w:lvlJc w:val="left"/>
      <w:pPr>
        <w:ind w:left="1322" w:hanging="4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22" w:hanging="49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950"/>
        <w:jc w:val="righ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3155" w:hanging="9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3" w:hanging="9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1" w:hanging="9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8" w:hanging="9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26" w:hanging="9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4" w:hanging="950"/>
      </w:pPr>
      <w:rPr>
        <w:rFonts w:hint="default"/>
        <w:lang w:val="ru-RU" w:eastAsia="en-US" w:bidi="ar-SA"/>
      </w:rPr>
    </w:lvl>
  </w:abstractNum>
  <w:abstractNum w:abstractNumId="7">
    <w:nsid w:val="48757027"/>
    <w:multiLevelType w:val="hybridMultilevel"/>
    <w:tmpl w:val="AF2A9376"/>
    <w:lvl w:ilvl="0" w:tplc="7EB455AC">
      <w:numFmt w:val="bullet"/>
      <w:lvlText w:val="-"/>
      <w:lvlJc w:val="left"/>
      <w:pPr>
        <w:ind w:left="124" w:hanging="1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00ECD43E">
      <w:numFmt w:val="bullet"/>
      <w:lvlText w:val="•"/>
      <w:lvlJc w:val="left"/>
      <w:pPr>
        <w:ind w:left="1066" w:hanging="184"/>
      </w:pPr>
      <w:rPr>
        <w:rFonts w:hint="default"/>
        <w:lang w:val="ru-RU" w:eastAsia="en-US" w:bidi="ar-SA"/>
      </w:rPr>
    </w:lvl>
    <w:lvl w:ilvl="2" w:tplc="C6C2AB28">
      <w:numFmt w:val="bullet"/>
      <w:lvlText w:val="•"/>
      <w:lvlJc w:val="left"/>
      <w:pPr>
        <w:ind w:left="2012" w:hanging="184"/>
      </w:pPr>
      <w:rPr>
        <w:rFonts w:hint="default"/>
        <w:lang w:val="ru-RU" w:eastAsia="en-US" w:bidi="ar-SA"/>
      </w:rPr>
    </w:lvl>
    <w:lvl w:ilvl="3" w:tplc="CF1E672E">
      <w:numFmt w:val="bullet"/>
      <w:lvlText w:val="•"/>
      <w:lvlJc w:val="left"/>
      <w:pPr>
        <w:ind w:left="2958" w:hanging="184"/>
      </w:pPr>
      <w:rPr>
        <w:rFonts w:hint="default"/>
        <w:lang w:val="ru-RU" w:eastAsia="en-US" w:bidi="ar-SA"/>
      </w:rPr>
    </w:lvl>
    <w:lvl w:ilvl="4" w:tplc="CC60221E">
      <w:numFmt w:val="bullet"/>
      <w:lvlText w:val="•"/>
      <w:lvlJc w:val="left"/>
      <w:pPr>
        <w:ind w:left="3904" w:hanging="184"/>
      </w:pPr>
      <w:rPr>
        <w:rFonts w:hint="default"/>
        <w:lang w:val="ru-RU" w:eastAsia="en-US" w:bidi="ar-SA"/>
      </w:rPr>
    </w:lvl>
    <w:lvl w:ilvl="5" w:tplc="59428EBE">
      <w:numFmt w:val="bullet"/>
      <w:lvlText w:val="•"/>
      <w:lvlJc w:val="left"/>
      <w:pPr>
        <w:ind w:left="4850" w:hanging="184"/>
      </w:pPr>
      <w:rPr>
        <w:rFonts w:hint="default"/>
        <w:lang w:val="ru-RU" w:eastAsia="en-US" w:bidi="ar-SA"/>
      </w:rPr>
    </w:lvl>
    <w:lvl w:ilvl="6" w:tplc="96D4AE1C">
      <w:numFmt w:val="bullet"/>
      <w:lvlText w:val="•"/>
      <w:lvlJc w:val="left"/>
      <w:pPr>
        <w:ind w:left="5796" w:hanging="184"/>
      </w:pPr>
      <w:rPr>
        <w:rFonts w:hint="default"/>
        <w:lang w:val="ru-RU" w:eastAsia="en-US" w:bidi="ar-SA"/>
      </w:rPr>
    </w:lvl>
    <w:lvl w:ilvl="7" w:tplc="0E681E6C">
      <w:numFmt w:val="bullet"/>
      <w:lvlText w:val="•"/>
      <w:lvlJc w:val="left"/>
      <w:pPr>
        <w:ind w:left="6742" w:hanging="184"/>
      </w:pPr>
      <w:rPr>
        <w:rFonts w:hint="default"/>
        <w:lang w:val="ru-RU" w:eastAsia="en-US" w:bidi="ar-SA"/>
      </w:rPr>
    </w:lvl>
    <w:lvl w:ilvl="8" w:tplc="61989A2A">
      <w:numFmt w:val="bullet"/>
      <w:lvlText w:val="•"/>
      <w:lvlJc w:val="left"/>
      <w:pPr>
        <w:ind w:left="7688" w:hanging="184"/>
      </w:pPr>
      <w:rPr>
        <w:rFonts w:hint="default"/>
        <w:lang w:val="ru-RU" w:eastAsia="en-US" w:bidi="ar-SA"/>
      </w:rPr>
    </w:lvl>
  </w:abstractNum>
  <w:abstractNum w:abstractNumId="8">
    <w:nsid w:val="4A142FFC"/>
    <w:multiLevelType w:val="hybridMultilevel"/>
    <w:tmpl w:val="3670B992"/>
    <w:lvl w:ilvl="0" w:tplc="97B814C8">
      <w:start w:val="1"/>
      <w:numFmt w:val="decimal"/>
      <w:lvlText w:val="%1)"/>
      <w:lvlJc w:val="left"/>
      <w:pPr>
        <w:ind w:left="124" w:hanging="5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C2FCCA8A">
      <w:numFmt w:val="bullet"/>
      <w:lvlText w:val="•"/>
      <w:lvlJc w:val="left"/>
      <w:pPr>
        <w:ind w:left="1066" w:hanging="502"/>
      </w:pPr>
      <w:rPr>
        <w:rFonts w:hint="default"/>
        <w:lang w:val="ru-RU" w:eastAsia="en-US" w:bidi="ar-SA"/>
      </w:rPr>
    </w:lvl>
    <w:lvl w:ilvl="2" w:tplc="B2922366">
      <w:numFmt w:val="bullet"/>
      <w:lvlText w:val="•"/>
      <w:lvlJc w:val="left"/>
      <w:pPr>
        <w:ind w:left="2012" w:hanging="502"/>
      </w:pPr>
      <w:rPr>
        <w:rFonts w:hint="default"/>
        <w:lang w:val="ru-RU" w:eastAsia="en-US" w:bidi="ar-SA"/>
      </w:rPr>
    </w:lvl>
    <w:lvl w:ilvl="3" w:tplc="71A4148E">
      <w:numFmt w:val="bullet"/>
      <w:lvlText w:val="•"/>
      <w:lvlJc w:val="left"/>
      <w:pPr>
        <w:ind w:left="2958" w:hanging="502"/>
      </w:pPr>
      <w:rPr>
        <w:rFonts w:hint="default"/>
        <w:lang w:val="ru-RU" w:eastAsia="en-US" w:bidi="ar-SA"/>
      </w:rPr>
    </w:lvl>
    <w:lvl w:ilvl="4" w:tplc="0DD60BBC">
      <w:numFmt w:val="bullet"/>
      <w:lvlText w:val="•"/>
      <w:lvlJc w:val="left"/>
      <w:pPr>
        <w:ind w:left="3904" w:hanging="502"/>
      </w:pPr>
      <w:rPr>
        <w:rFonts w:hint="default"/>
        <w:lang w:val="ru-RU" w:eastAsia="en-US" w:bidi="ar-SA"/>
      </w:rPr>
    </w:lvl>
    <w:lvl w:ilvl="5" w:tplc="7B98EE5E">
      <w:numFmt w:val="bullet"/>
      <w:lvlText w:val="•"/>
      <w:lvlJc w:val="left"/>
      <w:pPr>
        <w:ind w:left="4850" w:hanging="502"/>
      </w:pPr>
      <w:rPr>
        <w:rFonts w:hint="default"/>
        <w:lang w:val="ru-RU" w:eastAsia="en-US" w:bidi="ar-SA"/>
      </w:rPr>
    </w:lvl>
    <w:lvl w:ilvl="6" w:tplc="514E765E">
      <w:numFmt w:val="bullet"/>
      <w:lvlText w:val="•"/>
      <w:lvlJc w:val="left"/>
      <w:pPr>
        <w:ind w:left="5796" w:hanging="502"/>
      </w:pPr>
      <w:rPr>
        <w:rFonts w:hint="default"/>
        <w:lang w:val="ru-RU" w:eastAsia="en-US" w:bidi="ar-SA"/>
      </w:rPr>
    </w:lvl>
    <w:lvl w:ilvl="7" w:tplc="6D889DC4">
      <w:numFmt w:val="bullet"/>
      <w:lvlText w:val="•"/>
      <w:lvlJc w:val="left"/>
      <w:pPr>
        <w:ind w:left="6742" w:hanging="502"/>
      </w:pPr>
      <w:rPr>
        <w:rFonts w:hint="default"/>
        <w:lang w:val="ru-RU" w:eastAsia="en-US" w:bidi="ar-SA"/>
      </w:rPr>
    </w:lvl>
    <w:lvl w:ilvl="8" w:tplc="D87A570E">
      <w:numFmt w:val="bullet"/>
      <w:lvlText w:val="•"/>
      <w:lvlJc w:val="left"/>
      <w:pPr>
        <w:ind w:left="7688" w:hanging="502"/>
      </w:pPr>
      <w:rPr>
        <w:rFonts w:hint="default"/>
        <w:lang w:val="ru-RU" w:eastAsia="en-US" w:bidi="ar-SA"/>
      </w:rPr>
    </w:lvl>
  </w:abstractNum>
  <w:abstractNum w:abstractNumId="9">
    <w:nsid w:val="4B610C35"/>
    <w:multiLevelType w:val="multilevel"/>
    <w:tmpl w:val="3B3852D2"/>
    <w:lvl w:ilvl="0">
      <w:start w:val="1"/>
      <w:numFmt w:val="decimal"/>
      <w:lvlText w:val="%1."/>
      <w:lvlJc w:val="left"/>
      <w:pPr>
        <w:ind w:left="124" w:hanging="470"/>
        <w:jc w:val="left"/>
      </w:pPr>
      <w:rPr>
        <w:rFonts w:hint="default"/>
        <w:w w:val="100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840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4" w:hanging="421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5053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00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46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93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40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86" w:hanging="421"/>
      </w:pPr>
      <w:rPr>
        <w:rFonts w:hint="default"/>
        <w:lang w:val="ru-RU" w:eastAsia="en-US" w:bidi="ar-SA"/>
      </w:rPr>
    </w:lvl>
  </w:abstractNum>
  <w:abstractNum w:abstractNumId="10">
    <w:nsid w:val="4CF3506D"/>
    <w:multiLevelType w:val="multilevel"/>
    <w:tmpl w:val="9760DCE6"/>
    <w:lvl w:ilvl="0">
      <w:start w:val="3"/>
      <w:numFmt w:val="decimal"/>
      <w:lvlText w:val="%1"/>
      <w:lvlJc w:val="left"/>
      <w:pPr>
        <w:ind w:left="124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6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60"/>
      </w:pPr>
      <w:rPr>
        <w:rFonts w:hint="default"/>
        <w:lang w:val="ru-RU" w:eastAsia="en-US" w:bidi="ar-SA"/>
      </w:rPr>
    </w:lvl>
  </w:abstractNum>
  <w:abstractNum w:abstractNumId="11">
    <w:nsid w:val="4D464E27"/>
    <w:multiLevelType w:val="hybridMultilevel"/>
    <w:tmpl w:val="DB0866E6"/>
    <w:lvl w:ilvl="0" w:tplc="0238843C">
      <w:start w:val="1"/>
      <w:numFmt w:val="decimal"/>
      <w:lvlText w:val="%1)"/>
      <w:lvlJc w:val="left"/>
      <w:pPr>
        <w:ind w:left="124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00009"/>
        <w:spacing w:val="-2"/>
        <w:w w:val="100"/>
        <w:sz w:val="28"/>
        <w:szCs w:val="28"/>
        <w:lang w:val="ru-RU" w:eastAsia="en-US" w:bidi="ar-SA"/>
      </w:rPr>
    </w:lvl>
    <w:lvl w:ilvl="1" w:tplc="68F4F726">
      <w:numFmt w:val="bullet"/>
      <w:lvlText w:val="•"/>
      <w:lvlJc w:val="left"/>
      <w:pPr>
        <w:ind w:left="1066" w:hanging="346"/>
      </w:pPr>
      <w:rPr>
        <w:rFonts w:hint="default"/>
        <w:lang w:val="ru-RU" w:eastAsia="en-US" w:bidi="ar-SA"/>
      </w:rPr>
    </w:lvl>
    <w:lvl w:ilvl="2" w:tplc="FEA6B09C">
      <w:numFmt w:val="bullet"/>
      <w:lvlText w:val="•"/>
      <w:lvlJc w:val="left"/>
      <w:pPr>
        <w:ind w:left="2012" w:hanging="346"/>
      </w:pPr>
      <w:rPr>
        <w:rFonts w:hint="default"/>
        <w:lang w:val="ru-RU" w:eastAsia="en-US" w:bidi="ar-SA"/>
      </w:rPr>
    </w:lvl>
    <w:lvl w:ilvl="3" w:tplc="BED206D8">
      <w:numFmt w:val="bullet"/>
      <w:lvlText w:val="•"/>
      <w:lvlJc w:val="left"/>
      <w:pPr>
        <w:ind w:left="2958" w:hanging="346"/>
      </w:pPr>
      <w:rPr>
        <w:rFonts w:hint="default"/>
        <w:lang w:val="ru-RU" w:eastAsia="en-US" w:bidi="ar-SA"/>
      </w:rPr>
    </w:lvl>
    <w:lvl w:ilvl="4" w:tplc="E670EEB4">
      <w:numFmt w:val="bullet"/>
      <w:lvlText w:val="•"/>
      <w:lvlJc w:val="left"/>
      <w:pPr>
        <w:ind w:left="3904" w:hanging="346"/>
      </w:pPr>
      <w:rPr>
        <w:rFonts w:hint="default"/>
        <w:lang w:val="ru-RU" w:eastAsia="en-US" w:bidi="ar-SA"/>
      </w:rPr>
    </w:lvl>
    <w:lvl w:ilvl="5" w:tplc="FB14BD9A">
      <w:numFmt w:val="bullet"/>
      <w:lvlText w:val="•"/>
      <w:lvlJc w:val="left"/>
      <w:pPr>
        <w:ind w:left="4850" w:hanging="346"/>
      </w:pPr>
      <w:rPr>
        <w:rFonts w:hint="default"/>
        <w:lang w:val="ru-RU" w:eastAsia="en-US" w:bidi="ar-SA"/>
      </w:rPr>
    </w:lvl>
    <w:lvl w:ilvl="6" w:tplc="327E846A">
      <w:numFmt w:val="bullet"/>
      <w:lvlText w:val="•"/>
      <w:lvlJc w:val="left"/>
      <w:pPr>
        <w:ind w:left="5796" w:hanging="346"/>
      </w:pPr>
      <w:rPr>
        <w:rFonts w:hint="default"/>
        <w:lang w:val="ru-RU" w:eastAsia="en-US" w:bidi="ar-SA"/>
      </w:rPr>
    </w:lvl>
    <w:lvl w:ilvl="7" w:tplc="4A982F34">
      <w:numFmt w:val="bullet"/>
      <w:lvlText w:val="•"/>
      <w:lvlJc w:val="left"/>
      <w:pPr>
        <w:ind w:left="6742" w:hanging="346"/>
      </w:pPr>
      <w:rPr>
        <w:rFonts w:hint="default"/>
        <w:lang w:val="ru-RU" w:eastAsia="en-US" w:bidi="ar-SA"/>
      </w:rPr>
    </w:lvl>
    <w:lvl w:ilvl="8" w:tplc="622A3C22">
      <w:numFmt w:val="bullet"/>
      <w:lvlText w:val="•"/>
      <w:lvlJc w:val="left"/>
      <w:pPr>
        <w:ind w:left="7688" w:hanging="346"/>
      </w:pPr>
      <w:rPr>
        <w:rFonts w:hint="default"/>
        <w:lang w:val="ru-RU" w:eastAsia="en-US" w:bidi="ar-SA"/>
      </w:rPr>
    </w:lvl>
  </w:abstractNum>
  <w:abstractNum w:abstractNumId="12">
    <w:nsid w:val="4DA57EA9"/>
    <w:multiLevelType w:val="multilevel"/>
    <w:tmpl w:val="12E07948"/>
    <w:lvl w:ilvl="0">
      <w:start w:val="1"/>
      <w:numFmt w:val="decimal"/>
      <w:lvlText w:val="%1"/>
      <w:lvlJc w:val="left"/>
      <w:pPr>
        <w:ind w:left="124" w:hanging="51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10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10"/>
      </w:pPr>
      <w:rPr>
        <w:rFonts w:hint="default"/>
        <w:lang w:val="ru-RU" w:eastAsia="en-US" w:bidi="ar-SA"/>
      </w:rPr>
    </w:lvl>
  </w:abstractNum>
  <w:abstractNum w:abstractNumId="13">
    <w:nsid w:val="4FE4299C"/>
    <w:multiLevelType w:val="hybridMultilevel"/>
    <w:tmpl w:val="DE74C7D6"/>
    <w:lvl w:ilvl="0" w:tplc="1130DAD0">
      <w:start w:val="1"/>
      <w:numFmt w:val="decimal"/>
      <w:lvlText w:val="%1)"/>
      <w:lvlJc w:val="left"/>
      <w:pPr>
        <w:ind w:left="1135" w:hanging="3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18D28630">
      <w:numFmt w:val="bullet"/>
      <w:lvlText w:val="•"/>
      <w:lvlJc w:val="left"/>
      <w:pPr>
        <w:ind w:left="1984" w:hanging="304"/>
      </w:pPr>
      <w:rPr>
        <w:rFonts w:hint="default"/>
        <w:lang w:val="ru-RU" w:eastAsia="en-US" w:bidi="ar-SA"/>
      </w:rPr>
    </w:lvl>
    <w:lvl w:ilvl="2" w:tplc="78028224">
      <w:numFmt w:val="bullet"/>
      <w:lvlText w:val="•"/>
      <w:lvlJc w:val="left"/>
      <w:pPr>
        <w:ind w:left="2828" w:hanging="304"/>
      </w:pPr>
      <w:rPr>
        <w:rFonts w:hint="default"/>
        <w:lang w:val="ru-RU" w:eastAsia="en-US" w:bidi="ar-SA"/>
      </w:rPr>
    </w:lvl>
    <w:lvl w:ilvl="3" w:tplc="32AE95A2">
      <w:numFmt w:val="bullet"/>
      <w:lvlText w:val="•"/>
      <w:lvlJc w:val="left"/>
      <w:pPr>
        <w:ind w:left="3672" w:hanging="304"/>
      </w:pPr>
      <w:rPr>
        <w:rFonts w:hint="default"/>
        <w:lang w:val="ru-RU" w:eastAsia="en-US" w:bidi="ar-SA"/>
      </w:rPr>
    </w:lvl>
    <w:lvl w:ilvl="4" w:tplc="FE22FFFC">
      <w:numFmt w:val="bullet"/>
      <w:lvlText w:val="•"/>
      <w:lvlJc w:val="left"/>
      <w:pPr>
        <w:ind w:left="4516" w:hanging="304"/>
      </w:pPr>
      <w:rPr>
        <w:rFonts w:hint="default"/>
        <w:lang w:val="ru-RU" w:eastAsia="en-US" w:bidi="ar-SA"/>
      </w:rPr>
    </w:lvl>
    <w:lvl w:ilvl="5" w:tplc="037C17DE">
      <w:numFmt w:val="bullet"/>
      <w:lvlText w:val="•"/>
      <w:lvlJc w:val="left"/>
      <w:pPr>
        <w:ind w:left="5360" w:hanging="304"/>
      </w:pPr>
      <w:rPr>
        <w:rFonts w:hint="default"/>
        <w:lang w:val="ru-RU" w:eastAsia="en-US" w:bidi="ar-SA"/>
      </w:rPr>
    </w:lvl>
    <w:lvl w:ilvl="6" w:tplc="05F4C498">
      <w:numFmt w:val="bullet"/>
      <w:lvlText w:val="•"/>
      <w:lvlJc w:val="left"/>
      <w:pPr>
        <w:ind w:left="6204" w:hanging="304"/>
      </w:pPr>
      <w:rPr>
        <w:rFonts w:hint="default"/>
        <w:lang w:val="ru-RU" w:eastAsia="en-US" w:bidi="ar-SA"/>
      </w:rPr>
    </w:lvl>
    <w:lvl w:ilvl="7" w:tplc="787A69F0">
      <w:numFmt w:val="bullet"/>
      <w:lvlText w:val="•"/>
      <w:lvlJc w:val="left"/>
      <w:pPr>
        <w:ind w:left="7048" w:hanging="304"/>
      </w:pPr>
      <w:rPr>
        <w:rFonts w:hint="default"/>
        <w:lang w:val="ru-RU" w:eastAsia="en-US" w:bidi="ar-SA"/>
      </w:rPr>
    </w:lvl>
    <w:lvl w:ilvl="8" w:tplc="7B781436">
      <w:numFmt w:val="bullet"/>
      <w:lvlText w:val="•"/>
      <w:lvlJc w:val="left"/>
      <w:pPr>
        <w:ind w:left="7892" w:hanging="304"/>
      </w:pPr>
      <w:rPr>
        <w:rFonts w:hint="default"/>
        <w:lang w:val="ru-RU" w:eastAsia="en-US" w:bidi="ar-SA"/>
      </w:rPr>
    </w:lvl>
  </w:abstractNum>
  <w:abstractNum w:abstractNumId="14">
    <w:nsid w:val="577F7BFB"/>
    <w:multiLevelType w:val="multilevel"/>
    <w:tmpl w:val="1F623982"/>
    <w:lvl w:ilvl="0">
      <w:start w:val="5"/>
      <w:numFmt w:val="decimal"/>
      <w:lvlText w:val="%1"/>
      <w:lvlJc w:val="left"/>
      <w:pPr>
        <w:ind w:left="124" w:hanging="522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124" w:hanging="52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7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2958" w:hanging="74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7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7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7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7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748"/>
      </w:pPr>
      <w:rPr>
        <w:rFonts w:hint="default"/>
        <w:lang w:val="ru-RU" w:eastAsia="en-US" w:bidi="ar-SA"/>
      </w:rPr>
    </w:lvl>
  </w:abstractNum>
  <w:abstractNum w:abstractNumId="15">
    <w:nsid w:val="5EDB4254"/>
    <w:multiLevelType w:val="hybridMultilevel"/>
    <w:tmpl w:val="AF9A28E8"/>
    <w:lvl w:ilvl="0" w:tplc="CDF84284">
      <w:start w:val="1"/>
      <w:numFmt w:val="decimal"/>
      <w:lvlText w:val="%1)"/>
      <w:lvlJc w:val="left"/>
      <w:pPr>
        <w:ind w:left="12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5718B33C">
      <w:numFmt w:val="bullet"/>
      <w:lvlText w:val="•"/>
      <w:lvlJc w:val="left"/>
      <w:pPr>
        <w:ind w:left="1066" w:hanging="708"/>
      </w:pPr>
      <w:rPr>
        <w:rFonts w:hint="default"/>
        <w:lang w:val="ru-RU" w:eastAsia="en-US" w:bidi="ar-SA"/>
      </w:rPr>
    </w:lvl>
    <w:lvl w:ilvl="2" w:tplc="85F22110">
      <w:numFmt w:val="bullet"/>
      <w:lvlText w:val="•"/>
      <w:lvlJc w:val="left"/>
      <w:pPr>
        <w:ind w:left="2012" w:hanging="708"/>
      </w:pPr>
      <w:rPr>
        <w:rFonts w:hint="default"/>
        <w:lang w:val="ru-RU" w:eastAsia="en-US" w:bidi="ar-SA"/>
      </w:rPr>
    </w:lvl>
    <w:lvl w:ilvl="3" w:tplc="AD54FF12">
      <w:numFmt w:val="bullet"/>
      <w:lvlText w:val="•"/>
      <w:lvlJc w:val="left"/>
      <w:pPr>
        <w:ind w:left="2958" w:hanging="708"/>
      </w:pPr>
      <w:rPr>
        <w:rFonts w:hint="default"/>
        <w:lang w:val="ru-RU" w:eastAsia="en-US" w:bidi="ar-SA"/>
      </w:rPr>
    </w:lvl>
    <w:lvl w:ilvl="4" w:tplc="17A0C058">
      <w:numFmt w:val="bullet"/>
      <w:lvlText w:val="•"/>
      <w:lvlJc w:val="left"/>
      <w:pPr>
        <w:ind w:left="3904" w:hanging="708"/>
      </w:pPr>
      <w:rPr>
        <w:rFonts w:hint="default"/>
        <w:lang w:val="ru-RU" w:eastAsia="en-US" w:bidi="ar-SA"/>
      </w:rPr>
    </w:lvl>
    <w:lvl w:ilvl="5" w:tplc="756662D2">
      <w:numFmt w:val="bullet"/>
      <w:lvlText w:val="•"/>
      <w:lvlJc w:val="left"/>
      <w:pPr>
        <w:ind w:left="4850" w:hanging="708"/>
      </w:pPr>
      <w:rPr>
        <w:rFonts w:hint="default"/>
        <w:lang w:val="ru-RU" w:eastAsia="en-US" w:bidi="ar-SA"/>
      </w:rPr>
    </w:lvl>
    <w:lvl w:ilvl="6" w:tplc="82D6CAF6">
      <w:numFmt w:val="bullet"/>
      <w:lvlText w:val="•"/>
      <w:lvlJc w:val="left"/>
      <w:pPr>
        <w:ind w:left="5796" w:hanging="708"/>
      </w:pPr>
      <w:rPr>
        <w:rFonts w:hint="default"/>
        <w:lang w:val="ru-RU" w:eastAsia="en-US" w:bidi="ar-SA"/>
      </w:rPr>
    </w:lvl>
    <w:lvl w:ilvl="7" w:tplc="F5BCBAA4">
      <w:numFmt w:val="bullet"/>
      <w:lvlText w:val="•"/>
      <w:lvlJc w:val="left"/>
      <w:pPr>
        <w:ind w:left="6742" w:hanging="708"/>
      </w:pPr>
      <w:rPr>
        <w:rFonts w:hint="default"/>
        <w:lang w:val="ru-RU" w:eastAsia="en-US" w:bidi="ar-SA"/>
      </w:rPr>
    </w:lvl>
    <w:lvl w:ilvl="8" w:tplc="9F82A602">
      <w:numFmt w:val="bullet"/>
      <w:lvlText w:val="•"/>
      <w:lvlJc w:val="left"/>
      <w:pPr>
        <w:ind w:left="7688" w:hanging="708"/>
      </w:pPr>
      <w:rPr>
        <w:rFonts w:hint="default"/>
        <w:lang w:val="ru-RU" w:eastAsia="en-US" w:bidi="ar-SA"/>
      </w:rPr>
    </w:lvl>
  </w:abstractNum>
  <w:abstractNum w:abstractNumId="16">
    <w:nsid w:val="63B96B50"/>
    <w:multiLevelType w:val="multilevel"/>
    <w:tmpl w:val="A32AFBBC"/>
    <w:lvl w:ilvl="0">
      <w:start w:val="8"/>
      <w:numFmt w:val="decimal"/>
      <w:lvlText w:val="%1"/>
      <w:lvlJc w:val="left"/>
      <w:pPr>
        <w:ind w:left="124" w:hanging="53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4" w:hanging="538"/>
        <w:jc w:val="left"/>
      </w:pPr>
      <w:rPr>
        <w:rFonts w:hint="default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012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8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04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50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96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88" w:hanging="538"/>
      </w:pPr>
      <w:rPr>
        <w:rFonts w:hint="default"/>
        <w:lang w:val="ru-RU" w:eastAsia="en-US" w:bidi="ar-SA"/>
      </w:rPr>
    </w:lvl>
  </w:abstractNum>
  <w:abstractNum w:abstractNumId="17">
    <w:nsid w:val="64F56995"/>
    <w:multiLevelType w:val="hybridMultilevel"/>
    <w:tmpl w:val="8784347E"/>
    <w:lvl w:ilvl="0" w:tplc="23361D30">
      <w:start w:val="1"/>
      <w:numFmt w:val="decimal"/>
      <w:lvlText w:val="%1)"/>
      <w:lvlJc w:val="left"/>
      <w:pPr>
        <w:ind w:left="124" w:hanging="336"/>
        <w:jc w:val="left"/>
      </w:pPr>
      <w:rPr>
        <w:rFonts w:hint="default"/>
        <w:spacing w:val="-2"/>
        <w:w w:val="100"/>
        <w:lang w:val="ru-RU" w:eastAsia="en-US" w:bidi="ar-SA"/>
      </w:rPr>
    </w:lvl>
    <w:lvl w:ilvl="1" w:tplc="3792646C">
      <w:numFmt w:val="bullet"/>
      <w:lvlText w:val="-"/>
      <w:lvlJc w:val="left"/>
      <w:pPr>
        <w:ind w:left="124" w:hanging="164"/>
      </w:pPr>
      <w:rPr>
        <w:rFonts w:ascii="Times New Roman" w:eastAsia="Times New Roman" w:hAnsi="Times New Roman" w:cs="Times New Roman" w:hint="default"/>
        <w:w w:val="100"/>
        <w:lang w:val="ru-RU" w:eastAsia="en-US" w:bidi="ar-SA"/>
      </w:rPr>
    </w:lvl>
    <w:lvl w:ilvl="2" w:tplc="07022572">
      <w:numFmt w:val="bullet"/>
      <w:lvlText w:val="•"/>
      <w:lvlJc w:val="left"/>
      <w:pPr>
        <w:ind w:left="2012" w:hanging="164"/>
      </w:pPr>
      <w:rPr>
        <w:rFonts w:hint="default"/>
        <w:lang w:val="ru-RU" w:eastAsia="en-US" w:bidi="ar-SA"/>
      </w:rPr>
    </w:lvl>
    <w:lvl w:ilvl="3" w:tplc="082A978E">
      <w:numFmt w:val="bullet"/>
      <w:lvlText w:val="•"/>
      <w:lvlJc w:val="left"/>
      <w:pPr>
        <w:ind w:left="2958" w:hanging="164"/>
      </w:pPr>
      <w:rPr>
        <w:rFonts w:hint="default"/>
        <w:lang w:val="ru-RU" w:eastAsia="en-US" w:bidi="ar-SA"/>
      </w:rPr>
    </w:lvl>
    <w:lvl w:ilvl="4" w:tplc="B96CD3FA">
      <w:numFmt w:val="bullet"/>
      <w:lvlText w:val="•"/>
      <w:lvlJc w:val="left"/>
      <w:pPr>
        <w:ind w:left="3904" w:hanging="164"/>
      </w:pPr>
      <w:rPr>
        <w:rFonts w:hint="default"/>
        <w:lang w:val="ru-RU" w:eastAsia="en-US" w:bidi="ar-SA"/>
      </w:rPr>
    </w:lvl>
    <w:lvl w:ilvl="5" w:tplc="B70CBFC6">
      <w:numFmt w:val="bullet"/>
      <w:lvlText w:val="•"/>
      <w:lvlJc w:val="left"/>
      <w:pPr>
        <w:ind w:left="4850" w:hanging="164"/>
      </w:pPr>
      <w:rPr>
        <w:rFonts w:hint="default"/>
        <w:lang w:val="ru-RU" w:eastAsia="en-US" w:bidi="ar-SA"/>
      </w:rPr>
    </w:lvl>
    <w:lvl w:ilvl="6" w:tplc="C6DEBABE">
      <w:numFmt w:val="bullet"/>
      <w:lvlText w:val="•"/>
      <w:lvlJc w:val="left"/>
      <w:pPr>
        <w:ind w:left="5796" w:hanging="164"/>
      </w:pPr>
      <w:rPr>
        <w:rFonts w:hint="default"/>
        <w:lang w:val="ru-RU" w:eastAsia="en-US" w:bidi="ar-SA"/>
      </w:rPr>
    </w:lvl>
    <w:lvl w:ilvl="7" w:tplc="9D58E93A">
      <w:numFmt w:val="bullet"/>
      <w:lvlText w:val="•"/>
      <w:lvlJc w:val="left"/>
      <w:pPr>
        <w:ind w:left="6742" w:hanging="164"/>
      </w:pPr>
      <w:rPr>
        <w:rFonts w:hint="default"/>
        <w:lang w:val="ru-RU" w:eastAsia="en-US" w:bidi="ar-SA"/>
      </w:rPr>
    </w:lvl>
    <w:lvl w:ilvl="8" w:tplc="0FD476D0">
      <w:numFmt w:val="bullet"/>
      <w:lvlText w:val="•"/>
      <w:lvlJc w:val="left"/>
      <w:pPr>
        <w:ind w:left="7688" w:hanging="164"/>
      </w:pPr>
      <w:rPr>
        <w:rFonts w:hint="default"/>
        <w:lang w:val="ru-RU" w:eastAsia="en-US" w:bidi="ar-SA"/>
      </w:rPr>
    </w:lvl>
  </w:abstractNum>
  <w:abstractNum w:abstractNumId="18">
    <w:nsid w:val="6CDE4BF6"/>
    <w:multiLevelType w:val="multilevel"/>
    <w:tmpl w:val="0FB8785C"/>
    <w:lvl w:ilvl="0">
      <w:start w:val="5"/>
      <w:numFmt w:val="decimal"/>
      <w:lvlText w:val="%1"/>
      <w:lvlJc w:val="left"/>
      <w:pPr>
        <w:ind w:left="631" w:hanging="508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631" w:hanging="5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24" w:hanging="936"/>
        <w:jc w:val="left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2469" w:hanging="93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384" w:hanging="93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298" w:hanging="93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13" w:hanging="93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128" w:hanging="93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042" w:hanging="936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7"/>
  </w:num>
  <w:num w:numId="3">
    <w:abstractNumId w:val="16"/>
  </w:num>
  <w:num w:numId="4">
    <w:abstractNumId w:val="5"/>
  </w:num>
  <w:num w:numId="5">
    <w:abstractNumId w:val="11"/>
  </w:num>
  <w:num w:numId="6">
    <w:abstractNumId w:val="2"/>
  </w:num>
  <w:num w:numId="7">
    <w:abstractNumId w:val="8"/>
  </w:num>
  <w:num w:numId="8">
    <w:abstractNumId w:val="4"/>
  </w:num>
  <w:num w:numId="9">
    <w:abstractNumId w:val="18"/>
  </w:num>
  <w:num w:numId="10">
    <w:abstractNumId w:val="14"/>
  </w:num>
  <w:num w:numId="11">
    <w:abstractNumId w:val="6"/>
  </w:num>
  <w:num w:numId="12">
    <w:abstractNumId w:val="1"/>
  </w:num>
  <w:num w:numId="13">
    <w:abstractNumId w:val="15"/>
  </w:num>
  <w:num w:numId="14">
    <w:abstractNumId w:val="0"/>
  </w:num>
  <w:num w:numId="15">
    <w:abstractNumId w:val="10"/>
  </w:num>
  <w:num w:numId="16">
    <w:abstractNumId w:val="13"/>
  </w:num>
  <w:num w:numId="17">
    <w:abstractNumId w:val="17"/>
  </w:num>
  <w:num w:numId="18">
    <w:abstractNumId w:val="12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A1636"/>
    <w:rsid w:val="00005513"/>
    <w:rsid w:val="00013771"/>
    <w:rsid w:val="000619D1"/>
    <w:rsid w:val="000A08B1"/>
    <w:rsid w:val="000A1636"/>
    <w:rsid w:val="000C58FB"/>
    <w:rsid w:val="000D1FFA"/>
    <w:rsid w:val="000F253F"/>
    <w:rsid w:val="001369DA"/>
    <w:rsid w:val="00151F59"/>
    <w:rsid w:val="00152F75"/>
    <w:rsid w:val="001B3727"/>
    <w:rsid w:val="002104A7"/>
    <w:rsid w:val="00214E21"/>
    <w:rsid w:val="00215EA7"/>
    <w:rsid w:val="00225F18"/>
    <w:rsid w:val="00265927"/>
    <w:rsid w:val="0026784A"/>
    <w:rsid w:val="002F5236"/>
    <w:rsid w:val="00343D49"/>
    <w:rsid w:val="00363E1F"/>
    <w:rsid w:val="003744BB"/>
    <w:rsid w:val="003945C1"/>
    <w:rsid w:val="003953BC"/>
    <w:rsid w:val="003B41FA"/>
    <w:rsid w:val="004009FD"/>
    <w:rsid w:val="00456FC3"/>
    <w:rsid w:val="00474CE7"/>
    <w:rsid w:val="00487254"/>
    <w:rsid w:val="004C1B4A"/>
    <w:rsid w:val="004E00DE"/>
    <w:rsid w:val="005109C3"/>
    <w:rsid w:val="00516F49"/>
    <w:rsid w:val="00533859"/>
    <w:rsid w:val="00550D2F"/>
    <w:rsid w:val="005672F3"/>
    <w:rsid w:val="00577723"/>
    <w:rsid w:val="00593E3A"/>
    <w:rsid w:val="00595385"/>
    <w:rsid w:val="005D44E8"/>
    <w:rsid w:val="005D7B6D"/>
    <w:rsid w:val="005D7CEF"/>
    <w:rsid w:val="005F4A57"/>
    <w:rsid w:val="00647AAD"/>
    <w:rsid w:val="00683D21"/>
    <w:rsid w:val="006C772C"/>
    <w:rsid w:val="0073689E"/>
    <w:rsid w:val="007441A0"/>
    <w:rsid w:val="00754ECC"/>
    <w:rsid w:val="007565CF"/>
    <w:rsid w:val="00757C3E"/>
    <w:rsid w:val="0076572D"/>
    <w:rsid w:val="007818AA"/>
    <w:rsid w:val="007A27C9"/>
    <w:rsid w:val="007A76A1"/>
    <w:rsid w:val="007B037C"/>
    <w:rsid w:val="007D1391"/>
    <w:rsid w:val="007E7637"/>
    <w:rsid w:val="00802BC7"/>
    <w:rsid w:val="00803CB1"/>
    <w:rsid w:val="00827BA3"/>
    <w:rsid w:val="008A6F4E"/>
    <w:rsid w:val="008B0C34"/>
    <w:rsid w:val="008D3A9D"/>
    <w:rsid w:val="00923316"/>
    <w:rsid w:val="009644BD"/>
    <w:rsid w:val="00964E6B"/>
    <w:rsid w:val="009652C9"/>
    <w:rsid w:val="0098374E"/>
    <w:rsid w:val="009C113D"/>
    <w:rsid w:val="009D44CF"/>
    <w:rsid w:val="009F7CFC"/>
    <w:rsid w:val="00A04F9E"/>
    <w:rsid w:val="00A21FBC"/>
    <w:rsid w:val="00A22241"/>
    <w:rsid w:val="00A2735E"/>
    <w:rsid w:val="00A43890"/>
    <w:rsid w:val="00A4715E"/>
    <w:rsid w:val="00A54D89"/>
    <w:rsid w:val="00A567E9"/>
    <w:rsid w:val="00A56993"/>
    <w:rsid w:val="00A6716F"/>
    <w:rsid w:val="00A73AB3"/>
    <w:rsid w:val="00A918CC"/>
    <w:rsid w:val="00AB4E07"/>
    <w:rsid w:val="00AF0CE3"/>
    <w:rsid w:val="00AF6F7D"/>
    <w:rsid w:val="00B4367E"/>
    <w:rsid w:val="00B53DFD"/>
    <w:rsid w:val="00BA5680"/>
    <w:rsid w:val="00BB5AC6"/>
    <w:rsid w:val="00BC4859"/>
    <w:rsid w:val="00BE15F5"/>
    <w:rsid w:val="00C03565"/>
    <w:rsid w:val="00C14ACE"/>
    <w:rsid w:val="00C2110E"/>
    <w:rsid w:val="00C74E30"/>
    <w:rsid w:val="00C94C39"/>
    <w:rsid w:val="00D13436"/>
    <w:rsid w:val="00D13C63"/>
    <w:rsid w:val="00D22092"/>
    <w:rsid w:val="00D316E0"/>
    <w:rsid w:val="00D763E7"/>
    <w:rsid w:val="00DB519C"/>
    <w:rsid w:val="00DC63A9"/>
    <w:rsid w:val="00E219B1"/>
    <w:rsid w:val="00E922C6"/>
    <w:rsid w:val="00EA3E60"/>
    <w:rsid w:val="00EF6B7C"/>
    <w:rsid w:val="00F30201"/>
    <w:rsid w:val="00F551F5"/>
    <w:rsid w:val="00FE1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50" w:right="1930"/>
      <w:jc w:val="center"/>
    </w:pPr>
    <w:rPr>
      <w:sz w:val="32"/>
      <w:szCs w:val="32"/>
    </w:rPr>
  </w:style>
  <w:style w:type="paragraph" w:styleId="a5">
    <w:name w:val="List Paragraph"/>
    <w:basedOn w:val="a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AF6F7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02B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2BC7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Normal (Web)"/>
    <w:basedOn w:val="a"/>
    <w:uiPriority w:val="99"/>
    <w:semiHidden/>
    <w:unhideWhenUsed/>
    <w:rsid w:val="00A569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nhideWhenUsed/>
    <w:rsid w:val="00A5699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24" w:hanging="280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4" w:firstLine="708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1950" w:right="1930"/>
      <w:jc w:val="center"/>
    </w:pPr>
    <w:rPr>
      <w:sz w:val="32"/>
      <w:szCs w:val="32"/>
    </w:rPr>
  </w:style>
  <w:style w:type="paragraph" w:styleId="a5">
    <w:name w:val="List Paragraph"/>
    <w:basedOn w:val="a"/>
    <w:qFormat/>
    <w:pPr>
      <w:ind w:left="124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215EA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15EA7"/>
    <w:rPr>
      <w:rFonts w:ascii="Times New Roman" w:eastAsia="Times New Roman" w:hAnsi="Times New Roman" w:cs="Times New Roman"/>
      <w:lang w:val="ru-RU"/>
    </w:rPr>
  </w:style>
  <w:style w:type="paragraph" w:styleId="aa">
    <w:name w:val="No Spacing"/>
    <w:uiPriority w:val="1"/>
    <w:qFormat/>
    <w:rsid w:val="00AF6F7D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802BC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02BC7"/>
    <w:rPr>
      <w:rFonts w:ascii="Tahoma" w:eastAsia="Times New Roman" w:hAnsi="Tahoma" w:cs="Tahoma"/>
      <w:sz w:val="16"/>
      <w:szCs w:val="16"/>
      <w:lang w:val="ru-RU"/>
    </w:rPr>
  </w:style>
  <w:style w:type="paragraph" w:styleId="ad">
    <w:name w:val="Normal (Web)"/>
    <w:basedOn w:val="a"/>
    <w:uiPriority w:val="99"/>
    <w:semiHidden/>
    <w:unhideWhenUsed/>
    <w:rsid w:val="00A569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Hyperlink"/>
    <w:basedOn w:val="a0"/>
    <w:unhideWhenUsed/>
    <w:rsid w:val="00A569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83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47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1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9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1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10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5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9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08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86609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5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2025505.0" TargetMode="External"/><Relationship Id="rId18" Type="http://schemas.openxmlformats.org/officeDocument/2006/relationships/hyperlink" Target="garantF1://21545501.9991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garantF1://86367.0" TargetMode="External"/><Relationship Id="rId17" Type="http://schemas.openxmlformats.org/officeDocument/2006/relationships/hyperlink" Target="garantF1://12025505.3141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21545501.9991" TargetMode="External"/><Relationship Id="rId20" Type="http://schemas.openxmlformats.org/officeDocument/2006/relationships/hyperlink" Target="garantF1://21545501.999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10003000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12025505.105" TargetMode="External"/><Relationship Id="rId23" Type="http://schemas.openxmlformats.org/officeDocument/2006/relationships/theme" Target="theme/theme1.xml"/><Relationship Id="rId10" Type="http://schemas.openxmlformats.org/officeDocument/2006/relationships/hyperlink" Target="garantF1://12025505.0" TargetMode="External"/><Relationship Id="rId19" Type="http://schemas.openxmlformats.org/officeDocument/2006/relationships/hyperlink" Target="garantF1://12025505.3141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86367.0" TargetMode="External"/><Relationship Id="rId14" Type="http://schemas.openxmlformats.org/officeDocument/2006/relationships/hyperlink" Target="garantF1://21545501.9991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520F4-E878-4128-8477-7FC1AA94A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2552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/>
  <LinksUpToDate>false</LinksUpToDate>
  <CharactersWithSpaces>17065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shishparenok</dc:creator>
  <cp:lastModifiedBy>polzovatel</cp:lastModifiedBy>
  <cp:revision>27</cp:revision>
  <cp:lastPrinted>2021-12-27T02:55:00Z</cp:lastPrinted>
  <dcterms:created xsi:type="dcterms:W3CDTF">2021-09-21T07:57:00Z</dcterms:created>
  <dcterms:modified xsi:type="dcterms:W3CDTF">2021-12-28T01:53:00Z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2020-10-21T00:00:00Z</vt:filetime>
  </property>
</Properties>
</file>